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8"/>
        <w:ind w:left="2767" w:right="527" w:hanging="948"/>
      </w:pPr>
      <w:r>
        <w:rPr/>
        <w:t>План</w:t>
      </w:r>
      <w:r>
        <w:rPr>
          <w:spacing w:val="-5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образовательного</w:t>
      </w:r>
      <w:r>
        <w:rPr>
          <w:spacing w:val="-5"/>
        </w:rPr>
        <w:t> </w:t>
      </w:r>
      <w:r>
        <w:rPr/>
        <w:t>центра</w:t>
      </w:r>
      <w:r>
        <w:rPr>
          <w:spacing w:val="-5"/>
        </w:rPr>
        <w:t> </w:t>
      </w:r>
      <w:r>
        <w:rPr/>
        <w:t>«Точка</w:t>
      </w:r>
      <w:r>
        <w:rPr>
          <w:spacing w:val="-5"/>
        </w:rPr>
        <w:t> </w:t>
      </w:r>
      <w:r>
        <w:rPr/>
        <w:t>роста»</w:t>
      </w:r>
      <w:r>
        <w:rPr>
          <w:spacing w:val="-5"/>
        </w:rPr>
        <w:t> </w:t>
      </w:r>
      <w:r>
        <w:rPr/>
        <w:t>естественно-научной</w:t>
      </w:r>
      <w:r>
        <w:rPr>
          <w:spacing w:val="-5"/>
        </w:rPr>
        <w:t> </w:t>
      </w:r>
      <w:r>
        <w:rPr/>
        <w:t>и технологической направленности на 2023-2024 учебный год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6" w:after="0"/>
        <w:rPr>
          <w:b/>
          <w:sz w:val="20"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4111"/>
        <w:gridCol w:w="1701"/>
        <w:gridCol w:w="1982"/>
        <w:gridCol w:w="2125"/>
      </w:tblGrid>
      <w:tr>
        <w:trPr>
          <w:trHeight w:val="827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111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01" w:type="dxa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 участников</w:t>
            </w: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82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125" w:type="dxa"/>
          </w:tcPr>
          <w:p>
            <w:pPr>
              <w:pStyle w:val="TableParagraph"/>
              <w:spacing w:line="276" w:lineRule="exact"/>
              <w:ind w:left="110" w:right="1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 </w:t>
            </w:r>
            <w:r>
              <w:rPr>
                <w:b/>
                <w:sz w:val="24"/>
              </w:rPr>
              <w:t>за реализацию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>
        <w:trPr>
          <w:trHeight w:val="1380" w:hRule="atLeast"/>
        </w:trPr>
        <w:tc>
          <w:tcPr>
            <w:tcW w:w="569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совещание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«Планирование,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утверждение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рабочих программ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расписания»</w:t>
            </w:r>
          </w:p>
        </w:tc>
        <w:tc>
          <w:tcPr>
            <w:tcW w:w="1701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982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5" w:type="dxa"/>
          </w:tcPr>
          <w:p>
            <w:pPr>
              <w:pStyle w:val="TableParagraph"/>
              <w:ind w:left="110" w:right="197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заместители директора, руководитель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</w:tr>
      <w:tr>
        <w:trPr>
          <w:trHeight w:val="551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1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2023-</w:t>
            </w:r>
            <w:r>
              <w:rPr>
                <w:spacing w:val="-4"/>
                <w:sz w:val="24"/>
              </w:rPr>
              <w:t>2024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9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</w:tr>
      <w:tr>
        <w:trPr>
          <w:trHeight w:val="1103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1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Реализация общеобразовательных программ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предметным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областям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«Физика»,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«Биология»,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«Химия»,</w:t>
            </w:r>
            <w:r>
              <w:rPr>
                <w:spacing w:val="-2"/>
                <w:sz w:val="24"/>
              </w:rPr>
              <w:t> «Технология»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9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2023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2024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>
        <w:trPr>
          <w:trHeight w:val="830" w:hRule="atLeast"/>
        </w:trPr>
        <w:tc>
          <w:tcPr>
            <w:tcW w:w="56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1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Реализация курсов внеурочной 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дополнительных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70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98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2023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2024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5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>
        <w:trPr>
          <w:trHeight w:val="827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1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9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2023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2024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>
        <w:trPr>
          <w:trHeight w:val="4416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11" w:type="dxa"/>
          </w:tcPr>
          <w:p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Технический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семинар</w:t>
            </w:r>
            <w:r>
              <w:rPr>
                <w:spacing w:val="-8"/>
                <w:sz w:val="23"/>
              </w:rPr>
              <w:t> </w:t>
            </w:r>
            <w:r>
              <w:rPr>
                <w:spacing w:val="-5"/>
                <w:sz w:val="23"/>
              </w:rPr>
              <w:t>для</w:t>
            </w:r>
          </w:p>
          <w:p>
            <w:pPr>
              <w:pStyle w:val="TableParagraph"/>
              <w:spacing w:line="264" w:lineRule="exact"/>
              <w:ind w:left="105"/>
              <w:rPr>
                <w:sz w:val="23"/>
              </w:rPr>
            </w:pPr>
            <w:r>
              <w:rPr>
                <w:sz w:val="23"/>
              </w:rPr>
              <w:t>педагогических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работников</w:t>
            </w:r>
            <w:r>
              <w:rPr>
                <w:spacing w:val="-9"/>
                <w:sz w:val="23"/>
              </w:rPr>
              <w:t> </w:t>
            </w:r>
            <w:r>
              <w:rPr>
                <w:spacing w:val="-2"/>
                <w:sz w:val="23"/>
              </w:rPr>
              <w:t>центров</w:t>
            </w:r>
          </w:p>
          <w:p>
            <w:pPr>
              <w:pStyle w:val="TableParagraph"/>
              <w:spacing w:line="264" w:lineRule="exact"/>
              <w:ind w:left="105"/>
              <w:rPr>
                <w:sz w:val="23"/>
              </w:rPr>
            </w:pPr>
            <w:r>
              <w:rPr>
                <w:sz w:val="23"/>
              </w:rPr>
              <w:t>«Точка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sz w:val="23"/>
              </w:rPr>
              <w:t>Роста»</w:t>
            </w:r>
          </w:p>
        </w:tc>
        <w:tc>
          <w:tcPr>
            <w:tcW w:w="1701" w:type="dxa"/>
          </w:tcPr>
          <w:p>
            <w:pPr>
              <w:pStyle w:val="TableParagraph"/>
              <w:ind w:left="108" w:right="625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  <w:tc>
          <w:tcPr>
            <w:tcW w:w="1982" w:type="dxa"/>
          </w:tcPr>
          <w:p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Февраль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2024 </w:t>
            </w:r>
            <w:r>
              <w:rPr>
                <w:spacing w:val="-5"/>
                <w:sz w:val="23"/>
              </w:rPr>
              <w:t>г.</w:t>
            </w:r>
          </w:p>
        </w:tc>
        <w:tc>
          <w:tcPr>
            <w:tcW w:w="21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АНО</w:t>
            </w:r>
            <w:r>
              <w:rPr>
                <w:spacing w:val="-5"/>
                <w:sz w:val="24"/>
              </w:rPr>
              <w:t> ДПО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«ЦНФРО»</w:t>
            </w:r>
          </w:p>
          <w:p>
            <w:pPr>
              <w:pStyle w:val="TableParagraph"/>
              <w:ind w:left="110" w:right="197"/>
              <w:rPr>
                <w:sz w:val="24"/>
              </w:rPr>
            </w:pPr>
            <w:r>
              <w:rPr>
                <w:spacing w:val="-2"/>
                <w:sz w:val="24"/>
              </w:rPr>
              <w:t>структурное подразделение детский технопарк</w:t>
            </w:r>
          </w:p>
          <w:p>
            <w:pPr>
              <w:pStyle w:val="TableParagraph"/>
              <w:ind w:left="110" w:right="128"/>
              <w:rPr>
                <w:sz w:val="24"/>
              </w:rPr>
            </w:pPr>
            <w:r>
              <w:rPr>
                <w:spacing w:val="-2"/>
                <w:sz w:val="24"/>
              </w:rPr>
              <w:t>«Кванториум </w:t>
            </w:r>
            <w:r>
              <w:rPr>
                <w:sz w:val="24"/>
              </w:rPr>
              <w:t>Саров», отдел по взаимодействию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 </w:t>
            </w:r>
            <w:r>
              <w:rPr>
                <w:spacing w:val="-2"/>
                <w:sz w:val="24"/>
              </w:rPr>
              <w:t>образовательным </w:t>
            </w:r>
            <w:r>
              <w:rPr>
                <w:sz w:val="24"/>
              </w:rPr>
              <w:t>и организациями </w:t>
            </w:r>
            <w:r>
              <w:rPr>
                <w:spacing w:val="-2"/>
                <w:sz w:val="24"/>
              </w:rPr>
              <w:t>высшего</w:t>
            </w:r>
          </w:p>
          <w:p>
            <w:pPr>
              <w:pStyle w:val="TableParagraph"/>
              <w:spacing w:before="1"/>
              <w:ind w:left="110" w:right="54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научно-</w:t>
            </w:r>
          </w:p>
          <w:p>
            <w:pPr>
              <w:pStyle w:val="TableParagraph"/>
              <w:spacing w:line="270" w:lineRule="atLeast"/>
              <w:ind w:left="110" w:right="19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сферой</w:t>
            </w:r>
          </w:p>
        </w:tc>
      </w:tr>
      <w:tr>
        <w:trPr>
          <w:trHeight w:val="2380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11" w:type="dxa"/>
          </w:tcPr>
          <w:p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Цикл тренингов по проектной деятельности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использованию современного оборудования</w:t>
            </w:r>
          </w:p>
          <w:p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технической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естественно-научной </w:t>
            </w:r>
            <w:r>
              <w:rPr>
                <w:spacing w:val="-2"/>
                <w:sz w:val="23"/>
              </w:rPr>
              <w:t>направленности</w:t>
            </w:r>
          </w:p>
        </w:tc>
        <w:tc>
          <w:tcPr>
            <w:tcW w:w="1701" w:type="dxa"/>
          </w:tcPr>
          <w:p>
            <w:pPr>
              <w:pStyle w:val="TableParagraph"/>
              <w:ind w:left="108" w:right="625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  <w:tc>
          <w:tcPr>
            <w:tcW w:w="1982" w:type="dxa"/>
          </w:tcPr>
          <w:p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Сентябрь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2023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5"/>
                <w:sz w:val="23"/>
              </w:rPr>
              <w:t>г.,</w:t>
            </w:r>
          </w:p>
          <w:p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апрель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2024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5"/>
                <w:sz w:val="23"/>
              </w:rPr>
              <w:t>г.</w:t>
            </w:r>
          </w:p>
        </w:tc>
        <w:tc>
          <w:tcPr>
            <w:tcW w:w="2125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ГБУДО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2"/>
                <w:sz w:val="23"/>
              </w:rPr>
              <w:t>ЦМИНК</w:t>
            </w:r>
          </w:p>
          <w:p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«КВАНТОРИУМ»,</w:t>
            </w:r>
          </w:p>
          <w:p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>
              <w:rPr>
                <w:sz w:val="23"/>
              </w:rPr>
              <w:t>отдел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5"/>
                <w:sz w:val="23"/>
              </w:rPr>
              <w:t>по</w:t>
            </w:r>
          </w:p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взаимодействию с </w:t>
            </w:r>
            <w:r>
              <w:rPr>
                <w:spacing w:val="-2"/>
                <w:sz w:val="23"/>
              </w:rPr>
              <w:t>образовательными организациями высшего</w:t>
            </w:r>
          </w:p>
          <w:p>
            <w:pPr>
              <w:pStyle w:val="TableParagraph"/>
              <w:spacing w:line="264" w:lineRule="exact"/>
              <w:ind w:left="110" w:right="602"/>
              <w:rPr>
                <w:sz w:val="23"/>
              </w:rPr>
            </w:pPr>
            <w:r>
              <w:rPr>
                <w:sz w:val="23"/>
              </w:rPr>
              <w:t>образования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и </w:t>
            </w:r>
            <w:r>
              <w:rPr>
                <w:spacing w:val="-2"/>
                <w:sz w:val="23"/>
              </w:rPr>
              <w:t>научно-</w:t>
            </w:r>
          </w:p>
        </w:tc>
      </w:tr>
    </w:tbl>
    <w:p>
      <w:pPr>
        <w:pStyle w:val="TableParagraph"/>
        <w:spacing w:after="0" w:line="264" w:lineRule="exact"/>
        <w:rPr>
          <w:sz w:val="23"/>
        </w:rPr>
        <w:sectPr>
          <w:type w:val="continuous"/>
          <w:pgSz w:w="11910" w:h="16840"/>
          <w:pgMar w:top="1760" w:bottom="1092" w:left="708" w:right="425"/>
        </w:sect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4111"/>
        <w:gridCol w:w="1701"/>
        <w:gridCol w:w="1982"/>
        <w:gridCol w:w="2125"/>
      </w:tblGrid>
      <w:tr>
        <w:trPr>
          <w:trHeight w:val="794" w:hRule="atLeast"/>
        </w:trPr>
        <w:tc>
          <w:tcPr>
            <w:tcW w:w="56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ind w:left="110" w:right="197"/>
              <w:rPr>
                <w:sz w:val="23"/>
              </w:rPr>
            </w:pPr>
            <w:r>
              <w:rPr>
                <w:spacing w:val="-2"/>
                <w:sz w:val="23"/>
              </w:rPr>
              <w:t>образовательной сферой</w:t>
            </w:r>
          </w:p>
        </w:tc>
      </w:tr>
      <w:tr>
        <w:trPr>
          <w:trHeight w:val="827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1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> олимпиаде</w:t>
            </w:r>
          </w:p>
          <w:p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химии,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биологии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физике</w:t>
            </w:r>
          </w:p>
        </w:tc>
        <w:tc>
          <w:tcPr>
            <w:tcW w:w="1701" w:type="dxa"/>
          </w:tcPr>
          <w:p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</w:t>
            </w:r>
            <w:r>
              <w:rPr>
                <w:sz w:val="24"/>
              </w:rPr>
              <w:t>5-10 классов</w:t>
            </w:r>
          </w:p>
        </w:tc>
        <w:tc>
          <w:tcPr>
            <w:tcW w:w="19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>
        <w:trPr>
          <w:trHeight w:val="830" w:hRule="atLeast"/>
        </w:trPr>
        <w:tc>
          <w:tcPr>
            <w:tcW w:w="56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11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Нижегородский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молодежный</w:t>
            </w:r>
          </w:p>
          <w:p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творческих работ «Я – биолог»</w:t>
            </w:r>
          </w:p>
        </w:tc>
        <w:tc>
          <w:tcPr>
            <w:tcW w:w="1701" w:type="dxa"/>
          </w:tcPr>
          <w:p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 </w:t>
            </w:r>
            <w:r>
              <w:rPr>
                <w:sz w:val="24"/>
              </w:rPr>
              <w:t>ся 1-10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98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25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>
        <w:trPr>
          <w:trHeight w:val="1332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1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этап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Всероссийского конкурса научно-технологических проектов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« Большие вызовы»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</w:t>
            </w:r>
            <w:r>
              <w:rPr>
                <w:sz w:val="24"/>
              </w:rPr>
              <w:t>7-10 классов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Согласно </w:t>
            </w:r>
            <w:r>
              <w:rPr>
                <w:sz w:val="23"/>
              </w:rPr>
              <w:t>положению о </w:t>
            </w:r>
            <w:r>
              <w:rPr>
                <w:spacing w:val="-2"/>
                <w:sz w:val="23"/>
              </w:rPr>
              <w:t>Всероссийском конкурсе</w:t>
            </w:r>
          </w:p>
        </w:tc>
        <w:tc>
          <w:tcPr>
            <w:tcW w:w="21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>
        <w:trPr>
          <w:trHeight w:val="1069" w:hRule="atLeast"/>
        </w:trPr>
        <w:tc>
          <w:tcPr>
            <w:tcW w:w="56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11" w:type="dxa"/>
          </w:tcPr>
          <w:p>
            <w:pPr>
              <w:pStyle w:val="TableParagraph"/>
              <w:ind w:left="105" w:right="97"/>
              <w:rPr>
                <w:sz w:val="23"/>
              </w:rPr>
            </w:pPr>
            <w:r>
              <w:rPr>
                <w:sz w:val="23"/>
              </w:rPr>
              <w:t>Областной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конкурс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исследовательских и проектных работ «Экологический </w:t>
            </w:r>
            <w:r>
              <w:rPr>
                <w:spacing w:val="-2"/>
                <w:sz w:val="23"/>
              </w:rPr>
              <w:t>патруль»</w:t>
            </w:r>
          </w:p>
        </w:tc>
        <w:tc>
          <w:tcPr>
            <w:tcW w:w="1701" w:type="dxa"/>
          </w:tcPr>
          <w:p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</w:t>
            </w:r>
            <w:r>
              <w:rPr>
                <w:sz w:val="24"/>
              </w:rPr>
              <w:t>5-10 классов</w:t>
            </w:r>
          </w:p>
        </w:tc>
        <w:tc>
          <w:tcPr>
            <w:tcW w:w="1982" w:type="dxa"/>
          </w:tcPr>
          <w:p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Сентябрь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2023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5"/>
                <w:sz w:val="23"/>
              </w:rPr>
              <w:t>г.-</w:t>
            </w:r>
          </w:p>
          <w:p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май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2024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5"/>
                <w:sz w:val="23"/>
              </w:rPr>
              <w:t>г.</w:t>
            </w:r>
          </w:p>
        </w:tc>
        <w:tc>
          <w:tcPr>
            <w:tcW w:w="2125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> биологии</w:t>
            </w:r>
          </w:p>
        </w:tc>
      </w:tr>
      <w:tr>
        <w:trPr>
          <w:trHeight w:val="1058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11" w:type="dxa"/>
          </w:tcPr>
          <w:p>
            <w:pPr>
              <w:pStyle w:val="TableParagraph"/>
              <w:spacing w:line="242" w:lineRule="auto"/>
              <w:ind w:left="105" w:right="97"/>
              <w:rPr>
                <w:sz w:val="23"/>
              </w:rPr>
            </w:pPr>
            <w:r>
              <w:rPr>
                <w:sz w:val="23"/>
              </w:rPr>
              <w:t>Областной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конкурс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исследовательских и проектных работ «Юный</w:t>
            </w:r>
          </w:p>
          <w:p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исследователь»</w:t>
            </w:r>
          </w:p>
        </w:tc>
        <w:tc>
          <w:tcPr>
            <w:tcW w:w="1701" w:type="dxa"/>
          </w:tcPr>
          <w:p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</w:t>
            </w:r>
            <w:r>
              <w:rPr>
                <w:sz w:val="24"/>
              </w:rPr>
              <w:t>5-10 классов</w:t>
            </w:r>
          </w:p>
        </w:tc>
        <w:tc>
          <w:tcPr>
            <w:tcW w:w="1982" w:type="dxa"/>
          </w:tcPr>
          <w:p>
            <w:pPr>
              <w:pStyle w:val="TableParagraph"/>
              <w:spacing w:line="242" w:lineRule="auto"/>
              <w:rPr>
                <w:sz w:val="23"/>
              </w:rPr>
            </w:pPr>
            <w:r>
              <w:rPr>
                <w:sz w:val="23"/>
              </w:rPr>
              <w:t>Июнь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–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декабрь 2023 г.</w:t>
            </w:r>
          </w:p>
        </w:tc>
        <w:tc>
          <w:tcPr>
            <w:tcW w:w="2125" w:type="dxa"/>
          </w:tcPr>
          <w:p>
            <w:pPr>
              <w:pStyle w:val="TableParagraph"/>
              <w:ind w:left="110" w:right="11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биологии и химии</w:t>
            </w:r>
          </w:p>
        </w:tc>
      </w:tr>
      <w:tr>
        <w:trPr>
          <w:trHeight w:val="1058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11" w:type="dxa"/>
          </w:tcPr>
          <w:p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XIV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областная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дистанционная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эколого- краеведческая олимпиада школьников по Биологическому краеведению</w:t>
            </w:r>
          </w:p>
        </w:tc>
        <w:tc>
          <w:tcPr>
            <w:tcW w:w="1701" w:type="dxa"/>
          </w:tcPr>
          <w:p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</w:t>
            </w:r>
            <w:r>
              <w:rPr>
                <w:sz w:val="24"/>
              </w:rPr>
              <w:t>5-7 классов</w:t>
            </w:r>
          </w:p>
        </w:tc>
        <w:tc>
          <w:tcPr>
            <w:tcW w:w="1982" w:type="dxa"/>
          </w:tcPr>
          <w:p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Февраль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sz w:val="23"/>
              </w:rPr>
              <w:t>2023-</w:t>
            </w:r>
          </w:p>
          <w:p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март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4"/>
                <w:sz w:val="23"/>
              </w:rPr>
              <w:t>2024</w:t>
            </w:r>
          </w:p>
        </w:tc>
        <w:tc>
          <w:tcPr>
            <w:tcW w:w="21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> биологии</w:t>
            </w:r>
          </w:p>
        </w:tc>
      </w:tr>
      <w:tr>
        <w:trPr>
          <w:trHeight w:val="827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1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олимпиада</w:t>
            </w:r>
          </w:p>
          <w:p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Германа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Гесса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химии</w:t>
            </w:r>
          </w:p>
        </w:tc>
        <w:tc>
          <w:tcPr>
            <w:tcW w:w="1701" w:type="dxa"/>
          </w:tcPr>
          <w:p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</w:t>
            </w:r>
            <w:r>
              <w:rPr>
                <w:sz w:val="24"/>
              </w:rPr>
              <w:t>7-8 классов</w:t>
            </w:r>
          </w:p>
        </w:tc>
        <w:tc>
          <w:tcPr>
            <w:tcW w:w="19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г.-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химии</w:t>
            </w:r>
          </w:p>
        </w:tc>
      </w:tr>
      <w:tr>
        <w:trPr>
          <w:trHeight w:val="1103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1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Пригласительный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этап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олимпиады</w:t>
            </w:r>
          </w:p>
          <w:p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2024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(Образовательный центр «Сириус»)</w:t>
            </w:r>
          </w:p>
        </w:tc>
        <w:tc>
          <w:tcPr>
            <w:tcW w:w="1701" w:type="dxa"/>
          </w:tcPr>
          <w:p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</w:t>
            </w:r>
            <w:r>
              <w:rPr>
                <w:sz w:val="24"/>
              </w:rPr>
              <w:t>5-11 классов</w:t>
            </w:r>
          </w:p>
        </w:tc>
        <w:tc>
          <w:tcPr>
            <w:tcW w:w="19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>
        <w:trPr>
          <w:trHeight w:val="830" w:hRule="atLeast"/>
        </w:trPr>
        <w:tc>
          <w:tcPr>
            <w:tcW w:w="56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11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олимпиада</w:t>
            </w:r>
          </w:p>
          <w:p>
            <w:pPr>
              <w:pStyle w:val="TableParagraph"/>
              <w:spacing w:line="270" w:lineRule="atLeast"/>
              <w:ind w:left="105" w:right="1048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«Гранит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науки» (профиль- химия)</w:t>
            </w:r>
          </w:p>
        </w:tc>
        <w:tc>
          <w:tcPr>
            <w:tcW w:w="1701" w:type="dxa"/>
          </w:tcPr>
          <w:p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</w:t>
            </w:r>
            <w:r>
              <w:rPr>
                <w:sz w:val="24"/>
              </w:rPr>
              <w:t>8-9 классов</w:t>
            </w:r>
          </w:p>
        </w:tc>
        <w:tc>
          <w:tcPr>
            <w:tcW w:w="198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25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3"/>
                <w:sz w:val="24"/>
              </w:rPr>
              <w:t> </w:t>
            </w:r>
            <w:r>
              <w:rPr>
                <w:spacing w:val="-2"/>
                <w:sz w:val="24"/>
              </w:rPr>
              <w:t>химии</w:t>
            </w:r>
          </w:p>
        </w:tc>
      </w:tr>
      <w:tr>
        <w:trPr>
          <w:trHeight w:val="552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1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Межрайонная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научно-</w:t>
            </w:r>
            <w:r>
              <w:rPr>
                <w:spacing w:val="-2"/>
                <w:sz w:val="24"/>
              </w:rPr>
              <w:t>практическая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«Шаг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науку»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9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  <w:r>
              <w:rPr>
                <w:spacing w:val="-4"/>
                <w:sz w:val="24"/>
              </w:rPr>
              <w:t>март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>
        <w:trPr>
          <w:trHeight w:val="827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1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командный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естественнонаучный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турнир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«Экополис»</w:t>
            </w:r>
          </w:p>
        </w:tc>
        <w:tc>
          <w:tcPr>
            <w:tcW w:w="1701" w:type="dxa"/>
          </w:tcPr>
          <w:p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</w:t>
            </w:r>
            <w:r>
              <w:rPr>
                <w:sz w:val="24"/>
              </w:rPr>
              <w:t>7-10 классов</w:t>
            </w:r>
          </w:p>
        </w:tc>
        <w:tc>
          <w:tcPr>
            <w:tcW w:w="19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> 2023-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> биологии</w:t>
            </w:r>
          </w:p>
        </w:tc>
      </w:tr>
      <w:tr>
        <w:trPr>
          <w:trHeight w:val="1070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11" w:type="dxa"/>
          </w:tcPr>
          <w:p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Областной командный естественнонаучный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турнир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«Постигая </w:t>
            </w:r>
            <w:r>
              <w:rPr>
                <w:spacing w:val="-4"/>
                <w:sz w:val="23"/>
              </w:rPr>
              <w:t>мир»</w:t>
            </w:r>
          </w:p>
        </w:tc>
        <w:tc>
          <w:tcPr>
            <w:tcW w:w="1701" w:type="dxa"/>
          </w:tcPr>
          <w:p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</w:t>
            </w:r>
            <w:r>
              <w:rPr>
                <w:sz w:val="24"/>
              </w:rPr>
              <w:t>5-8 классов</w:t>
            </w:r>
          </w:p>
        </w:tc>
        <w:tc>
          <w:tcPr>
            <w:tcW w:w="1982" w:type="dxa"/>
          </w:tcPr>
          <w:p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Сентябрь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2023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5"/>
                <w:sz w:val="23"/>
              </w:rPr>
              <w:t>г.</w:t>
            </w:r>
          </w:p>
          <w:p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- март 2024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5"/>
                <w:sz w:val="23"/>
              </w:rPr>
              <w:t>г.</w:t>
            </w:r>
          </w:p>
        </w:tc>
        <w:tc>
          <w:tcPr>
            <w:tcW w:w="21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> биологии</w:t>
            </w:r>
          </w:p>
        </w:tc>
      </w:tr>
      <w:tr>
        <w:trPr>
          <w:trHeight w:val="1058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11" w:type="dxa"/>
          </w:tcPr>
          <w:p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Региональный конкурс творческих, проектных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исследовательских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работ учащихся «ЭкоЭнергия»</w:t>
            </w:r>
          </w:p>
        </w:tc>
        <w:tc>
          <w:tcPr>
            <w:tcW w:w="1701" w:type="dxa"/>
          </w:tcPr>
          <w:p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</w:t>
            </w:r>
            <w:r>
              <w:rPr>
                <w:sz w:val="24"/>
              </w:rPr>
              <w:t>2-10 классов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Октябрь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-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ноябрь 2023 г.</w:t>
            </w:r>
          </w:p>
        </w:tc>
        <w:tc>
          <w:tcPr>
            <w:tcW w:w="21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> центра</w:t>
            </w:r>
          </w:p>
        </w:tc>
      </w:tr>
      <w:tr>
        <w:trPr>
          <w:trHeight w:val="794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11" w:type="dxa"/>
          </w:tcPr>
          <w:p>
            <w:pPr>
              <w:pStyle w:val="TableParagraph"/>
              <w:spacing w:line="259" w:lineRule="exact"/>
              <w:ind w:left="105"/>
              <w:rPr>
                <w:sz w:val="23"/>
              </w:rPr>
            </w:pPr>
            <w:r>
              <w:rPr>
                <w:sz w:val="23"/>
              </w:rPr>
              <w:t>Муниципальный</w:t>
            </w:r>
            <w:r>
              <w:rPr>
                <w:spacing w:val="-8"/>
                <w:sz w:val="23"/>
              </w:rPr>
              <w:t> </w:t>
            </w:r>
            <w:r>
              <w:rPr>
                <w:spacing w:val="-2"/>
                <w:sz w:val="23"/>
              </w:rPr>
              <w:t>методический</w:t>
            </w:r>
          </w:p>
          <w:p>
            <w:pPr>
              <w:pStyle w:val="TableParagraph"/>
              <w:spacing w:line="264" w:lineRule="exact"/>
              <w:ind w:left="105" w:right="97"/>
              <w:rPr>
                <w:sz w:val="23"/>
              </w:rPr>
            </w:pPr>
            <w:r>
              <w:rPr>
                <w:sz w:val="23"/>
              </w:rPr>
              <w:t>фестиваль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центров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образования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«Точка роста-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территория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возможностей-</w:t>
            </w:r>
            <w:r>
              <w:rPr>
                <w:spacing w:val="-2"/>
                <w:sz w:val="23"/>
              </w:rPr>
              <w:t>2023»</w:t>
            </w:r>
          </w:p>
        </w:tc>
        <w:tc>
          <w:tcPr>
            <w:tcW w:w="1701" w:type="dxa"/>
          </w:tcPr>
          <w:p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</w:t>
            </w:r>
            <w:r>
              <w:rPr>
                <w:sz w:val="24"/>
              </w:rPr>
              <w:t>1-10 классов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Октябрь-ноябрь </w:t>
            </w:r>
            <w:r>
              <w:rPr>
                <w:sz w:val="23"/>
              </w:rPr>
              <w:t>2023 г.</w:t>
            </w:r>
          </w:p>
        </w:tc>
        <w:tc>
          <w:tcPr>
            <w:tcW w:w="21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> центра</w:t>
            </w:r>
          </w:p>
        </w:tc>
      </w:tr>
    </w:tbl>
    <w:p>
      <w:pPr>
        <w:pStyle w:val="TableParagraph"/>
        <w:spacing w:after="0" w:line="268" w:lineRule="exact"/>
        <w:rPr>
          <w:sz w:val="24"/>
        </w:rPr>
        <w:sectPr>
          <w:type w:val="continuous"/>
          <w:pgSz w:w="11910" w:h="16840"/>
          <w:pgMar w:top="1100" w:bottom="280" w:left="708" w:right="425"/>
        </w:sect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4111"/>
        <w:gridCol w:w="1701"/>
        <w:gridCol w:w="1982"/>
        <w:gridCol w:w="2125"/>
      </w:tblGrid>
      <w:tr>
        <w:trPr>
          <w:trHeight w:val="2116" w:hRule="atLeast"/>
        </w:trPr>
        <w:tc>
          <w:tcPr>
            <w:tcW w:w="56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11" w:type="dxa"/>
          </w:tcPr>
          <w:p>
            <w:pPr>
              <w:pStyle w:val="TableParagraph"/>
              <w:ind w:left="105" w:right="1047"/>
              <w:rPr>
                <w:sz w:val="23"/>
              </w:rPr>
            </w:pPr>
            <w:r>
              <w:rPr>
                <w:sz w:val="23"/>
              </w:rPr>
              <w:t>Мероприятия Всероссийских природоохранных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социально-</w:t>
            </w:r>
          </w:p>
          <w:p>
            <w:pPr>
              <w:pStyle w:val="TableParagraph"/>
              <w:spacing w:line="264" w:lineRule="exact"/>
              <w:ind w:left="105"/>
              <w:rPr>
                <w:sz w:val="23"/>
              </w:rPr>
            </w:pPr>
            <w:r>
              <w:rPr>
                <w:sz w:val="23"/>
              </w:rPr>
              <w:t>образовательных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проектов</w:t>
            </w:r>
            <w:r>
              <w:rPr>
                <w:spacing w:val="-6"/>
                <w:sz w:val="23"/>
              </w:rPr>
              <w:t> </w:t>
            </w:r>
            <w:r>
              <w:rPr>
                <w:spacing w:val="-2"/>
                <w:sz w:val="23"/>
              </w:rPr>
              <w:t>«Эколята–</w:t>
            </w:r>
          </w:p>
          <w:p>
            <w:pPr>
              <w:pStyle w:val="TableParagraph"/>
              <w:spacing w:line="264" w:lineRule="exact"/>
              <w:ind w:left="105"/>
              <w:rPr>
                <w:sz w:val="23"/>
              </w:rPr>
            </w:pPr>
            <w:r>
              <w:rPr>
                <w:sz w:val="23"/>
              </w:rPr>
              <w:t>Дошколята»,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«Эколята»,</w:t>
            </w:r>
            <w:r>
              <w:rPr>
                <w:spacing w:val="-2"/>
                <w:sz w:val="23"/>
              </w:rPr>
              <w:t> «Молодые</w:t>
            </w:r>
          </w:p>
          <w:p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защитники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Природы»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Всероссийской акции «Россия – территория Эколят – Молодых защитников Природы»</w:t>
            </w:r>
          </w:p>
        </w:tc>
        <w:tc>
          <w:tcPr>
            <w:tcW w:w="1701" w:type="dxa"/>
          </w:tcPr>
          <w:p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</w:t>
            </w:r>
            <w:r>
              <w:rPr>
                <w:sz w:val="24"/>
              </w:rPr>
              <w:t>1-10 классов</w:t>
            </w:r>
          </w:p>
        </w:tc>
        <w:tc>
          <w:tcPr>
            <w:tcW w:w="1982" w:type="dxa"/>
          </w:tcPr>
          <w:p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Сентябрь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2023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г. – июнь 2024 г.</w:t>
            </w:r>
          </w:p>
        </w:tc>
        <w:tc>
          <w:tcPr>
            <w:tcW w:w="2125" w:type="dxa"/>
          </w:tcPr>
          <w:p>
            <w:pPr>
              <w:pStyle w:val="TableParagraph"/>
              <w:ind w:left="110" w:right="19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химии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биологии</w:t>
            </w:r>
          </w:p>
        </w:tc>
      </w:tr>
      <w:tr>
        <w:trPr>
          <w:trHeight w:val="3703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11" w:type="dxa"/>
          </w:tcPr>
          <w:p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III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Региональный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профессиональный конкурс методических разработок и открытых уроков (занятий) среди педагогов по предметным областям</w:t>
            </w:r>
          </w:p>
          <w:p>
            <w:pPr>
              <w:pStyle w:val="TableParagraph"/>
              <w:spacing w:line="264" w:lineRule="exact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естественно-научной</w:t>
            </w:r>
            <w:r>
              <w:rPr>
                <w:spacing w:val="22"/>
                <w:sz w:val="23"/>
              </w:rPr>
              <w:t> </w:t>
            </w:r>
            <w:r>
              <w:rPr>
                <w:spacing w:val="-2"/>
                <w:sz w:val="23"/>
              </w:rPr>
              <w:t>направленности,</w:t>
            </w:r>
          </w:p>
          <w:p>
            <w:pPr>
              <w:pStyle w:val="TableParagraph"/>
              <w:spacing w:line="264" w:lineRule="exact"/>
              <w:ind w:left="105"/>
              <w:rPr>
                <w:sz w:val="23"/>
              </w:rPr>
            </w:pPr>
            <w:r>
              <w:rPr>
                <w:sz w:val="23"/>
              </w:rPr>
              <w:t>«Технология»,</w:t>
            </w:r>
            <w:r>
              <w:rPr>
                <w:spacing w:val="-13"/>
                <w:sz w:val="23"/>
              </w:rPr>
              <w:t> </w:t>
            </w:r>
            <w:r>
              <w:rPr>
                <w:spacing w:val="-2"/>
                <w:sz w:val="23"/>
              </w:rPr>
              <w:t>«Информатика»,</w:t>
            </w:r>
          </w:p>
          <w:p>
            <w:pPr>
              <w:pStyle w:val="TableParagraph"/>
              <w:spacing w:line="264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«Основы</w:t>
            </w:r>
            <w:r>
              <w:rPr>
                <w:spacing w:val="-6"/>
                <w:sz w:val="23"/>
              </w:rPr>
              <w:t> </w:t>
            </w:r>
            <w:r>
              <w:rPr>
                <w:spacing w:val="-2"/>
                <w:sz w:val="23"/>
              </w:rPr>
              <w:t>безопасности</w:t>
            </w:r>
          </w:p>
          <w:p>
            <w:pPr>
              <w:pStyle w:val="TableParagraph"/>
              <w:ind w:left="105" w:right="111"/>
              <w:rPr>
                <w:sz w:val="23"/>
              </w:rPr>
            </w:pPr>
            <w:r>
              <w:rPr>
                <w:sz w:val="23"/>
              </w:rPr>
              <w:t>жизнедеятельности»,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входящих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штат и осуществляющие образовательную деятельность по основным</w:t>
            </w:r>
          </w:p>
          <w:p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образовательным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программам,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базе Центров образования цифрового и гуманитарного профилей «Точка</w:t>
            </w:r>
          </w:p>
          <w:p>
            <w:pPr>
              <w:pStyle w:val="TableParagraph"/>
              <w:spacing w:line="250" w:lineRule="exact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роста»</w:t>
            </w:r>
          </w:p>
        </w:tc>
        <w:tc>
          <w:tcPr>
            <w:tcW w:w="1701" w:type="dxa"/>
          </w:tcPr>
          <w:p>
            <w:pPr>
              <w:pStyle w:val="TableParagraph"/>
              <w:ind w:left="108" w:right="625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  <w:tc>
          <w:tcPr>
            <w:tcW w:w="1982" w:type="dxa"/>
          </w:tcPr>
          <w:p>
            <w:pPr>
              <w:pStyle w:val="TableParagraph"/>
              <w:spacing w:line="242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Октябрь-ноябрь </w:t>
            </w:r>
            <w:r>
              <w:rPr>
                <w:sz w:val="23"/>
              </w:rPr>
              <w:t>2023 г.</w:t>
            </w:r>
          </w:p>
        </w:tc>
        <w:tc>
          <w:tcPr>
            <w:tcW w:w="2125" w:type="dxa"/>
          </w:tcPr>
          <w:p>
            <w:pPr>
              <w:pStyle w:val="TableParagraph"/>
              <w:ind w:left="110" w:right="197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 классов,</w:t>
            </w:r>
          </w:p>
          <w:p>
            <w:pPr>
              <w:pStyle w:val="TableParagraph"/>
              <w:ind w:left="110" w:right="197"/>
              <w:rPr>
                <w:sz w:val="24"/>
              </w:rPr>
            </w:pPr>
            <w:r>
              <w:rPr>
                <w:sz w:val="24"/>
              </w:rPr>
              <w:t>биологии,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химии, </w:t>
            </w:r>
            <w:r>
              <w:rPr>
                <w:spacing w:val="-2"/>
                <w:sz w:val="24"/>
              </w:rPr>
              <w:t>физики,</w:t>
            </w:r>
          </w:p>
          <w:p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информатики, </w:t>
            </w:r>
            <w:r>
              <w:rPr>
                <w:sz w:val="24"/>
              </w:rPr>
              <w:t>ОБЖ,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</w:p>
        </w:tc>
      </w:tr>
      <w:tr>
        <w:trPr>
          <w:trHeight w:val="551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1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проект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«Экологический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диктант»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1-10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9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Октябрь-ноябрь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>
        <w:trPr>
          <w:trHeight w:val="554" w:hRule="atLeast"/>
        </w:trPr>
        <w:tc>
          <w:tcPr>
            <w:tcW w:w="56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11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VI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химический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70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7-10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98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25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химии</w:t>
            </w:r>
          </w:p>
        </w:tc>
      </w:tr>
      <w:tr>
        <w:trPr>
          <w:trHeight w:val="1104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1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профессиональная олимпиада для учителей и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преподавателей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естественных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наук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«ДНК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–науки»</w:t>
            </w:r>
          </w:p>
        </w:tc>
        <w:tc>
          <w:tcPr>
            <w:tcW w:w="1701" w:type="dxa"/>
          </w:tcPr>
          <w:p>
            <w:pPr>
              <w:pStyle w:val="TableParagraph"/>
              <w:ind w:left="108" w:right="31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биологии, химии,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физике</w:t>
            </w:r>
          </w:p>
        </w:tc>
        <w:tc>
          <w:tcPr>
            <w:tcW w:w="19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Март-май</w:t>
            </w:r>
            <w:r>
              <w:rPr>
                <w:spacing w:val="-4"/>
                <w:sz w:val="24"/>
              </w:rPr>
              <w:t> 2024</w:t>
            </w:r>
          </w:p>
        </w:tc>
        <w:tc>
          <w:tcPr>
            <w:tcW w:w="2125" w:type="dxa"/>
          </w:tcPr>
          <w:p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spacing w:val="-2"/>
                <w:sz w:val="24"/>
              </w:rPr>
              <w:t>Учителя </w:t>
            </w:r>
            <w:r>
              <w:rPr>
                <w:sz w:val="24"/>
              </w:rPr>
              <w:t>биологии,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химии и физики</w:t>
            </w:r>
          </w:p>
        </w:tc>
      </w:tr>
      <w:tr>
        <w:trPr>
          <w:trHeight w:val="551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1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год.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работе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9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2024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</w:tr>
    </w:tbl>
    <w:sectPr>
      <w:type w:val="continuous"/>
      <w:pgSz w:w="11910" w:h="16840"/>
      <w:pgMar w:top="1100" w:bottom="280" w:left="708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dcterms:created xsi:type="dcterms:W3CDTF">2025-03-19T08:01:15Z</dcterms:created>
  <dcterms:modified xsi:type="dcterms:W3CDTF">2025-03-19T08:01:15Z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2025-03-19T00:00:00Z</vt:filetime>
  </property>
  <property fmtid="{D5CDD505-2E9C-101B-9397-08002B2CF9AE}" pid="5" name="Producer">
    <vt:lpwstr>3-Heights(TM) PDF Security Shell 4.8.25.2 (http://www.pdf-tools.com)</vt:lpwstr>
  </property>
</Properties>
</file>