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202" w:rsidRPr="00A51202" w:rsidRDefault="00A51202" w:rsidP="00A51202">
      <w:pPr>
        <w:adjustRightInd w:val="0"/>
        <w:snapToGrid w:val="0"/>
        <w:spacing w:after="0" w:line="276" w:lineRule="auto"/>
        <w:ind w:firstLine="567"/>
        <w:jc w:val="center"/>
        <w:textAlignment w:val="baseline"/>
        <w:rPr>
          <w:rFonts w:ascii="Times New Roman" w:eastAsia="Calibri" w:hAnsi="Times New Roman" w:cs="Times New Roman"/>
          <w:b/>
          <w:sz w:val="28"/>
          <w:szCs w:val="28"/>
          <w:lang w:eastAsia="ru-RU"/>
        </w:rPr>
      </w:pPr>
      <w:r w:rsidRPr="00A51202">
        <w:rPr>
          <w:rFonts w:ascii="Times New Roman" w:eastAsia="Calibri" w:hAnsi="Times New Roman" w:cs="Times New Roman"/>
          <w:b/>
          <w:sz w:val="28"/>
          <w:szCs w:val="28"/>
          <w:lang w:eastAsia="ru-RU"/>
        </w:rPr>
        <w:t xml:space="preserve">Форма промежуточного отчета о деятельности </w:t>
      </w:r>
    </w:p>
    <w:p w:rsidR="00A51202" w:rsidRDefault="00A51202" w:rsidP="00A51202">
      <w:pPr>
        <w:adjustRightInd w:val="0"/>
        <w:snapToGrid w:val="0"/>
        <w:spacing w:after="0" w:line="276" w:lineRule="auto"/>
        <w:ind w:firstLine="567"/>
        <w:jc w:val="center"/>
        <w:textAlignment w:val="baseline"/>
        <w:rPr>
          <w:rFonts w:ascii="Times New Roman" w:eastAsia="Calibri" w:hAnsi="Times New Roman" w:cs="Times New Roman"/>
          <w:b/>
          <w:sz w:val="28"/>
          <w:szCs w:val="28"/>
          <w:lang w:eastAsia="ru-RU"/>
        </w:rPr>
      </w:pPr>
      <w:r w:rsidRPr="00A51202">
        <w:rPr>
          <w:rFonts w:ascii="Times New Roman" w:eastAsia="Calibri" w:hAnsi="Times New Roman" w:cs="Times New Roman"/>
          <w:b/>
          <w:sz w:val="28"/>
          <w:szCs w:val="28"/>
          <w:lang w:eastAsia="ru-RU"/>
        </w:rPr>
        <w:t>региональной инновационной площадки</w:t>
      </w:r>
    </w:p>
    <w:p w:rsidR="00A51202" w:rsidRPr="00A51202" w:rsidRDefault="00A51202" w:rsidP="00A51202">
      <w:pPr>
        <w:adjustRightInd w:val="0"/>
        <w:snapToGrid w:val="0"/>
        <w:spacing w:after="0" w:line="276" w:lineRule="auto"/>
        <w:ind w:firstLine="567"/>
        <w:jc w:val="center"/>
        <w:textAlignment w:val="baseline"/>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МОУ СШ № 1 г. Переславля-Залесского</w:t>
      </w:r>
    </w:p>
    <w:p w:rsidR="00A51202" w:rsidRPr="00A51202" w:rsidRDefault="00A51202" w:rsidP="00A51202">
      <w:pPr>
        <w:adjustRightInd w:val="0"/>
        <w:snapToGrid w:val="0"/>
        <w:spacing w:after="0" w:line="360" w:lineRule="auto"/>
        <w:ind w:firstLine="567"/>
        <w:jc w:val="center"/>
        <w:textAlignment w:val="baseline"/>
        <w:rPr>
          <w:rFonts w:ascii="Times New Roman" w:eastAsia="Calibri" w:hAnsi="Times New Roman" w:cs="Times New Roman"/>
          <w:b/>
          <w:sz w:val="24"/>
          <w:szCs w:val="24"/>
          <w:lang w:eastAsia="ru-RU"/>
        </w:rPr>
      </w:pPr>
    </w:p>
    <w:p w:rsidR="00A51202" w:rsidRPr="00A51202" w:rsidRDefault="00A51202" w:rsidP="00A51202">
      <w:pPr>
        <w:keepNext/>
        <w:keepLines/>
        <w:numPr>
          <w:ilvl w:val="0"/>
          <w:numId w:val="1"/>
        </w:numPr>
        <w:adjustRightInd w:val="0"/>
        <w:spacing w:after="120" w:line="240" w:lineRule="auto"/>
        <w:jc w:val="center"/>
        <w:textAlignment w:val="baseline"/>
        <w:outlineLvl w:val="1"/>
        <w:rPr>
          <w:rFonts w:ascii="Calibri" w:eastAsia="Calibri" w:hAnsi="Calibri" w:cs="Times New Roman"/>
          <w:b/>
          <w:sz w:val="28"/>
          <w:szCs w:val="28"/>
        </w:rPr>
      </w:pPr>
      <w:r w:rsidRPr="00A51202">
        <w:rPr>
          <w:rFonts w:ascii="Calibri" w:eastAsia="Calibri" w:hAnsi="Calibri" w:cs="Times New Roman"/>
          <w:b/>
          <w:sz w:val="28"/>
          <w:szCs w:val="28"/>
        </w:rPr>
        <w:t xml:space="preserve">Сведения о результатах реализации инновационного проекта </w:t>
      </w:r>
    </w:p>
    <w:p w:rsidR="00A51202" w:rsidRPr="00A51202" w:rsidRDefault="00A51202" w:rsidP="00A51202">
      <w:pPr>
        <w:tabs>
          <w:tab w:val="left" w:pos="851"/>
        </w:tabs>
        <w:adjustRightInd w:val="0"/>
        <w:spacing w:before="120" w:after="0" w:line="360" w:lineRule="auto"/>
        <w:ind w:firstLine="709"/>
        <w:jc w:val="center"/>
        <w:textAlignment w:val="baseline"/>
        <w:rPr>
          <w:rFonts w:ascii="Times New Roman" w:eastAsia="Calibri" w:hAnsi="Times New Roman" w:cs="Times New Roman"/>
          <w:sz w:val="28"/>
          <w:szCs w:val="28"/>
          <w:lang w:eastAsia="ru-RU"/>
        </w:rPr>
      </w:pPr>
      <w:r w:rsidRPr="00A51202">
        <w:rPr>
          <w:rFonts w:ascii="Times New Roman" w:eastAsia="Calibri" w:hAnsi="Times New Roman" w:cs="Times New Roman"/>
          <w:sz w:val="28"/>
          <w:szCs w:val="28"/>
          <w:lang w:eastAsia="ru-RU"/>
        </w:rPr>
        <w:t>Реализация плана деятельности региональной инновационной площадки</w:t>
      </w:r>
    </w:p>
    <w:tbl>
      <w:tblPr>
        <w:tblW w:w="1584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3"/>
        <w:gridCol w:w="1955"/>
        <w:gridCol w:w="1287"/>
        <w:gridCol w:w="1788"/>
        <w:gridCol w:w="1944"/>
        <w:gridCol w:w="3214"/>
        <w:gridCol w:w="2268"/>
        <w:gridCol w:w="2239"/>
      </w:tblGrid>
      <w:tr w:rsidR="000B0922" w:rsidRPr="00A51202" w:rsidTr="00D94451">
        <w:tc>
          <w:tcPr>
            <w:tcW w:w="3108" w:type="dxa"/>
            <w:gridSpan w:val="2"/>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center"/>
              <w:textAlignment w:val="baseline"/>
              <w:rPr>
                <w:rFonts w:ascii="Times New Roman" w:eastAsia="Calibri" w:hAnsi="Times New Roman" w:cs="Times New Roman"/>
                <w:b/>
                <w:lang w:eastAsia="ru-RU"/>
              </w:rPr>
            </w:pPr>
            <w:r w:rsidRPr="00A51202">
              <w:rPr>
                <w:rFonts w:ascii="Times New Roman" w:eastAsia="Calibri" w:hAnsi="Times New Roman" w:cs="Times New Roman"/>
                <w:b/>
                <w:lang w:eastAsia="ru-RU"/>
              </w:rPr>
              <w:t>Запланировано в отчетном периоде</w:t>
            </w:r>
            <w:r w:rsidRPr="00A51202">
              <w:rPr>
                <w:rFonts w:ascii="Calibri" w:eastAsia="Times New Roman" w:hAnsi="Calibri" w:cs="Times New Roman"/>
              </w:rPr>
              <w:t>*</w:t>
            </w:r>
          </w:p>
        </w:tc>
        <w:tc>
          <w:tcPr>
            <w:tcW w:w="3075" w:type="dxa"/>
            <w:gridSpan w:val="2"/>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center"/>
              <w:textAlignment w:val="baseline"/>
              <w:rPr>
                <w:rFonts w:ascii="Times New Roman" w:eastAsia="Calibri" w:hAnsi="Times New Roman" w:cs="Times New Roman"/>
                <w:b/>
                <w:lang w:eastAsia="ru-RU"/>
              </w:rPr>
            </w:pPr>
            <w:r w:rsidRPr="00A51202">
              <w:rPr>
                <w:rFonts w:ascii="Times New Roman" w:eastAsia="Calibri" w:hAnsi="Times New Roman" w:cs="Times New Roman"/>
                <w:b/>
                <w:lang w:eastAsia="ru-RU"/>
              </w:rPr>
              <w:t>Фактически проведено</w:t>
            </w:r>
            <w:r w:rsidRPr="00A51202">
              <w:rPr>
                <w:rFonts w:ascii="Calibri" w:eastAsia="Times New Roman" w:hAnsi="Calibri" w:cs="Times New Roman"/>
              </w:rPr>
              <w:t>*</w:t>
            </w:r>
          </w:p>
        </w:tc>
        <w:tc>
          <w:tcPr>
            <w:tcW w:w="1944" w:type="dxa"/>
            <w:vMerge w:val="restart"/>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center"/>
              <w:textAlignment w:val="baseline"/>
              <w:rPr>
                <w:rFonts w:ascii="Times New Roman" w:eastAsia="Calibri" w:hAnsi="Times New Roman" w:cs="Times New Roman"/>
                <w:b/>
                <w:lang w:eastAsia="ru-RU"/>
              </w:rPr>
            </w:pPr>
            <w:r w:rsidRPr="00A51202">
              <w:rPr>
                <w:rFonts w:ascii="Times New Roman" w:eastAsia="Calibri" w:hAnsi="Times New Roman" w:cs="Times New Roman"/>
                <w:b/>
                <w:lang w:eastAsia="ru-RU"/>
              </w:rPr>
              <w:t>Основные результаты реализации плана мероприятий (количественные и качественные)</w:t>
            </w:r>
            <w:r w:rsidRPr="00A51202">
              <w:rPr>
                <w:rFonts w:ascii="Calibri" w:eastAsia="Times New Roman" w:hAnsi="Calibri" w:cs="Times New Roman"/>
              </w:rPr>
              <w:t xml:space="preserve"> **</w:t>
            </w:r>
          </w:p>
        </w:tc>
        <w:tc>
          <w:tcPr>
            <w:tcW w:w="3214" w:type="dxa"/>
            <w:vMerge w:val="restart"/>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center"/>
              <w:textAlignment w:val="baseline"/>
              <w:rPr>
                <w:rFonts w:ascii="Times New Roman" w:eastAsia="Calibri" w:hAnsi="Times New Roman" w:cs="Times New Roman"/>
                <w:b/>
                <w:lang w:eastAsia="ru-RU"/>
              </w:rPr>
            </w:pPr>
            <w:r w:rsidRPr="00A51202">
              <w:rPr>
                <w:rFonts w:ascii="Times New Roman" w:eastAsia="Calibri" w:hAnsi="Times New Roman" w:cs="Times New Roman"/>
                <w:b/>
              </w:rPr>
              <w:t xml:space="preserve">Продукты, разработанные за текущий период: </w:t>
            </w:r>
            <w:r w:rsidRPr="00A51202">
              <w:rPr>
                <w:rFonts w:ascii="Times New Roman" w:eastAsia="Calibri" w:hAnsi="Times New Roman" w:cs="Times New Roman"/>
                <w:b/>
                <w:lang w:eastAsia="ru-RU"/>
              </w:rPr>
              <w:t>образовательные программы, нормативные документы, методические рекомендации и т.д., (указать ссылки на материалы)</w:t>
            </w:r>
            <w:r w:rsidRPr="00A51202">
              <w:rPr>
                <w:rFonts w:ascii="Calibri" w:eastAsia="Times New Roman" w:hAnsi="Calibri" w:cs="Times New Roman"/>
              </w:rPr>
              <w:t>***</w:t>
            </w:r>
          </w:p>
        </w:tc>
        <w:tc>
          <w:tcPr>
            <w:tcW w:w="2268" w:type="dxa"/>
            <w:vMerge w:val="restart"/>
            <w:tcBorders>
              <w:top w:val="single" w:sz="4" w:space="0" w:color="auto"/>
              <w:left w:val="single" w:sz="4" w:space="0" w:color="auto"/>
              <w:bottom w:val="single" w:sz="4" w:space="0" w:color="auto"/>
              <w:right w:val="single" w:sz="4" w:space="0" w:color="auto"/>
            </w:tcBorders>
          </w:tcPr>
          <w:p w:rsidR="00A51202" w:rsidRPr="00A51202" w:rsidRDefault="00A51202" w:rsidP="00A51202">
            <w:pPr>
              <w:snapToGrid w:val="0"/>
              <w:spacing w:after="0" w:line="240" w:lineRule="auto"/>
              <w:jc w:val="center"/>
              <w:rPr>
                <w:rFonts w:ascii="Times New Roman" w:eastAsia="Calibri" w:hAnsi="Times New Roman" w:cs="Times New Roman"/>
                <w:b/>
                <w:iCs/>
                <w:lang w:eastAsia="ru-RU"/>
              </w:rPr>
            </w:pPr>
            <w:r w:rsidRPr="00A51202">
              <w:rPr>
                <w:rFonts w:ascii="Times New Roman" w:eastAsia="Calibri" w:hAnsi="Times New Roman" w:cs="Times New Roman"/>
                <w:b/>
                <w:iCs/>
              </w:rPr>
              <w:t xml:space="preserve">Степень реализации плана мероприятий </w:t>
            </w:r>
            <w:r w:rsidRPr="00A51202">
              <w:rPr>
                <w:rFonts w:ascii="Times New Roman" w:eastAsia="Calibri" w:hAnsi="Times New Roman" w:cs="Times New Roman"/>
                <w:b/>
                <w:iCs/>
                <w:lang w:eastAsia="ru-RU"/>
              </w:rPr>
              <w:t>за отчетный период в соответствии с календарным планом-графиком</w:t>
            </w:r>
          </w:p>
          <w:p w:rsidR="00A51202" w:rsidRPr="00A51202" w:rsidRDefault="00A51202" w:rsidP="00A51202">
            <w:pPr>
              <w:tabs>
                <w:tab w:val="left" w:pos="851"/>
              </w:tabs>
              <w:adjustRightInd w:val="0"/>
              <w:spacing w:after="0" w:line="240" w:lineRule="auto"/>
              <w:jc w:val="center"/>
              <w:textAlignment w:val="baseline"/>
              <w:rPr>
                <w:rFonts w:ascii="Times New Roman" w:eastAsia="Calibri" w:hAnsi="Times New Roman" w:cs="Times New Roman"/>
                <w:b/>
                <w:lang w:eastAsia="ru-RU"/>
              </w:rPr>
            </w:pPr>
            <w:r w:rsidRPr="00A51202">
              <w:rPr>
                <w:rFonts w:ascii="Times New Roman" w:eastAsia="Calibri" w:hAnsi="Times New Roman" w:cs="Times New Roman"/>
                <w:b/>
                <w:color w:val="000000"/>
                <w:lang w:eastAsia="ru-RU"/>
              </w:rPr>
              <w:t>(выставляется в % соотношении)</w:t>
            </w:r>
            <w:r w:rsidRPr="00A51202">
              <w:rPr>
                <w:rFonts w:ascii="Calibri" w:eastAsia="Times New Roman" w:hAnsi="Calibri" w:cs="Times New Roman"/>
              </w:rPr>
              <w:t xml:space="preserve"> ****</w:t>
            </w:r>
          </w:p>
        </w:tc>
        <w:tc>
          <w:tcPr>
            <w:tcW w:w="2239" w:type="dxa"/>
            <w:vMerge w:val="restart"/>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center"/>
              <w:textAlignment w:val="baseline"/>
              <w:rPr>
                <w:rFonts w:ascii="Times New Roman" w:eastAsia="Calibri" w:hAnsi="Times New Roman" w:cs="Times New Roman"/>
                <w:b/>
                <w:lang w:eastAsia="ru-RU"/>
              </w:rPr>
            </w:pPr>
            <w:r w:rsidRPr="00A51202">
              <w:rPr>
                <w:rFonts w:ascii="Times New Roman" w:eastAsia="Calibri" w:hAnsi="Times New Roman" w:cs="Times New Roman"/>
                <w:b/>
                <w:lang w:eastAsia="ru-RU"/>
              </w:rPr>
              <w:t>Причины отклонений.</w:t>
            </w:r>
          </w:p>
          <w:p w:rsidR="00A51202" w:rsidRPr="00A51202" w:rsidRDefault="00A51202" w:rsidP="00A51202">
            <w:pPr>
              <w:tabs>
                <w:tab w:val="left" w:pos="851"/>
              </w:tabs>
              <w:adjustRightInd w:val="0"/>
              <w:spacing w:after="0" w:line="240" w:lineRule="auto"/>
              <w:jc w:val="center"/>
              <w:textAlignment w:val="baseline"/>
              <w:rPr>
                <w:rFonts w:ascii="Times New Roman" w:eastAsia="Calibri" w:hAnsi="Times New Roman" w:cs="Times New Roman"/>
                <w:b/>
                <w:lang w:eastAsia="ru-RU"/>
              </w:rPr>
            </w:pPr>
            <w:r w:rsidRPr="00A51202">
              <w:rPr>
                <w:rFonts w:ascii="Times New Roman" w:eastAsia="Calibri" w:hAnsi="Times New Roman" w:cs="Times New Roman"/>
                <w:b/>
                <w:lang w:eastAsia="ru-RU"/>
              </w:rPr>
              <w:t>Планируемые действия по корректировке плана</w:t>
            </w:r>
            <w:r w:rsidRPr="00A51202">
              <w:rPr>
                <w:rFonts w:ascii="Calibri" w:eastAsia="Times New Roman" w:hAnsi="Calibri" w:cs="Times New Roman"/>
              </w:rPr>
              <w:t>*****</w:t>
            </w:r>
          </w:p>
        </w:tc>
      </w:tr>
      <w:tr w:rsidR="000B0922" w:rsidRPr="00A51202" w:rsidTr="00D94451">
        <w:tc>
          <w:tcPr>
            <w:tcW w:w="1153"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center"/>
              <w:textAlignment w:val="baseline"/>
              <w:rPr>
                <w:rFonts w:ascii="Times New Roman" w:eastAsia="Calibri" w:hAnsi="Times New Roman" w:cs="Times New Roman"/>
                <w:b/>
              </w:rPr>
            </w:pPr>
            <w:r w:rsidRPr="00A51202">
              <w:rPr>
                <w:rFonts w:ascii="Times New Roman" w:eastAsia="Calibri" w:hAnsi="Times New Roman" w:cs="Times New Roman"/>
                <w:b/>
                <w:lang w:eastAsia="ru-RU"/>
              </w:rPr>
              <w:t>Сроки</w:t>
            </w:r>
          </w:p>
        </w:tc>
        <w:tc>
          <w:tcPr>
            <w:tcW w:w="1955"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center"/>
              <w:textAlignment w:val="baseline"/>
              <w:rPr>
                <w:rFonts w:ascii="Times New Roman" w:eastAsia="Calibri" w:hAnsi="Times New Roman" w:cs="Times New Roman"/>
                <w:b/>
              </w:rPr>
            </w:pPr>
            <w:r w:rsidRPr="00A51202">
              <w:rPr>
                <w:rFonts w:ascii="Times New Roman" w:eastAsia="Calibri" w:hAnsi="Times New Roman" w:cs="Times New Roman"/>
                <w:b/>
                <w:lang w:eastAsia="ru-RU"/>
              </w:rPr>
              <w:t>Меры, мероприятия</w:t>
            </w:r>
          </w:p>
        </w:tc>
        <w:tc>
          <w:tcPr>
            <w:tcW w:w="1287"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center"/>
              <w:textAlignment w:val="baseline"/>
              <w:rPr>
                <w:rFonts w:ascii="Times New Roman" w:eastAsia="Calibri" w:hAnsi="Times New Roman" w:cs="Times New Roman"/>
                <w:b/>
              </w:rPr>
            </w:pPr>
            <w:r w:rsidRPr="00A51202">
              <w:rPr>
                <w:rFonts w:ascii="Times New Roman" w:eastAsia="Calibri" w:hAnsi="Times New Roman" w:cs="Times New Roman"/>
                <w:b/>
                <w:lang w:eastAsia="ru-RU"/>
              </w:rPr>
              <w:t>Сроки</w:t>
            </w:r>
          </w:p>
        </w:tc>
        <w:tc>
          <w:tcPr>
            <w:tcW w:w="1788"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center"/>
              <w:textAlignment w:val="baseline"/>
              <w:rPr>
                <w:rFonts w:ascii="Times New Roman" w:eastAsia="Calibri" w:hAnsi="Times New Roman" w:cs="Times New Roman"/>
                <w:b/>
              </w:rPr>
            </w:pPr>
            <w:r w:rsidRPr="00A51202">
              <w:rPr>
                <w:rFonts w:ascii="Times New Roman" w:eastAsia="Calibri" w:hAnsi="Times New Roman" w:cs="Times New Roman"/>
                <w:b/>
                <w:lang w:eastAsia="ru-RU"/>
              </w:rPr>
              <w:t>Меры, мероприятия</w:t>
            </w:r>
          </w:p>
        </w:tc>
        <w:tc>
          <w:tcPr>
            <w:tcW w:w="1944" w:type="dxa"/>
            <w:vMerge/>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both"/>
              <w:textAlignment w:val="baseline"/>
              <w:rPr>
                <w:rFonts w:ascii="Times New Roman" w:eastAsia="Calibri" w:hAnsi="Times New Roman" w:cs="Times New Roman"/>
                <w:szCs w:val="20"/>
                <w:lang w:eastAsia="ru-RU"/>
              </w:rPr>
            </w:pPr>
          </w:p>
        </w:tc>
        <w:tc>
          <w:tcPr>
            <w:tcW w:w="3214" w:type="dxa"/>
            <w:vMerge/>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both"/>
              <w:textAlignment w:val="baseline"/>
              <w:rPr>
                <w:rFonts w:ascii="Times New Roman" w:eastAsia="Calibri" w:hAnsi="Times New Roman" w:cs="Times New Roman"/>
                <w:sz w:val="28"/>
                <w:szCs w:val="28"/>
              </w:rPr>
            </w:pPr>
          </w:p>
        </w:tc>
        <w:tc>
          <w:tcPr>
            <w:tcW w:w="2268" w:type="dxa"/>
            <w:vMerge/>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both"/>
              <w:textAlignment w:val="baseline"/>
              <w:rPr>
                <w:rFonts w:ascii="Times New Roman" w:eastAsia="Calibri" w:hAnsi="Times New Roman" w:cs="Times New Roman"/>
                <w:sz w:val="28"/>
                <w:szCs w:val="28"/>
              </w:rPr>
            </w:pPr>
          </w:p>
        </w:tc>
        <w:tc>
          <w:tcPr>
            <w:tcW w:w="2239" w:type="dxa"/>
            <w:vMerge/>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both"/>
              <w:textAlignment w:val="baseline"/>
              <w:rPr>
                <w:rFonts w:ascii="Times New Roman" w:eastAsia="Calibri" w:hAnsi="Times New Roman" w:cs="Times New Roman"/>
                <w:sz w:val="28"/>
                <w:szCs w:val="28"/>
              </w:rPr>
            </w:pPr>
          </w:p>
        </w:tc>
      </w:tr>
      <w:tr w:rsidR="000B0922" w:rsidRPr="00A51202" w:rsidTr="00D94451">
        <w:tc>
          <w:tcPr>
            <w:tcW w:w="1153"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center"/>
              <w:textAlignment w:val="baseline"/>
              <w:rPr>
                <w:rFonts w:ascii="Times New Roman" w:eastAsia="Calibri" w:hAnsi="Times New Roman" w:cs="Times New Roman"/>
                <w:b/>
                <w:lang w:eastAsia="ru-RU"/>
              </w:rPr>
            </w:pPr>
            <w:r w:rsidRPr="00A51202">
              <w:rPr>
                <w:rFonts w:ascii="Times New Roman" w:eastAsia="Calibri" w:hAnsi="Times New Roman" w:cs="Times New Roman"/>
                <w:b/>
                <w:lang w:eastAsia="ru-RU"/>
              </w:rPr>
              <w:t>1</w:t>
            </w:r>
          </w:p>
        </w:tc>
        <w:tc>
          <w:tcPr>
            <w:tcW w:w="1955"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center"/>
              <w:textAlignment w:val="baseline"/>
              <w:rPr>
                <w:rFonts w:ascii="Times New Roman" w:eastAsia="Calibri" w:hAnsi="Times New Roman" w:cs="Times New Roman"/>
                <w:b/>
                <w:lang w:eastAsia="ru-RU"/>
              </w:rPr>
            </w:pPr>
            <w:r w:rsidRPr="00A51202">
              <w:rPr>
                <w:rFonts w:ascii="Times New Roman" w:eastAsia="Calibri" w:hAnsi="Times New Roman" w:cs="Times New Roman"/>
                <w:b/>
                <w:lang w:eastAsia="ru-RU"/>
              </w:rPr>
              <w:t>2</w:t>
            </w:r>
          </w:p>
        </w:tc>
        <w:tc>
          <w:tcPr>
            <w:tcW w:w="1287"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center"/>
              <w:textAlignment w:val="baseline"/>
              <w:rPr>
                <w:rFonts w:ascii="Times New Roman" w:eastAsia="Calibri" w:hAnsi="Times New Roman" w:cs="Times New Roman"/>
                <w:b/>
                <w:lang w:eastAsia="ru-RU"/>
              </w:rPr>
            </w:pPr>
            <w:r w:rsidRPr="00A51202">
              <w:rPr>
                <w:rFonts w:ascii="Times New Roman" w:eastAsia="Calibri" w:hAnsi="Times New Roman" w:cs="Times New Roman"/>
                <w:b/>
                <w:lang w:eastAsia="ru-RU"/>
              </w:rPr>
              <w:t>3</w:t>
            </w:r>
          </w:p>
        </w:tc>
        <w:tc>
          <w:tcPr>
            <w:tcW w:w="1788"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center"/>
              <w:textAlignment w:val="baseline"/>
              <w:rPr>
                <w:rFonts w:ascii="Times New Roman" w:eastAsia="Calibri" w:hAnsi="Times New Roman" w:cs="Times New Roman"/>
                <w:b/>
                <w:lang w:eastAsia="ru-RU"/>
              </w:rPr>
            </w:pPr>
            <w:r w:rsidRPr="00A51202">
              <w:rPr>
                <w:rFonts w:ascii="Times New Roman" w:eastAsia="Calibri" w:hAnsi="Times New Roman" w:cs="Times New Roman"/>
                <w:b/>
                <w:lang w:eastAsia="ru-RU"/>
              </w:rPr>
              <w:t>4</w:t>
            </w:r>
          </w:p>
        </w:tc>
        <w:tc>
          <w:tcPr>
            <w:tcW w:w="1944"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center"/>
              <w:textAlignment w:val="baseline"/>
              <w:rPr>
                <w:rFonts w:ascii="Times New Roman" w:eastAsia="Calibri" w:hAnsi="Times New Roman" w:cs="Times New Roman"/>
                <w:b/>
                <w:lang w:eastAsia="ru-RU"/>
              </w:rPr>
            </w:pPr>
            <w:r w:rsidRPr="00A51202">
              <w:rPr>
                <w:rFonts w:ascii="Times New Roman" w:eastAsia="Calibri" w:hAnsi="Times New Roman" w:cs="Times New Roman"/>
                <w:b/>
                <w:lang w:eastAsia="ru-RU"/>
              </w:rPr>
              <w:t>5</w:t>
            </w:r>
          </w:p>
        </w:tc>
        <w:tc>
          <w:tcPr>
            <w:tcW w:w="3214"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center"/>
              <w:textAlignment w:val="baseline"/>
              <w:rPr>
                <w:rFonts w:ascii="Times New Roman" w:eastAsia="Calibri" w:hAnsi="Times New Roman" w:cs="Times New Roman"/>
                <w:b/>
                <w:lang w:eastAsia="ru-RU"/>
              </w:rPr>
            </w:pPr>
            <w:r w:rsidRPr="00A51202">
              <w:rPr>
                <w:rFonts w:ascii="Times New Roman" w:eastAsia="Calibri" w:hAnsi="Times New Roman" w:cs="Times New Roman"/>
                <w:b/>
                <w:lang w:eastAsia="ru-RU"/>
              </w:rPr>
              <w:t>6</w:t>
            </w:r>
          </w:p>
        </w:tc>
        <w:tc>
          <w:tcPr>
            <w:tcW w:w="2268"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center"/>
              <w:textAlignment w:val="baseline"/>
              <w:rPr>
                <w:rFonts w:ascii="Times New Roman" w:eastAsia="Calibri" w:hAnsi="Times New Roman" w:cs="Times New Roman"/>
                <w:b/>
                <w:lang w:eastAsia="ru-RU"/>
              </w:rPr>
            </w:pPr>
            <w:r w:rsidRPr="00A51202">
              <w:rPr>
                <w:rFonts w:ascii="Times New Roman" w:eastAsia="Calibri" w:hAnsi="Times New Roman" w:cs="Times New Roman"/>
                <w:b/>
                <w:lang w:eastAsia="ru-RU"/>
              </w:rPr>
              <w:t>7</w:t>
            </w:r>
          </w:p>
        </w:tc>
        <w:tc>
          <w:tcPr>
            <w:tcW w:w="2239"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center"/>
              <w:textAlignment w:val="baseline"/>
              <w:rPr>
                <w:rFonts w:ascii="Times New Roman" w:eastAsia="Calibri" w:hAnsi="Times New Roman" w:cs="Times New Roman"/>
                <w:b/>
                <w:lang w:eastAsia="ru-RU"/>
              </w:rPr>
            </w:pPr>
            <w:r w:rsidRPr="00A51202">
              <w:rPr>
                <w:rFonts w:ascii="Times New Roman" w:eastAsia="Calibri" w:hAnsi="Times New Roman" w:cs="Times New Roman"/>
                <w:b/>
                <w:lang w:eastAsia="ru-RU"/>
              </w:rPr>
              <w:t>8</w:t>
            </w:r>
          </w:p>
        </w:tc>
      </w:tr>
      <w:tr w:rsidR="00A51202" w:rsidRPr="00A51202" w:rsidTr="00D94451">
        <w:tc>
          <w:tcPr>
            <w:tcW w:w="15848" w:type="dxa"/>
            <w:gridSpan w:val="8"/>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center"/>
              <w:textAlignment w:val="baseline"/>
              <w:rPr>
                <w:rFonts w:ascii="Times New Roman" w:eastAsia="Calibri" w:hAnsi="Times New Roman" w:cs="Times New Roman"/>
                <w:sz w:val="28"/>
                <w:szCs w:val="28"/>
              </w:rPr>
            </w:pPr>
            <w:r w:rsidRPr="00A51202">
              <w:rPr>
                <w:rFonts w:ascii="Times New Roman" w:eastAsia="Calibri" w:hAnsi="Times New Roman" w:cs="Times New Roman"/>
                <w:sz w:val="28"/>
                <w:szCs w:val="28"/>
              </w:rPr>
              <w:t>1 квартал</w:t>
            </w:r>
          </w:p>
        </w:tc>
      </w:tr>
      <w:tr w:rsidR="000B0922" w:rsidRPr="00A51202" w:rsidTr="00D94451">
        <w:tc>
          <w:tcPr>
            <w:tcW w:w="1153" w:type="dxa"/>
            <w:tcBorders>
              <w:top w:val="single" w:sz="4" w:space="0" w:color="auto"/>
              <w:left w:val="single" w:sz="4" w:space="0" w:color="auto"/>
              <w:bottom w:val="single" w:sz="4" w:space="0" w:color="auto"/>
              <w:right w:val="single" w:sz="4" w:space="0" w:color="auto"/>
            </w:tcBorders>
          </w:tcPr>
          <w:p w:rsidR="00A51202" w:rsidRPr="00A51202" w:rsidRDefault="003A59E6" w:rsidP="000C3E66">
            <w:pPr>
              <w:tabs>
                <w:tab w:val="left" w:pos="851"/>
              </w:tabs>
              <w:adjustRightInd w:val="0"/>
              <w:spacing w:after="0" w:line="240" w:lineRule="auto"/>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Ноябрь-май</w:t>
            </w:r>
          </w:p>
        </w:tc>
        <w:tc>
          <w:tcPr>
            <w:tcW w:w="1955" w:type="dxa"/>
            <w:tcBorders>
              <w:top w:val="single" w:sz="4" w:space="0" w:color="auto"/>
              <w:left w:val="single" w:sz="4" w:space="0" w:color="auto"/>
              <w:bottom w:val="single" w:sz="4" w:space="0" w:color="auto"/>
              <w:right w:val="single" w:sz="4" w:space="0" w:color="auto"/>
            </w:tcBorders>
          </w:tcPr>
          <w:p w:rsidR="003A59E6" w:rsidRDefault="003A59E6" w:rsidP="000C3E66">
            <w:pPr>
              <w:tabs>
                <w:tab w:val="left" w:pos="851"/>
              </w:tabs>
              <w:adjustRightInd w:val="0"/>
              <w:spacing w:after="0" w:line="240" w:lineRule="auto"/>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w:t>
            </w:r>
            <w:r>
              <w:rPr>
                <w:rFonts w:ascii="Times New Roman" w:hAnsi="Times New Roman"/>
                <w:sz w:val="24"/>
                <w:szCs w:val="60"/>
              </w:rPr>
              <w:t xml:space="preserve">частие педагогов по созданию картотеки  заданий </w:t>
            </w:r>
            <w:r w:rsidRPr="00B14ED2">
              <w:rPr>
                <w:rFonts w:ascii="Times New Roman" w:hAnsi="Times New Roman"/>
                <w:sz w:val="24"/>
                <w:szCs w:val="24"/>
              </w:rPr>
              <w:t>практико-ориентированного характера</w:t>
            </w:r>
          </w:p>
          <w:p w:rsidR="003A59E6" w:rsidRDefault="003A59E6" w:rsidP="000C3E66">
            <w:pPr>
              <w:tabs>
                <w:tab w:val="left" w:pos="851"/>
              </w:tabs>
              <w:adjustRightInd w:val="0"/>
              <w:spacing w:after="0" w:line="240" w:lineRule="auto"/>
              <w:textAlignment w:val="baseline"/>
              <w:rPr>
                <w:rFonts w:ascii="Times New Roman" w:eastAsia="Calibri" w:hAnsi="Times New Roman" w:cs="Times New Roman"/>
                <w:sz w:val="24"/>
                <w:szCs w:val="24"/>
                <w:lang w:eastAsia="ru-RU"/>
              </w:rPr>
            </w:pPr>
          </w:p>
          <w:p w:rsidR="003A59E6" w:rsidRDefault="003A59E6" w:rsidP="000C3E66">
            <w:pPr>
              <w:tabs>
                <w:tab w:val="left" w:pos="851"/>
              </w:tabs>
              <w:adjustRightInd w:val="0"/>
              <w:spacing w:after="0" w:line="240" w:lineRule="auto"/>
              <w:textAlignment w:val="baseline"/>
              <w:rPr>
                <w:rFonts w:ascii="Times New Roman" w:eastAsia="Calibri" w:hAnsi="Times New Roman" w:cs="Times New Roman"/>
                <w:sz w:val="24"/>
                <w:szCs w:val="24"/>
                <w:lang w:eastAsia="ru-RU"/>
              </w:rPr>
            </w:pPr>
          </w:p>
          <w:p w:rsidR="003A59E6" w:rsidRDefault="003A59E6" w:rsidP="000C3E66">
            <w:pPr>
              <w:tabs>
                <w:tab w:val="left" w:pos="851"/>
              </w:tabs>
              <w:adjustRightInd w:val="0"/>
              <w:spacing w:after="0" w:line="240" w:lineRule="auto"/>
              <w:textAlignment w:val="baseline"/>
              <w:rPr>
                <w:rFonts w:ascii="Times New Roman" w:eastAsia="Calibri" w:hAnsi="Times New Roman" w:cs="Times New Roman"/>
                <w:sz w:val="24"/>
                <w:szCs w:val="24"/>
                <w:lang w:eastAsia="ru-RU"/>
              </w:rPr>
            </w:pPr>
          </w:p>
          <w:p w:rsidR="003A59E6" w:rsidRDefault="003A59E6" w:rsidP="000C3E66">
            <w:pPr>
              <w:tabs>
                <w:tab w:val="left" w:pos="851"/>
              </w:tabs>
              <w:adjustRightInd w:val="0"/>
              <w:spacing w:after="0" w:line="240" w:lineRule="auto"/>
              <w:textAlignment w:val="baseline"/>
              <w:rPr>
                <w:rFonts w:ascii="Times New Roman" w:eastAsia="Calibri" w:hAnsi="Times New Roman" w:cs="Times New Roman"/>
                <w:sz w:val="24"/>
                <w:szCs w:val="24"/>
                <w:lang w:eastAsia="ru-RU"/>
              </w:rPr>
            </w:pPr>
          </w:p>
          <w:p w:rsidR="00A51202" w:rsidRPr="00A51202" w:rsidRDefault="00A51202" w:rsidP="000C3E66">
            <w:pPr>
              <w:tabs>
                <w:tab w:val="left" w:pos="851"/>
              </w:tabs>
              <w:adjustRightInd w:val="0"/>
              <w:spacing w:after="0" w:line="240" w:lineRule="auto"/>
              <w:textAlignment w:val="baseline"/>
              <w:rPr>
                <w:rFonts w:ascii="Times New Roman" w:eastAsia="Calibri" w:hAnsi="Times New Roman" w:cs="Times New Roman"/>
                <w:sz w:val="24"/>
                <w:szCs w:val="24"/>
                <w:lang w:eastAsia="ru-RU"/>
              </w:rPr>
            </w:pPr>
          </w:p>
        </w:tc>
        <w:tc>
          <w:tcPr>
            <w:tcW w:w="1287" w:type="dxa"/>
            <w:tcBorders>
              <w:top w:val="single" w:sz="4" w:space="0" w:color="auto"/>
              <w:left w:val="single" w:sz="4" w:space="0" w:color="auto"/>
              <w:bottom w:val="single" w:sz="4" w:space="0" w:color="auto"/>
              <w:right w:val="single" w:sz="4" w:space="0" w:color="auto"/>
            </w:tcBorders>
          </w:tcPr>
          <w:p w:rsidR="00A51202" w:rsidRPr="00A51202" w:rsidRDefault="003A59E6" w:rsidP="00A32FA3">
            <w:pPr>
              <w:tabs>
                <w:tab w:val="left" w:pos="851"/>
              </w:tabs>
              <w:adjustRightInd w:val="0"/>
              <w:spacing w:after="0" w:line="240" w:lineRule="auto"/>
              <w:textAlignment w:val="baseline"/>
              <w:rPr>
                <w:rFonts w:ascii="Times New Roman" w:eastAsia="Calibri" w:hAnsi="Times New Roman" w:cs="Times New Roman"/>
                <w:sz w:val="24"/>
                <w:szCs w:val="24"/>
                <w:lang w:eastAsia="ru-RU"/>
              </w:rPr>
            </w:pPr>
            <w:r w:rsidRPr="00A51202">
              <w:rPr>
                <w:rFonts w:ascii="Times New Roman" w:eastAsia="Calibri" w:hAnsi="Times New Roman" w:cs="Times New Roman"/>
                <w:sz w:val="24"/>
                <w:szCs w:val="24"/>
                <w:lang w:eastAsia="ru-RU"/>
              </w:rPr>
              <w:t>Я</w:t>
            </w:r>
            <w:r w:rsidR="00A32FA3">
              <w:rPr>
                <w:rFonts w:ascii="Times New Roman" w:eastAsia="Calibri" w:hAnsi="Times New Roman" w:cs="Times New Roman"/>
                <w:sz w:val="24"/>
                <w:szCs w:val="24"/>
                <w:lang w:eastAsia="ru-RU"/>
              </w:rPr>
              <w:t>нварь-март</w:t>
            </w:r>
          </w:p>
        </w:tc>
        <w:tc>
          <w:tcPr>
            <w:tcW w:w="1788" w:type="dxa"/>
            <w:tcBorders>
              <w:top w:val="single" w:sz="4" w:space="0" w:color="auto"/>
              <w:left w:val="single" w:sz="4" w:space="0" w:color="auto"/>
              <w:bottom w:val="single" w:sz="4" w:space="0" w:color="auto"/>
              <w:right w:val="single" w:sz="4" w:space="0" w:color="auto"/>
            </w:tcBorders>
          </w:tcPr>
          <w:p w:rsidR="00A51202" w:rsidRDefault="00A32FA3" w:rsidP="00A32FA3">
            <w:pPr>
              <w:tabs>
                <w:tab w:val="left" w:pos="851"/>
              </w:tabs>
              <w:adjustRightInd w:val="0"/>
              <w:spacing w:after="0" w:line="240" w:lineRule="auto"/>
              <w:textAlignment w:val="baseline"/>
              <w:rPr>
                <w:rFonts w:ascii="Times New Roman" w:eastAsia="Calibri" w:hAnsi="Times New Roman" w:cs="Times New Roman"/>
                <w:sz w:val="24"/>
                <w:szCs w:val="24"/>
                <w:lang w:eastAsia="ru-RU"/>
              </w:rPr>
            </w:pPr>
            <w:r w:rsidRPr="00A51202">
              <w:rPr>
                <w:rFonts w:ascii="Times New Roman" w:eastAsia="Calibri" w:hAnsi="Times New Roman" w:cs="Times New Roman"/>
                <w:sz w:val="24"/>
                <w:szCs w:val="24"/>
                <w:lang w:eastAsia="ru-RU"/>
              </w:rPr>
              <w:t>Разработка заданий для формирования читательской грамотности на уроках в начальной школе на определённые компетенции для городского банка заданий по формированию ЧГ</w:t>
            </w:r>
          </w:p>
          <w:p w:rsidR="00A32FA3" w:rsidRDefault="00A32FA3" w:rsidP="00A32FA3">
            <w:pPr>
              <w:tabs>
                <w:tab w:val="left" w:pos="851"/>
              </w:tabs>
              <w:adjustRightInd w:val="0"/>
              <w:spacing w:after="0" w:line="240" w:lineRule="auto"/>
              <w:textAlignment w:val="baseline"/>
              <w:rPr>
                <w:rFonts w:ascii="Times New Roman" w:eastAsia="Calibri" w:hAnsi="Times New Roman" w:cs="Times New Roman"/>
                <w:sz w:val="24"/>
                <w:szCs w:val="24"/>
                <w:lang w:eastAsia="ru-RU"/>
              </w:rPr>
            </w:pPr>
          </w:p>
          <w:p w:rsidR="00A32FA3" w:rsidRPr="00A51202" w:rsidRDefault="00A32FA3" w:rsidP="00A32FA3">
            <w:pPr>
              <w:tabs>
                <w:tab w:val="left" w:pos="851"/>
              </w:tabs>
              <w:adjustRightInd w:val="0"/>
              <w:spacing w:after="0" w:line="240" w:lineRule="auto"/>
              <w:textAlignment w:val="baseline"/>
              <w:rPr>
                <w:rFonts w:ascii="Times New Roman" w:eastAsia="Calibri" w:hAnsi="Times New Roman" w:cs="Times New Roman"/>
                <w:sz w:val="24"/>
                <w:szCs w:val="24"/>
                <w:lang w:eastAsia="ru-RU"/>
              </w:rPr>
            </w:pPr>
            <w:r>
              <w:rPr>
                <w:rFonts w:ascii="Times New Roman" w:hAnsi="Times New Roman"/>
                <w:sz w:val="24"/>
                <w:szCs w:val="60"/>
              </w:rPr>
              <w:lastRenderedPageBreak/>
              <w:t>Разработка заданий</w:t>
            </w:r>
            <w:r w:rsidRPr="00915DCC">
              <w:rPr>
                <w:rFonts w:ascii="Times New Roman" w:hAnsi="Times New Roman"/>
                <w:sz w:val="24"/>
                <w:szCs w:val="60"/>
              </w:rPr>
              <w:t xml:space="preserve"> практико-ориентирован</w:t>
            </w:r>
            <w:r>
              <w:rPr>
                <w:rFonts w:ascii="Times New Roman" w:hAnsi="Times New Roman"/>
                <w:sz w:val="24"/>
                <w:szCs w:val="60"/>
              </w:rPr>
              <w:t xml:space="preserve">ного характера по формированию </w:t>
            </w:r>
            <w:r w:rsidRPr="00915DCC">
              <w:rPr>
                <w:rFonts w:ascii="Times New Roman" w:hAnsi="Times New Roman"/>
                <w:sz w:val="24"/>
                <w:szCs w:val="60"/>
              </w:rPr>
              <w:t>МГ, ЕНГ и ЧГ обучающихся основного уровня образования</w:t>
            </w:r>
          </w:p>
        </w:tc>
        <w:tc>
          <w:tcPr>
            <w:tcW w:w="1944" w:type="dxa"/>
            <w:tcBorders>
              <w:top w:val="single" w:sz="4" w:space="0" w:color="auto"/>
              <w:left w:val="single" w:sz="4" w:space="0" w:color="auto"/>
              <w:bottom w:val="single" w:sz="4" w:space="0" w:color="auto"/>
              <w:right w:val="single" w:sz="4" w:space="0" w:color="auto"/>
            </w:tcBorders>
          </w:tcPr>
          <w:p w:rsidR="00A51202" w:rsidRPr="00A51202" w:rsidRDefault="00DC6657" w:rsidP="00DC6657">
            <w:pPr>
              <w:tabs>
                <w:tab w:val="left" w:pos="851"/>
              </w:tabs>
              <w:adjustRightInd w:val="0"/>
              <w:spacing w:after="0" w:line="240" w:lineRule="auto"/>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Апробация </w:t>
            </w:r>
            <w:r w:rsidR="00A51202" w:rsidRPr="00A51202">
              <w:rPr>
                <w:rFonts w:ascii="Times New Roman" w:eastAsia="Calibri" w:hAnsi="Times New Roman" w:cs="Times New Roman"/>
                <w:sz w:val="24"/>
                <w:szCs w:val="24"/>
                <w:lang w:eastAsia="ru-RU"/>
              </w:rPr>
              <w:t xml:space="preserve">заданий на уроках </w:t>
            </w:r>
          </w:p>
        </w:tc>
        <w:tc>
          <w:tcPr>
            <w:tcW w:w="3214" w:type="dxa"/>
            <w:tcBorders>
              <w:top w:val="single" w:sz="4" w:space="0" w:color="auto"/>
              <w:left w:val="single" w:sz="4" w:space="0" w:color="auto"/>
              <w:bottom w:val="single" w:sz="4" w:space="0" w:color="auto"/>
              <w:right w:val="single" w:sz="4" w:space="0" w:color="auto"/>
            </w:tcBorders>
          </w:tcPr>
          <w:p w:rsidR="00A51202" w:rsidRPr="00A51202" w:rsidRDefault="00A51202" w:rsidP="000C3E66">
            <w:pPr>
              <w:tabs>
                <w:tab w:val="left" w:pos="851"/>
              </w:tabs>
              <w:adjustRightInd w:val="0"/>
              <w:spacing w:after="0" w:line="240" w:lineRule="auto"/>
              <w:textAlignment w:val="baseline"/>
              <w:rPr>
                <w:rFonts w:ascii="Times New Roman" w:eastAsia="Calibri" w:hAnsi="Times New Roman" w:cs="Times New Roman"/>
                <w:sz w:val="24"/>
                <w:szCs w:val="24"/>
              </w:rPr>
            </w:pPr>
            <w:r w:rsidRPr="00A51202">
              <w:rPr>
                <w:rFonts w:ascii="Times New Roman" w:eastAsia="Calibri" w:hAnsi="Times New Roman" w:cs="Times New Roman"/>
                <w:sz w:val="24"/>
                <w:szCs w:val="24"/>
              </w:rPr>
              <w:t>Задани</w:t>
            </w:r>
            <w:r w:rsidR="00216061">
              <w:rPr>
                <w:rFonts w:ascii="Times New Roman" w:eastAsia="Calibri" w:hAnsi="Times New Roman" w:cs="Times New Roman"/>
                <w:sz w:val="24"/>
                <w:szCs w:val="24"/>
              </w:rPr>
              <w:t xml:space="preserve">я </w:t>
            </w:r>
            <w:r w:rsidR="00D94451">
              <w:rPr>
                <w:rFonts w:ascii="Times New Roman" w:eastAsia="Calibri" w:hAnsi="Times New Roman" w:cs="Times New Roman"/>
                <w:sz w:val="24"/>
                <w:szCs w:val="24"/>
              </w:rPr>
              <w:t>для уроков по формированию Ф</w:t>
            </w:r>
            <w:r w:rsidR="00216061">
              <w:rPr>
                <w:rFonts w:ascii="Times New Roman" w:eastAsia="Calibri" w:hAnsi="Times New Roman" w:cs="Times New Roman"/>
                <w:sz w:val="24"/>
                <w:szCs w:val="24"/>
              </w:rPr>
              <w:t>Г (школьный и муниципальный интернет-банк)</w:t>
            </w:r>
          </w:p>
        </w:tc>
        <w:tc>
          <w:tcPr>
            <w:tcW w:w="2268" w:type="dxa"/>
            <w:tcBorders>
              <w:top w:val="single" w:sz="4" w:space="0" w:color="auto"/>
              <w:left w:val="single" w:sz="4" w:space="0" w:color="auto"/>
              <w:bottom w:val="single" w:sz="4" w:space="0" w:color="auto"/>
              <w:right w:val="single" w:sz="4" w:space="0" w:color="auto"/>
            </w:tcBorders>
          </w:tcPr>
          <w:p w:rsidR="00A51202" w:rsidRDefault="00D94451" w:rsidP="00A51202">
            <w:pPr>
              <w:tabs>
                <w:tab w:val="left" w:pos="851"/>
              </w:tabs>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80</w:t>
            </w:r>
            <w:r w:rsidR="00DC6657" w:rsidRPr="00DC6657">
              <w:rPr>
                <w:rFonts w:ascii="Times New Roman" w:eastAsia="Calibri" w:hAnsi="Times New Roman" w:cs="Times New Roman"/>
                <w:sz w:val="24"/>
                <w:szCs w:val="24"/>
              </w:rPr>
              <w:t>%</w:t>
            </w:r>
          </w:p>
          <w:p w:rsidR="00A32FA3" w:rsidRDefault="00A32FA3" w:rsidP="00A51202">
            <w:pPr>
              <w:tabs>
                <w:tab w:val="left" w:pos="851"/>
              </w:tabs>
              <w:adjustRightInd w:val="0"/>
              <w:spacing w:after="0" w:line="240" w:lineRule="auto"/>
              <w:jc w:val="both"/>
              <w:textAlignment w:val="baseline"/>
              <w:rPr>
                <w:rFonts w:ascii="Times New Roman" w:eastAsia="Calibri" w:hAnsi="Times New Roman" w:cs="Times New Roman"/>
                <w:sz w:val="24"/>
                <w:szCs w:val="24"/>
              </w:rPr>
            </w:pPr>
          </w:p>
          <w:p w:rsidR="00A32FA3" w:rsidRDefault="00A32FA3" w:rsidP="00A51202">
            <w:pPr>
              <w:tabs>
                <w:tab w:val="left" w:pos="851"/>
              </w:tabs>
              <w:adjustRightInd w:val="0"/>
              <w:spacing w:after="0" w:line="240" w:lineRule="auto"/>
              <w:jc w:val="both"/>
              <w:textAlignment w:val="baseline"/>
              <w:rPr>
                <w:rFonts w:ascii="Times New Roman" w:eastAsia="Calibri" w:hAnsi="Times New Roman" w:cs="Times New Roman"/>
                <w:sz w:val="24"/>
                <w:szCs w:val="24"/>
              </w:rPr>
            </w:pPr>
          </w:p>
          <w:p w:rsidR="00A32FA3" w:rsidRDefault="00A32FA3" w:rsidP="00A51202">
            <w:pPr>
              <w:tabs>
                <w:tab w:val="left" w:pos="851"/>
              </w:tabs>
              <w:adjustRightInd w:val="0"/>
              <w:spacing w:after="0" w:line="240" w:lineRule="auto"/>
              <w:jc w:val="both"/>
              <w:textAlignment w:val="baseline"/>
              <w:rPr>
                <w:rFonts w:ascii="Times New Roman" w:eastAsia="Calibri" w:hAnsi="Times New Roman" w:cs="Times New Roman"/>
                <w:sz w:val="24"/>
                <w:szCs w:val="24"/>
              </w:rPr>
            </w:pPr>
          </w:p>
          <w:p w:rsidR="00A32FA3" w:rsidRDefault="00A32FA3" w:rsidP="00A51202">
            <w:pPr>
              <w:tabs>
                <w:tab w:val="left" w:pos="851"/>
              </w:tabs>
              <w:adjustRightInd w:val="0"/>
              <w:spacing w:after="0" w:line="240" w:lineRule="auto"/>
              <w:jc w:val="both"/>
              <w:textAlignment w:val="baseline"/>
              <w:rPr>
                <w:rFonts w:ascii="Times New Roman" w:eastAsia="Calibri" w:hAnsi="Times New Roman" w:cs="Times New Roman"/>
                <w:sz w:val="24"/>
                <w:szCs w:val="24"/>
              </w:rPr>
            </w:pPr>
          </w:p>
          <w:p w:rsidR="00A32FA3" w:rsidRDefault="00A32FA3" w:rsidP="00A51202">
            <w:pPr>
              <w:tabs>
                <w:tab w:val="left" w:pos="851"/>
              </w:tabs>
              <w:adjustRightInd w:val="0"/>
              <w:spacing w:after="0" w:line="240" w:lineRule="auto"/>
              <w:jc w:val="both"/>
              <w:textAlignment w:val="baseline"/>
              <w:rPr>
                <w:rFonts w:ascii="Times New Roman" w:eastAsia="Calibri" w:hAnsi="Times New Roman" w:cs="Times New Roman"/>
                <w:sz w:val="24"/>
                <w:szCs w:val="24"/>
              </w:rPr>
            </w:pPr>
          </w:p>
          <w:p w:rsidR="00A32FA3" w:rsidRDefault="00A32FA3" w:rsidP="00A51202">
            <w:pPr>
              <w:tabs>
                <w:tab w:val="left" w:pos="851"/>
              </w:tabs>
              <w:adjustRightInd w:val="0"/>
              <w:spacing w:after="0" w:line="240" w:lineRule="auto"/>
              <w:jc w:val="both"/>
              <w:textAlignment w:val="baseline"/>
              <w:rPr>
                <w:rFonts w:ascii="Times New Roman" w:eastAsia="Calibri" w:hAnsi="Times New Roman" w:cs="Times New Roman"/>
                <w:sz w:val="24"/>
                <w:szCs w:val="24"/>
              </w:rPr>
            </w:pPr>
          </w:p>
          <w:p w:rsidR="00A32FA3" w:rsidRDefault="00A32FA3" w:rsidP="00A51202">
            <w:pPr>
              <w:tabs>
                <w:tab w:val="left" w:pos="851"/>
              </w:tabs>
              <w:adjustRightInd w:val="0"/>
              <w:spacing w:after="0" w:line="240" w:lineRule="auto"/>
              <w:jc w:val="both"/>
              <w:textAlignment w:val="baseline"/>
              <w:rPr>
                <w:rFonts w:ascii="Times New Roman" w:eastAsia="Calibri" w:hAnsi="Times New Roman" w:cs="Times New Roman"/>
                <w:sz w:val="24"/>
                <w:szCs w:val="24"/>
              </w:rPr>
            </w:pPr>
          </w:p>
          <w:p w:rsidR="00A32FA3" w:rsidRDefault="00A32FA3" w:rsidP="00A51202">
            <w:pPr>
              <w:tabs>
                <w:tab w:val="left" w:pos="851"/>
              </w:tabs>
              <w:adjustRightInd w:val="0"/>
              <w:spacing w:after="0" w:line="240" w:lineRule="auto"/>
              <w:jc w:val="both"/>
              <w:textAlignment w:val="baseline"/>
              <w:rPr>
                <w:rFonts w:ascii="Times New Roman" w:eastAsia="Calibri" w:hAnsi="Times New Roman" w:cs="Times New Roman"/>
                <w:sz w:val="24"/>
                <w:szCs w:val="24"/>
              </w:rPr>
            </w:pPr>
          </w:p>
          <w:p w:rsidR="00A32FA3" w:rsidRDefault="00A32FA3" w:rsidP="00A51202">
            <w:pPr>
              <w:tabs>
                <w:tab w:val="left" w:pos="851"/>
              </w:tabs>
              <w:adjustRightInd w:val="0"/>
              <w:spacing w:after="0" w:line="240" w:lineRule="auto"/>
              <w:jc w:val="both"/>
              <w:textAlignment w:val="baseline"/>
              <w:rPr>
                <w:rFonts w:ascii="Times New Roman" w:eastAsia="Calibri" w:hAnsi="Times New Roman" w:cs="Times New Roman"/>
                <w:sz w:val="24"/>
                <w:szCs w:val="24"/>
              </w:rPr>
            </w:pPr>
          </w:p>
          <w:p w:rsidR="00A32FA3" w:rsidRDefault="00A32FA3" w:rsidP="00A51202">
            <w:pPr>
              <w:tabs>
                <w:tab w:val="left" w:pos="851"/>
              </w:tabs>
              <w:adjustRightInd w:val="0"/>
              <w:spacing w:after="0" w:line="240" w:lineRule="auto"/>
              <w:jc w:val="both"/>
              <w:textAlignment w:val="baseline"/>
              <w:rPr>
                <w:rFonts w:ascii="Times New Roman" w:eastAsia="Calibri" w:hAnsi="Times New Roman" w:cs="Times New Roman"/>
                <w:sz w:val="24"/>
                <w:szCs w:val="24"/>
              </w:rPr>
            </w:pPr>
          </w:p>
          <w:p w:rsidR="00A32FA3" w:rsidRDefault="00A32FA3" w:rsidP="00A51202">
            <w:pPr>
              <w:tabs>
                <w:tab w:val="left" w:pos="851"/>
              </w:tabs>
              <w:adjustRightInd w:val="0"/>
              <w:spacing w:after="0" w:line="240" w:lineRule="auto"/>
              <w:jc w:val="both"/>
              <w:textAlignment w:val="baseline"/>
              <w:rPr>
                <w:rFonts w:ascii="Times New Roman" w:eastAsia="Calibri" w:hAnsi="Times New Roman" w:cs="Times New Roman"/>
                <w:sz w:val="24"/>
                <w:szCs w:val="24"/>
              </w:rPr>
            </w:pPr>
          </w:p>
          <w:p w:rsidR="00A32FA3" w:rsidRDefault="00A32FA3" w:rsidP="00A51202">
            <w:pPr>
              <w:tabs>
                <w:tab w:val="left" w:pos="851"/>
              </w:tabs>
              <w:adjustRightInd w:val="0"/>
              <w:spacing w:after="0" w:line="240" w:lineRule="auto"/>
              <w:jc w:val="both"/>
              <w:textAlignment w:val="baseline"/>
              <w:rPr>
                <w:rFonts w:ascii="Times New Roman" w:eastAsia="Calibri" w:hAnsi="Times New Roman" w:cs="Times New Roman"/>
                <w:sz w:val="24"/>
                <w:szCs w:val="24"/>
              </w:rPr>
            </w:pPr>
          </w:p>
          <w:p w:rsidR="00A32FA3" w:rsidRDefault="00A32FA3" w:rsidP="00A51202">
            <w:pPr>
              <w:tabs>
                <w:tab w:val="left" w:pos="851"/>
              </w:tabs>
              <w:adjustRightInd w:val="0"/>
              <w:spacing w:after="0" w:line="240" w:lineRule="auto"/>
              <w:jc w:val="both"/>
              <w:textAlignment w:val="baseline"/>
              <w:rPr>
                <w:rFonts w:ascii="Times New Roman" w:eastAsia="Calibri" w:hAnsi="Times New Roman" w:cs="Times New Roman"/>
                <w:sz w:val="24"/>
                <w:szCs w:val="24"/>
              </w:rPr>
            </w:pPr>
          </w:p>
          <w:p w:rsidR="00A32FA3" w:rsidRPr="00A51202" w:rsidRDefault="00A32FA3" w:rsidP="00A51202">
            <w:pPr>
              <w:tabs>
                <w:tab w:val="left" w:pos="851"/>
              </w:tabs>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2239" w:type="dxa"/>
            <w:tcBorders>
              <w:top w:val="single" w:sz="4" w:space="0" w:color="auto"/>
              <w:left w:val="single" w:sz="4" w:space="0" w:color="auto"/>
              <w:bottom w:val="single" w:sz="4" w:space="0" w:color="auto"/>
              <w:right w:val="single" w:sz="4" w:space="0" w:color="auto"/>
            </w:tcBorders>
          </w:tcPr>
          <w:p w:rsidR="00A51202" w:rsidRDefault="00A51202" w:rsidP="00A51202">
            <w:pPr>
              <w:tabs>
                <w:tab w:val="left" w:pos="851"/>
              </w:tabs>
              <w:adjustRightInd w:val="0"/>
              <w:spacing w:after="0" w:line="240" w:lineRule="auto"/>
              <w:jc w:val="both"/>
              <w:textAlignment w:val="baseline"/>
              <w:rPr>
                <w:rFonts w:ascii="Times New Roman" w:eastAsia="Calibri" w:hAnsi="Times New Roman" w:cs="Times New Roman"/>
                <w:sz w:val="28"/>
                <w:szCs w:val="28"/>
              </w:rPr>
            </w:pPr>
          </w:p>
          <w:p w:rsidR="00A32FA3" w:rsidRDefault="00A32FA3" w:rsidP="00A51202">
            <w:pPr>
              <w:tabs>
                <w:tab w:val="left" w:pos="851"/>
              </w:tabs>
              <w:adjustRightInd w:val="0"/>
              <w:spacing w:after="0" w:line="240" w:lineRule="auto"/>
              <w:jc w:val="both"/>
              <w:textAlignment w:val="baseline"/>
              <w:rPr>
                <w:rFonts w:ascii="Times New Roman" w:eastAsia="Calibri" w:hAnsi="Times New Roman" w:cs="Times New Roman"/>
                <w:sz w:val="28"/>
                <w:szCs w:val="28"/>
              </w:rPr>
            </w:pPr>
          </w:p>
          <w:p w:rsidR="00A32FA3" w:rsidRDefault="00A32FA3" w:rsidP="00A51202">
            <w:pPr>
              <w:tabs>
                <w:tab w:val="left" w:pos="851"/>
              </w:tabs>
              <w:adjustRightInd w:val="0"/>
              <w:spacing w:after="0" w:line="240" w:lineRule="auto"/>
              <w:jc w:val="both"/>
              <w:textAlignment w:val="baseline"/>
              <w:rPr>
                <w:rFonts w:ascii="Times New Roman" w:eastAsia="Calibri" w:hAnsi="Times New Roman" w:cs="Times New Roman"/>
                <w:sz w:val="28"/>
                <w:szCs w:val="28"/>
              </w:rPr>
            </w:pPr>
          </w:p>
          <w:p w:rsidR="00A32FA3" w:rsidRDefault="00A32FA3" w:rsidP="00A51202">
            <w:pPr>
              <w:tabs>
                <w:tab w:val="left" w:pos="851"/>
              </w:tabs>
              <w:adjustRightInd w:val="0"/>
              <w:spacing w:after="0" w:line="240" w:lineRule="auto"/>
              <w:jc w:val="both"/>
              <w:textAlignment w:val="baseline"/>
              <w:rPr>
                <w:rFonts w:ascii="Times New Roman" w:eastAsia="Calibri" w:hAnsi="Times New Roman" w:cs="Times New Roman"/>
                <w:sz w:val="28"/>
                <w:szCs w:val="28"/>
              </w:rPr>
            </w:pPr>
          </w:p>
          <w:p w:rsidR="00A32FA3" w:rsidRDefault="00A32FA3" w:rsidP="00A51202">
            <w:pPr>
              <w:tabs>
                <w:tab w:val="left" w:pos="851"/>
              </w:tabs>
              <w:adjustRightInd w:val="0"/>
              <w:spacing w:after="0" w:line="240" w:lineRule="auto"/>
              <w:jc w:val="both"/>
              <w:textAlignment w:val="baseline"/>
              <w:rPr>
                <w:rFonts w:ascii="Times New Roman" w:eastAsia="Calibri" w:hAnsi="Times New Roman" w:cs="Times New Roman"/>
                <w:sz w:val="28"/>
                <w:szCs w:val="28"/>
              </w:rPr>
            </w:pPr>
          </w:p>
          <w:p w:rsidR="00A32FA3" w:rsidRPr="00D94451" w:rsidRDefault="00D94451" w:rsidP="00D94451">
            <w:pPr>
              <w:tabs>
                <w:tab w:val="left" w:pos="851"/>
              </w:tabs>
              <w:adjustRightInd w:val="0"/>
              <w:spacing w:after="0" w:line="240" w:lineRule="auto"/>
              <w:textAlignment w:val="baseline"/>
              <w:rPr>
                <w:rFonts w:ascii="Times New Roman" w:eastAsia="Calibri" w:hAnsi="Times New Roman" w:cs="Times New Roman"/>
                <w:sz w:val="24"/>
                <w:szCs w:val="24"/>
              </w:rPr>
            </w:pPr>
            <w:r w:rsidRPr="00D94451">
              <w:rPr>
                <w:rFonts w:ascii="Times New Roman" w:eastAsia="Calibri" w:hAnsi="Times New Roman" w:cs="Times New Roman"/>
                <w:sz w:val="24"/>
                <w:szCs w:val="24"/>
              </w:rPr>
              <w:t>Задания составлены не в полном объёме</w:t>
            </w:r>
            <w:r>
              <w:rPr>
                <w:rFonts w:ascii="Times New Roman" w:eastAsia="Calibri" w:hAnsi="Times New Roman" w:cs="Times New Roman"/>
                <w:sz w:val="24"/>
                <w:szCs w:val="24"/>
              </w:rPr>
              <w:t xml:space="preserve">. Запланированный срок создания картотеки – май 2022 </w:t>
            </w:r>
          </w:p>
          <w:p w:rsidR="00A32FA3" w:rsidRPr="00D94451" w:rsidRDefault="00A32FA3" w:rsidP="00D94451">
            <w:pPr>
              <w:tabs>
                <w:tab w:val="left" w:pos="851"/>
              </w:tabs>
              <w:adjustRightInd w:val="0"/>
              <w:spacing w:after="0" w:line="240" w:lineRule="auto"/>
              <w:textAlignment w:val="baseline"/>
              <w:rPr>
                <w:rFonts w:ascii="Times New Roman" w:eastAsia="Calibri" w:hAnsi="Times New Roman" w:cs="Times New Roman"/>
                <w:sz w:val="24"/>
                <w:szCs w:val="24"/>
              </w:rPr>
            </w:pPr>
          </w:p>
          <w:p w:rsidR="00A32FA3" w:rsidRDefault="00A32FA3" w:rsidP="00A51202">
            <w:pPr>
              <w:tabs>
                <w:tab w:val="left" w:pos="851"/>
              </w:tabs>
              <w:adjustRightInd w:val="0"/>
              <w:spacing w:after="0" w:line="240" w:lineRule="auto"/>
              <w:jc w:val="both"/>
              <w:textAlignment w:val="baseline"/>
              <w:rPr>
                <w:rFonts w:ascii="Times New Roman" w:eastAsia="Calibri" w:hAnsi="Times New Roman" w:cs="Times New Roman"/>
                <w:sz w:val="28"/>
                <w:szCs w:val="28"/>
              </w:rPr>
            </w:pPr>
          </w:p>
          <w:p w:rsidR="00A32FA3" w:rsidRDefault="00A32FA3" w:rsidP="00A51202">
            <w:pPr>
              <w:tabs>
                <w:tab w:val="left" w:pos="851"/>
              </w:tabs>
              <w:adjustRightInd w:val="0"/>
              <w:spacing w:after="0" w:line="240" w:lineRule="auto"/>
              <w:jc w:val="both"/>
              <w:textAlignment w:val="baseline"/>
              <w:rPr>
                <w:rFonts w:ascii="Times New Roman" w:eastAsia="Calibri" w:hAnsi="Times New Roman" w:cs="Times New Roman"/>
                <w:sz w:val="28"/>
                <w:szCs w:val="28"/>
              </w:rPr>
            </w:pPr>
          </w:p>
          <w:p w:rsidR="00A32FA3" w:rsidRDefault="00A32FA3" w:rsidP="00A51202">
            <w:pPr>
              <w:tabs>
                <w:tab w:val="left" w:pos="851"/>
              </w:tabs>
              <w:adjustRightInd w:val="0"/>
              <w:spacing w:after="0" w:line="240" w:lineRule="auto"/>
              <w:jc w:val="both"/>
              <w:textAlignment w:val="baseline"/>
              <w:rPr>
                <w:rFonts w:ascii="Times New Roman" w:eastAsia="Calibri" w:hAnsi="Times New Roman" w:cs="Times New Roman"/>
                <w:sz w:val="28"/>
                <w:szCs w:val="28"/>
              </w:rPr>
            </w:pPr>
          </w:p>
          <w:p w:rsidR="00A32FA3" w:rsidRDefault="00A32FA3" w:rsidP="00A51202">
            <w:pPr>
              <w:tabs>
                <w:tab w:val="left" w:pos="851"/>
              </w:tabs>
              <w:adjustRightInd w:val="0"/>
              <w:spacing w:after="0" w:line="240" w:lineRule="auto"/>
              <w:jc w:val="both"/>
              <w:textAlignment w:val="baseline"/>
              <w:rPr>
                <w:rFonts w:ascii="Times New Roman" w:eastAsia="Calibri" w:hAnsi="Times New Roman" w:cs="Times New Roman"/>
                <w:sz w:val="28"/>
                <w:szCs w:val="28"/>
              </w:rPr>
            </w:pPr>
          </w:p>
          <w:p w:rsidR="00A32FA3" w:rsidRDefault="00A32FA3" w:rsidP="00A51202">
            <w:pPr>
              <w:tabs>
                <w:tab w:val="left" w:pos="851"/>
              </w:tabs>
              <w:adjustRightInd w:val="0"/>
              <w:spacing w:after="0" w:line="240" w:lineRule="auto"/>
              <w:jc w:val="both"/>
              <w:textAlignment w:val="baseline"/>
              <w:rPr>
                <w:rFonts w:ascii="Times New Roman" w:eastAsia="Calibri" w:hAnsi="Times New Roman" w:cs="Times New Roman"/>
                <w:sz w:val="28"/>
                <w:szCs w:val="28"/>
              </w:rPr>
            </w:pPr>
          </w:p>
          <w:p w:rsidR="00A32FA3" w:rsidRPr="00A51202" w:rsidRDefault="00A32FA3" w:rsidP="00A51202">
            <w:pPr>
              <w:tabs>
                <w:tab w:val="left" w:pos="851"/>
              </w:tabs>
              <w:adjustRightInd w:val="0"/>
              <w:spacing w:after="0" w:line="240" w:lineRule="auto"/>
              <w:jc w:val="both"/>
              <w:textAlignment w:val="baseline"/>
              <w:rPr>
                <w:rFonts w:ascii="Times New Roman" w:eastAsia="Calibri" w:hAnsi="Times New Roman" w:cs="Times New Roman"/>
                <w:sz w:val="28"/>
                <w:szCs w:val="28"/>
              </w:rPr>
            </w:pPr>
          </w:p>
        </w:tc>
      </w:tr>
      <w:tr w:rsidR="000B0922" w:rsidRPr="00A51202" w:rsidTr="00D94451">
        <w:tc>
          <w:tcPr>
            <w:tcW w:w="1153" w:type="dxa"/>
            <w:tcBorders>
              <w:top w:val="single" w:sz="4" w:space="0" w:color="auto"/>
              <w:left w:val="single" w:sz="4" w:space="0" w:color="auto"/>
              <w:bottom w:val="single" w:sz="4" w:space="0" w:color="auto"/>
              <w:right w:val="single" w:sz="4" w:space="0" w:color="auto"/>
            </w:tcBorders>
          </w:tcPr>
          <w:p w:rsidR="00A51202" w:rsidRPr="00A51202" w:rsidRDefault="00216061" w:rsidP="000C3E66">
            <w:pPr>
              <w:tabs>
                <w:tab w:val="left" w:pos="851"/>
              </w:tabs>
              <w:adjustRightInd w:val="0"/>
              <w:spacing w:after="0" w:line="240" w:lineRule="auto"/>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Октябрь-май</w:t>
            </w:r>
          </w:p>
        </w:tc>
        <w:tc>
          <w:tcPr>
            <w:tcW w:w="1955" w:type="dxa"/>
            <w:tcBorders>
              <w:top w:val="single" w:sz="4" w:space="0" w:color="auto"/>
              <w:left w:val="single" w:sz="4" w:space="0" w:color="auto"/>
              <w:bottom w:val="single" w:sz="4" w:space="0" w:color="auto"/>
              <w:right w:val="single" w:sz="4" w:space="0" w:color="auto"/>
            </w:tcBorders>
          </w:tcPr>
          <w:p w:rsidR="00E12D00" w:rsidRPr="00E12D00" w:rsidRDefault="000B0922" w:rsidP="000C3E66">
            <w:pPr>
              <w:tabs>
                <w:tab w:val="left" w:pos="851"/>
              </w:tabs>
              <w:adjustRightInd w:val="0"/>
              <w:spacing w:after="0" w:line="240" w:lineRule="auto"/>
              <w:textAlignment w:val="baseline"/>
              <w:rPr>
                <w:rFonts w:ascii="Times New Roman" w:hAnsi="Times New Roman"/>
                <w:sz w:val="24"/>
                <w:szCs w:val="24"/>
              </w:rPr>
            </w:pPr>
            <w:r>
              <w:rPr>
                <w:rFonts w:ascii="Times New Roman" w:hAnsi="Times New Roman"/>
                <w:sz w:val="24"/>
                <w:szCs w:val="24"/>
              </w:rPr>
              <w:t xml:space="preserve">Участие педагогов </w:t>
            </w:r>
            <w:r w:rsidR="00E12D00" w:rsidRPr="00E12D00">
              <w:rPr>
                <w:rFonts w:ascii="Times New Roman" w:hAnsi="Times New Roman"/>
                <w:sz w:val="24"/>
                <w:szCs w:val="24"/>
              </w:rPr>
              <w:t>в Круглом столе по формированию естественно-научной, финансовой, читательской грамотности</w:t>
            </w:r>
          </w:p>
          <w:p w:rsidR="00E12D00" w:rsidRDefault="00E12D00" w:rsidP="000C3E66">
            <w:pPr>
              <w:tabs>
                <w:tab w:val="left" w:pos="851"/>
              </w:tabs>
              <w:adjustRightInd w:val="0"/>
              <w:spacing w:after="0" w:line="240" w:lineRule="auto"/>
              <w:textAlignment w:val="baseline"/>
              <w:rPr>
                <w:rFonts w:ascii="Times New Roman" w:hAnsi="Times New Roman"/>
                <w:sz w:val="24"/>
                <w:szCs w:val="24"/>
              </w:rPr>
            </w:pPr>
          </w:p>
          <w:p w:rsidR="00E12D00" w:rsidRDefault="00E12D00" w:rsidP="000C3E66">
            <w:pPr>
              <w:tabs>
                <w:tab w:val="left" w:pos="851"/>
              </w:tabs>
              <w:adjustRightInd w:val="0"/>
              <w:spacing w:after="0" w:line="240" w:lineRule="auto"/>
              <w:textAlignment w:val="baseline"/>
              <w:rPr>
                <w:rFonts w:ascii="Times New Roman" w:hAnsi="Times New Roman"/>
                <w:sz w:val="24"/>
                <w:szCs w:val="24"/>
              </w:rPr>
            </w:pPr>
          </w:p>
          <w:p w:rsidR="00E12D00" w:rsidRDefault="00E12D00" w:rsidP="000C3E66">
            <w:pPr>
              <w:tabs>
                <w:tab w:val="left" w:pos="851"/>
              </w:tabs>
              <w:adjustRightInd w:val="0"/>
              <w:spacing w:after="0" w:line="240" w:lineRule="auto"/>
              <w:textAlignment w:val="baseline"/>
              <w:rPr>
                <w:rFonts w:ascii="Times New Roman" w:hAnsi="Times New Roman"/>
                <w:sz w:val="24"/>
                <w:szCs w:val="24"/>
              </w:rPr>
            </w:pPr>
          </w:p>
          <w:p w:rsidR="00E12D00" w:rsidRPr="00A51202" w:rsidRDefault="00E12D00" w:rsidP="00E12D00">
            <w:pPr>
              <w:tabs>
                <w:tab w:val="left" w:pos="851"/>
              </w:tabs>
              <w:adjustRightInd w:val="0"/>
              <w:spacing w:after="0" w:line="240" w:lineRule="auto"/>
              <w:textAlignment w:val="baseline"/>
              <w:rPr>
                <w:rFonts w:ascii="Times New Roman" w:eastAsia="Calibri" w:hAnsi="Times New Roman" w:cs="Times New Roman"/>
                <w:sz w:val="24"/>
                <w:szCs w:val="24"/>
                <w:lang w:eastAsia="ru-RU"/>
              </w:rPr>
            </w:pPr>
          </w:p>
          <w:p w:rsidR="00A51202" w:rsidRPr="00A51202" w:rsidRDefault="00A51202" w:rsidP="000C3E66">
            <w:pPr>
              <w:tabs>
                <w:tab w:val="left" w:pos="851"/>
              </w:tabs>
              <w:adjustRightInd w:val="0"/>
              <w:spacing w:after="0" w:line="240" w:lineRule="auto"/>
              <w:textAlignment w:val="baseline"/>
              <w:rPr>
                <w:rFonts w:ascii="Times New Roman" w:eastAsia="Calibri" w:hAnsi="Times New Roman" w:cs="Times New Roman"/>
                <w:sz w:val="24"/>
                <w:szCs w:val="24"/>
                <w:lang w:eastAsia="ru-RU"/>
              </w:rPr>
            </w:pPr>
          </w:p>
        </w:tc>
        <w:tc>
          <w:tcPr>
            <w:tcW w:w="1287" w:type="dxa"/>
            <w:tcBorders>
              <w:top w:val="single" w:sz="4" w:space="0" w:color="auto"/>
              <w:left w:val="single" w:sz="4" w:space="0" w:color="auto"/>
              <w:bottom w:val="single" w:sz="4" w:space="0" w:color="auto"/>
              <w:right w:val="single" w:sz="4" w:space="0" w:color="auto"/>
            </w:tcBorders>
          </w:tcPr>
          <w:p w:rsidR="00A51202" w:rsidRPr="00A51202" w:rsidRDefault="00216061" w:rsidP="000C3E66">
            <w:pPr>
              <w:tabs>
                <w:tab w:val="left" w:pos="851"/>
              </w:tabs>
              <w:adjustRightInd w:val="0"/>
              <w:spacing w:after="0" w:line="240" w:lineRule="auto"/>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февраль</w:t>
            </w:r>
          </w:p>
        </w:tc>
        <w:tc>
          <w:tcPr>
            <w:tcW w:w="1788" w:type="dxa"/>
            <w:tcBorders>
              <w:top w:val="single" w:sz="4" w:space="0" w:color="auto"/>
              <w:left w:val="single" w:sz="4" w:space="0" w:color="auto"/>
              <w:bottom w:val="single" w:sz="4" w:space="0" w:color="auto"/>
              <w:right w:val="single" w:sz="4" w:space="0" w:color="auto"/>
            </w:tcBorders>
          </w:tcPr>
          <w:p w:rsidR="00E12D00" w:rsidRPr="00A51202" w:rsidRDefault="00E12D00" w:rsidP="00E12D00">
            <w:pPr>
              <w:tabs>
                <w:tab w:val="left" w:pos="851"/>
              </w:tabs>
              <w:adjustRightInd w:val="0"/>
              <w:spacing w:after="0" w:line="240" w:lineRule="auto"/>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Круглый стол </w:t>
            </w:r>
            <w:r w:rsidRPr="00216061">
              <w:rPr>
                <w:rFonts w:ascii="Times New Roman" w:eastAsia="Calibri" w:hAnsi="Times New Roman" w:cs="Times New Roman"/>
                <w:sz w:val="24"/>
                <w:szCs w:val="24"/>
                <w:lang w:eastAsia="ru-RU"/>
              </w:rPr>
              <w:t>«</w:t>
            </w:r>
            <w:r w:rsidRPr="00A51202">
              <w:rPr>
                <w:rFonts w:ascii="Times New Roman" w:eastAsia="Calibri" w:hAnsi="Times New Roman" w:cs="Times New Roman"/>
                <w:sz w:val="24"/>
                <w:szCs w:val="24"/>
                <w:lang w:eastAsia="ru-RU"/>
              </w:rPr>
              <w:t>Решение проектных задач на уроках в начальной школе</w:t>
            </w:r>
            <w:r>
              <w:rPr>
                <w:rFonts w:ascii="Times New Roman" w:eastAsia="Calibri" w:hAnsi="Times New Roman" w:cs="Times New Roman"/>
                <w:sz w:val="24"/>
                <w:szCs w:val="24"/>
                <w:lang w:eastAsia="ru-RU"/>
              </w:rPr>
              <w:t>».</w:t>
            </w:r>
          </w:p>
          <w:p w:rsidR="00A51202" w:rsidRPr="00A51202" w:rsidRDefault="00E12D00" w:rsidP="00E12D00">
            <w:pPr>
              <w:tabs>
                <w:tab w:val="left" w:pos="851"/>
              </w:tabs>
              <w:adjustRightInd w:val="0"/>
              <w:spacing w:after="0" w:line="240" w:lineRule="auto"/>
              <w:textAlignment w:val="baseline"/>
              <w:rPr>
                <w:rFonts w:ascii="Times New Roman" w:eastAsia="Calibri" w:hAnsi="Times New Roman" w:cs="Times New Roman"/>
                <w:sz w:val="24"/>
                <w:szCs w:val="24"/>
                <w:lang w:eastAsia="ru-RU"/>
              </w:rPr>
            </w:pPr>
            <w:r w:rsidRPr="00A51202">
              <w:rPr>
                <w:rFonts w:ascii="Times New Roman" w:eastAsia="Calibri" w:hAnsi="Times New Roman" w:cs="Times New Roman"/>
                <w:sz w:val="24"/>
                <w:szCs w:val="24"/>
                <w:lang w:eastAsia="ru-RU"/>
              </w:rPr>
              <w:t>Использование приемов на уроках в начальной школе</w:t>
            </w:r>
            <w:r>
              <w:rPr>
                <w:rFonts w:ascii="Times New Roman" w:eastAsia="Calibri" w:hAnsi="Times New Roman" w:cs="Times New Roman"/>
                <w:sz w:val="24"/>
                <w:szCs w:val="24"/>
                <w:lang w:eastAsia="ru-RU"/>
              </w:rPr>
              <w:t xml:space="preserve">, </w:t>
            </w:r>
            <w:r w:rsidRPr="00A51202">
              <w:rPr>
                <w:rFonts w:ascii="Times New Roman" w:eastAsia="Calibri" w:hAnsi="Times New Roman" w:cs="Times New Roman"/>
                <w:sz w:val="24"/>
                <w:szCs w:val="24"/>
                <w:lang w:eastAsia="ru-RU"/>
              </w:rPr>
              <w:t>способствующие формированию ФГ</w:t>
            </w:r>
          </w:p>
        </w:tc>
        <w:tc>
          <w:tcPr>
            <w:tcW w:w="1944" w:type="dxa"/>
            <w:tcBorders>
              <w:top w:val="single" w:sz="4" w:space="0" w:color="auto"/>
              <w:left w:val="single" w:sz="4" w:space="0" w:color="auto"/>
              <w:bottom w:val="single" w:sz="4" w:space="0" w:color="auto"/>
              <w:right w:val="single" w:sz="4" w:space="0" w:color="auto"/>
            </w:tcBorders>
          </w:tcPr>
          <w:p w:rsidR="00A51202" w:rsidRPr="00A51202" w:rsidRDefault="00D94451" w:rsidP="000C3E66">
            <w:pPr>
              <w:tabs>
                <w:tab w:val="left" w:pos="851"/>
              </w:tabs>
              <w:adjustRightInd w:val="0"/>
              <w:spacing w:after="0" w:line="240" w:lineRule="auto"/>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Приняли участие в  «Круглом</w:t>
            </w:r>
            <w:r w:rsidR="00216061">
              <w:rPr>
                <w:rFonts w:ascii="Times New Roman" w:eastAsia="Calibri" w:hAnsi="Times New Roman" w:cs="Times New Roman"/>
                <w:sz w:val="24"/>
                <w:szCs w:val="24"/>
                <w:lang w:eastAsia="ru-RU"/>
              </w:rPr>
              <w:t xml:space="preserve"> стол</w:t>
            </w:r>
            <w:r>
              <w:rPr>
                <w:rFonts w:ascii="Times New Roman" w:eastAsia="Calibri" w:hAnsi="Times New Roman" w:cs="Times New Roman"/>
                <w:sz w:val="24"/>
                <w:szCs w:val="24"/>
                <w:lang w:eastAsia="ru-RU"/>
              </w:rPr>
              <w:t>е</w:t>
            </w:r>
            <w:r w:rsidR="00216061">
              <w:rPr>
                <w:rFonts w:ascii="Times New Roman" w:eastAsia="Calibri" w:hAnsi="Times New Roman" w:cs="Times New Roman"/>
                <w:sz w:val="24"/>
                <w:szCs w:val="24"/>
                <w:lang w:eastAsia="ru-RU"/>
              </w:rPr>
              <w:t xml:space="preserve">». </w:t>
            </w:r>
            <w:r w:rsidR="00A51202" w:rsidRPr="00A51202">
              <w:rPr>
                <w:rFonts w:ascii="Times New Roman" w:eastAsia="Calibri" w:hAnsi="Times New Roman" w:cs="Times New Roman"/>
                <w:sz w:val="24"/>
                <w:szCs w:val="24"/>
                <w:lang w:eastAsia="ru-RU"/>
              </w:rPr>
              <w:t>Обобщение опыта</w:t>
            </w:r>
            <w:r w:rsidR="00216061">
              <w:rPr>
                <w:rFonts w:ascii="Times New Roman" w:eastAsia="Calibri" w:hAnsi="Times New Roman" w:cs="Times New Roman"/>
                <w:sz w:val="24"/>
                <w:szCs w:val="24"/>
                <w:lang w:eastAsia="ru-RU"/>
              </w:rPr>
              <w:t>, о</w:t>
            </w:r>
            <w:r w:rsidR="00A51202" w:rsidRPr="00A51202">
              <w:rPr>
                <w:rFonts w:ascii="Times New Roman" w:eastAsia="Calibri" w:hAnsi="Times New Roman" w:cs="Times New Roman"/>
                <w:sz w:val="24"/>
                <w:szCs w:val="24"/>
                <w:lang w:eastAsia="ru-RU"/>
              </w:rPr>
              <w:t xml:space="preserve">бсуждение проблем и </w:t>
            </w:r>
            <w:r w:rsidR="00216061">
              <w:rPr>
                <w:rFonts w:ascii="Times New Roman" w:eastAsia="Calibri" w:hAnsi="Times New Roman" w:cs="Times New Roman"/>
                <w:sz w:val="24"/>
                <w:szCs w:val="24"/>
                <w:lang w:eastAsia="ru-RU"/>
              </w:rPr>
              <w:t xml:space="preserve">их разрешение по использовании </w:t>
            </w:r>
            <w:r w:rsidR="00A51202" w:rsidRPr="00A51202">
              <w:rPr>
                <w:rFonts w:ascii="Times New Roman" w:eastAsia="Calibri" w:hAnsi="Times New Roman" w:cs="Times New Roman"/>
                <w:sz w:val="24"/>
                <w:szCs w:val="24"/>
                <w:lang w:eastAsia="ru-RU"/>
              </w:rPr>
              <w:t>Проектных задач на уроках</w:t>
            </w:r>
          </w:p>
        </w:tc>
        <w:tc>
          <w:tcPr>
            <w:tcW w:w="3214" w:type="dxa"/>
            <w:tcBorders>
              <w:top w:val="single" w:sz="4" w:space="0" w:color="auto"/>
              <w:left w:val="single" w:sz="4" w:space="0" w:color="auto"/>
              <w:bottom w:val="single" w:sz="4" w:space="0" w:color="auto"/>
              <w:right w:val="single" w:sz="4" w:space="0" w:color="auto"/>
            </w:tcBorders>
          </w:tcPr>
          <w:p w:rsidR="00A51202" w:rsidRPr="00A51202" w:rsidRDefault="009F6334" w:rsidP="000C3E66">
            <w:pPr>
              <w:tabs>
                <w:tab w:val="left" w:pos="851"/>
              </w:tabs>
              <w:adjustRightInd w:val="0"/>
              <w:spacing w:after="0" w:line="240" w:lineRule="auto"/>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A51202" w:rsidRPr="00A51202" w:rsidRDefault="00216061" w:rsidP="00A51202">
            <w:pPr>
              <w:tabs>
                <w:tab w:val="left" w:pos="851"/>
              </w:tabs>
              <w:adjustRightInd w:val="0"/>
              <w:spacing w:after="0" w:line="240" w:lineRule="auto"/>
              <w:jc w:val="both"/>
              <w:textAlignment w:val="baseline"/>
              <w:rPr>
                <w:rFonts w:ascii="Times New Roman" w:eastAsia="Calibri" w:hAnsi="Times New Roman" w:cs="Times New Roman"/>
                <w:sz w:val="24"/>
                <w:szCs w:val="24"/>
              </w:rPr>
            </w:pPr>
            <w:r w:rsidRPr="00216061">
              <w:rPr>
                <w:rFonts w:ascii="Times New Roman" w:eastAsia="Calibri" w:hAnsi="Times New Roman" w:cs="Times New Roman"/>
                <w:sz w:val="24"/>
                <w:szCs w:val="24"/>
              </w:rPr>
              <w:t>100%</w:t>
            </w:r>
          </w:p>
        </w:tc>
        <w:tc>
          <w:tcPr>
            <w:tcW w:w="2239"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both"/>
              <w:textAlignment w:val="baseline"/>
              <w:rPr>
                <w:rFonts w:ascii="Times New Roman" w:eastAsia="Calibri" w:hAnsi="Times New Roman" w:cs="Times New Roman"/>
                <w:sz w:val="28"/>
                <w:szCs w:val="28"/>
              </w:rPr>
            </w:pPr>
          </w:p>
        </w:tc>
      </w:tr>
      <w:tr w:rsidR="00587D5B" w:rsidRPr="00A51202" w:rsidTr="00D94451">
        <w:tc>
          <w:tcPr>
            <w:tcW w:w="1153" w:type="dxa"/>
            <w:tcBorders>
              <w:top w:val="single" w:sz="4" w:space="0" w:color="auto"/>
              <w:left w:val="single" w:sz="4" w:space="0" w:color="auto"/>
              <w:bottom w:val="single" w:sz="4" w:space="0" w:color="auto"/>
              <w:right w:val="single" w:sz="4" w:space="0" w:color="auto"/>
            </w:tcBorders>
          </w:tcPr>
          <w:p w:rsidR="00216061" w:rsidRPr="00A51202" w:rsidRDefault="00216061" w:rsidP="000C3E66">
            <w:pPr>
              <w:tabs>
                <w:tab w:val="left" w:pos="851"/>
              </w:tabs>
              <w:adjustRightInd w:val="0"/>
              <w:spacing w:after="0" w:line="240" w:lineRule="auto"/>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течение года</w:t>
            </w:r>
          </w:p>
        </w:tc>
        <w:tc>
          <w:tcPr>
            <w:tcW w:w="1955" w:type="dxa"/>
            <w:tcBorders>
              <w:top w:val="single" w:sz="4" w:space="0" w:color="auto"/>
              <w:left w:val="single" w:sz="4" w:space="0" w:color="auto"/>
              <w:bottom w:val="single" w:sz="4" w:space="0" w:color="auto"/>
              <w:right w:val="single" w:sz="4" w:space="0" w:color="auto"/>
            </w:tcBorders>
          </w:tcPr>
          <w:p w:rsidR="00216061" w:rsidRPr="00E12D00" w:rsidRDefault="00216061" w:rsidP="000C3E66">
            <w:pPr>
              <w:tabs>
                <w:tab w:val="left" w:pos="851"/>
              </w:tabs>
              <w:adjustRightInd w:val="0"/>
              <w:spacing w:after="0" w:line="240" w:lineRule="auto"/>
              <w:textAlignment w:val="baseline"/>
              <w:rPr>
                <w:rFonts w:ascii="Times New Roman" w:eastAsia="Calibri" w:hAnsi="Times New Roman" w:cs="Times New Roman"/>
                <w:sz w:val="24"/>
                <w:szCs w:val="24"/>
                <w:lang w:eastAsia="ru-RU"/>
              </w:rPr>
            </w:pPr>
            <w:r w:rsidRPr="00E12D00">
              <w:rPr>
                <w:rFonts w:ascii="Times New Roman" w:hAnsi="Times New Roman"/>
                <w:sz w:val="24"/>
                <w:szCs w:val="24"/>
              </w:rPr>
              <w:t>Участие педагогов в семинарах, мастер-классах, педсоветах ОО</w:t>
            </w:r>
          </w:p>
        </w:tc>
        <w:tc>
          <w:tcPr>
            <w:tcW w:w="1287" w:type="dxa"/>
            <w:tcBorders>
              <w:top w:val="single" w:sz="4" w:space="0" w:color="auto"/>
              <w:left w:val="single" w:sz="4" w:space="0" w:color="auto"/>
              <w:bottom w:val="single" w:sz="4" w:space="0" w:color="auto"/>
              <w:right w:val="single" w:sz="4" w:space="0" w:color="auto"/>
            </w:tcBorders>
          </w:tcPr>
          <w:p w:rsidR="00216061" w:rsidRPr="00A51202" w:rsidRDefault="00E12D00" w:rsidP="000C3E66">
            <w:pPr>
              <w:tabs>
                <w:tab w:val="left" w:pos="851"/>
              </w:tabs>
              <w:adjustRightInd w:val="0"/>
              <w:spacing w:after="0" w:line="240" w:lineRule="auto"/>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март</w:t>
            </w:r>
          </w:p>
        </w:tc>
        <w:tc>
          <w:tcPr>
            <w:tcW w:w="1788" w:type="dxa"/>
            <w:tcBorders>
              <w:top w:val="single" w:sz="4" w:space="0" w:color="auto"/>
              <w:left w:val="single" w:sz="4" w:space="0" w:color="auto"/>
              <w:bottom w:val="single" w:sz="4" w:space="0" w:color="auto"/>
              <w:right w:val="single" w:sz="4" w:space="0" w:color="auto"/>
            </w:tcBorders>
          </w:tcPr>
          <w:p w:rsidR="00216061" w:rsidRDefault="00E12D00" w:rsidP="00E12D00">
            <w:pPr>
              <w:pStyle w:val="a4"/>
              <w:adjustRightInd w:val="0"/>
              <w:spacing w:after="0" w:line="240" w:lineRule="auto"/>
              <w:ind w:left="-20"/>
              <w:textAlignment w:val="baseline"/>
              <w:rPr>
                <w:rFonts w:ascii="Times New Roman" w:eastAsia="Calibri" w:hAnsi="Times New Roman" w:cs="Times New Roman"/>
                <w:sz w:val="24"/>
                <w:szCs w:val="24"/>
                <w:lang w:eastAsia="ru-RU"/>
              </w:rPr>
            </w:pPr>
            <w:r w:rsidRPr="00A51202">
              <w:rPr>
                <w:rFonts w:ascii="Times New Roman" w:eastAsia="Calibri" w:hAnsi="Times New Roman" w:cs="Times New Roman"/>
                <w:sz w:val="24"/>
                <w:szCs w:val="24"/>
                <w:lang w:eastAsia="ru-RU"/>
              </w:rPr>
              <w:t>Мастер-класс</w:t>
            </w:r>
            <w:r>
              <w:rPr>
                <w:rFonts w:ascii="Times New Roman" w:eastAsia="Calibri" w:hAnsi="Times New Roman" w:cs="Times New Roman"/>
                <w:sz w:val="24"/>
                <w:szCs w:val="24"/>
                <w:lang w:eastAsia="ru-RU"/>
              </w:rPr>
              <w:t>ы</w:t>
            </w:r>
            <w:r w:rsidRPr="00A51202">
              <w:rPr>
                <w:rFonts w:ascii="Times New Roman" w:eastAsia="Calibri" w:hAnsi="Times New Roman" w:cs="Times New Roman"/>
                <w:sz w:val="24"/>
                <w:szCs w:val="24"/>
                <w:lang w:eastAsia="ru-RU"/>
              </w:rPr>
              <w:t xml:space="preserve"> для педагогов начальных классов по темам:</w:t>
            </w:r>
            <w:r w:rsidR="00587D5B">
              <w:rPr>
                <w:rFonts w:ascii="Times New Roman" w:eastAsia="Calibri" w:hAnsi="Times New Roman" w:cs="Times New Roman"/>
                <w:sz w:val="24"/>
                <w:szCs w:val="24"/>
                <w:lang w:eastAsia="ru-RU"/>
              </w:rPr>
              <w:t xml:space="preserve">1. </w:t>
            </w:r>
            <w:r>
              <w:rPr>
                <w:rFonts w:ascii="Times New Roman" w:eastAsia="Calibri" w:hAnsi="Times New Roman" w:cs="Times New Roman"/>
                <w:sz w:val="24"/>
                <w:szCs w:val="24"/>
                <w:lang w:eastAsia="ru-RU"/>
              </w:rPr>
              <w:t>«</w:t>
            </w:r>
            <w:proofErr w:type="spellStart"/>
            <w:r>
              <w:rPr>
                <w:rFonts w:ascii="Times New Roman" w:eastAsia="Calibri" w:hAnsi="Times New Roman" w:cs="Times New Roman"/>
                <w:sz w:val="24"/>
                <w:szCs w:val="24"/>
                <w:lang w:eastAsia="ru-RU"/>
              </w:rPr>
              <w:t>Несплошной</w:t>
            </w:r>
            <w:proofErr w:type="spellEnd"/>
            <w:r>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lastRenderedPageBreak/>
              <w:t>текст ка</w:t>
            </w:r>
            <w:r w:rsidRPr="00A51202">
              <w:rPr>
                <w:rFonts w:ascii="Times New Roman" w:eastAsia="Calibri" w:hAnsi="Times New Roman" w:cs="Times New Roman"/>
                <w:sz w:val="24"/>
                <w:szCs w:val="24"/>
                <w:lang w:eastAsia="ru-RU"/>
              </w:rPr>
              <w:t>к средство формирования ЧГ»</w:t>
            </w:r>
            <w:r>
              <w:rPr>
                <w:rFonts w:ascii="Times New Roman" w:eastAsia="Calibri" w:hAnsi="Times New Roman" w:cs="Times New Roman"/>
                <w:sz w:val="24"/>
                <w:szCs w:val="24"/>
                <w:lang w:eastAsia="ru-RU"/>
              </w:rPr>
              <w:t>.</w:t>
            </w:r>
          </w:p>
          <w:p w:rsidR="00E12D00" w:rsidRPr="00A51202" w:rsidRDefault="00587D5B" w:rsidP="00E12D00">
            <w:pPr>
              <w:tabs>
                <w:tab w:val="left" w:pos="851"/>
              </w:tabs>
              <w:adjustRightInd w:val="0"/>
              <w:spacing w:after="0" w:line="240" w:lineRule="auto"/>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 </w:t>
            </w:r>
            <w:r w:rsidR="00E12D00" w:rsidRPr="00A51202">
              <w:rPr>
                <w:rFonts w:ascii="Times New Roman" w:eastAsia="Calibri" w:hAnsi="Times New Roman" w:cs="Times New Roman"/>
                <w:sz w:val="24"/>
                <w:szCs w:val="24"/>
                <w:lang w:eastAsia="ru-RU"/>
              </w:rPr>
              <w:t>«Использование образовательного ресурса облако слов на уроках в начальной школе как средство формирования ЧГ»</w:t>
            </w:r>
          </w:p>
          <w:p w:rsidR="00E12D00" w:rsidRPr="00A51202" w:rsidRDefault="00587D5B" w:rsidP="00E12D00">
            <w:pPr>
              <w:tabs>
                <w:tab w:val="left" w:pos="851"/>
              </w:tabs>
              <w:adjustRightInd w:val="0"/>
              <w:spacing w:after="0" w:line="240" w:lineRule="auto"/>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w:t>
            </w:r>
            <w:r w:rsidR="00E12D00" w:rsidRPr="00A51202">
              <w:rPr>
                <w:rFonts w:ascii="Times New Roman" w:eastAsia="Calibri" w:hAnsi="Times New Roman" w:cs="Times New Roman"/>
                <w:sz w:val="24"/>
                <w:szCs w:val="24"/>
                <w:lang w:eastAsia="ru-RU"/>
              </w:rPr>
              <w:t>Мастер-класс для педагогов школы  теме: «Система приёмов по формированию ФГ»</w:t>
            </w:r>
          </w:p>
          <w:p w:rsidR="00E12D00" w:rsidRPr="00E12D00" w:rsidRDefault="00E12D00" w:rsidP="00E12D00">
            <w:pPr>
              <w:tabs>
                <w:tab w:val="left" w:pos="851"/>
              </w:tabs>
              <w:adjustRightInd w:val="0"/>
              <w:spacing w:after="0" w:line="240" w:lineRule="auto"/>
              <w:textAlignment w:val="baseline"/>
              <w:rPr>
                <w:rFonts w:ascii="Times New Roman" w:eastAsia="Calibri" w:hAnsi="Times New Roman" w:cs="Times New Roman"/>
                <w:sz w:val="24"/>
                <w:szCs w:val="24"/>
                <w:lang w:eastAsia="ru-RU"/>
              </w:rPr>
            </w:pPr>
          </w:p>
        </w:tc>
        <w:tc>
          <w:tcPr>
            <w:tcW w:w="1944" w:type="dxa"/>
            <w:tcBorders>
              <w:top w:val="single" w:sz="4" w:space="0" w:color="auto"/>
              <w:left w:val="single" w:sz="4" w:space="0" w:color="auto"/>
              <w:bottom w:val="single" w:sz="4" w:space="0" w:color="auto"/>
              <w:right w:val="single" w:sz="4" w:space="0" w:color="auto"/>
            </w:tcBorders>
          </w:tcPr>
          <w:p w:rsidR="00216061" w:rsidRPr="00A51202" w:rsidRDefault="00E12D00" w:rsidP="000C3E66">
            <w:pPr>
              <w:tabs>
                <w:tab w:val="left" w:pos="851"/>
              </w:tabs>
              <w:adjustRightInd w:val="0"/>
              <w:spacing w:after="0" w:line="240" w:lineRule="auto"/>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Проведены 3 мастер-класса</w:t>
            </w:r>
          </w:p>
        </w:tc>
        <w:tc>
          <w:tcPr>
            <w:tcW w:w="3214" w:type="dxa"/>
            <w:tcBorders>
              <w:top w:val="single" w:sz="4" w:space="0" w:color="auto"/>
              <w:left w:val="single" w:sz="4" w:space="0" w:color="auto"/>
              <w:bottom w:val="single" w:sz="4" w:space="0" w:color="auto"/>
              <w:right w:val="single" w:sz="4" w:space="0" w:color="auto"/>
            </w:tcBorders>
          </w:tcPr>
          <w:p w:rsidR="00216061" w:rsidRDefault="009F6334" w:rsidP="00587D5B">
            <w:pPr>
              <w:tabs>
                <w:tab w:val="left" w:pos="851"/>
              </w:tabs>
              <w:adjustRightInd w:val="0"/>
              <w:spacing w:after="0" w:line="240" w:lineRule="auto"/>
              <w:textAlignment w:val="baseline"/>
              <w:rPr>
                <w:rFonts w:ascii="Times New Roman" w:eastAsia="Calibri" w:hAnsi="Times New Roman" w:cs="Times New Roman"/>
                <w:color w:val="0000FF"/>
                <w:sz w:val="24"/>
                <w:szCs w:val="24"/>
                <w:u w:val="single"/>
                <w:lang w:eastAsia="ru-RU"/>
              </w:rPr>
            </w:pPr>
            <w:r>
              <w:rPr>
                <w:rFonts w:ascii="Times New Roman" w:eastAsia="Calibri" w:hAnsi="Times New Roman" w:cs="Times New Roman"/>
                <w:color w:val="0000FF"/>
                <w:sz w:val="24"/>
                <w:szCs w:val="24"/>
                <w:u w:val="single"/>
                <w:lang w:eastAsia="ru-RU"/>
              </w:rPr>
              <w:t>1</w:t>
            </w:r>
            <w:r w:rsidR="00587D5B" w:rsidRPr="00587D5B">
              <w:rPr>
                <w:rFonts w:ascii="Times New Roman" w:eastAsia="Calibri" w:hAnsi="Times New Roman" w:cs="Times New Roman"/>
                <w:color w:val="0000FF"/>
                <w:sz w:val="24"/>
                <w:szCs w:val="24"/>
                <w:u w:val="single"/>
                <w:lang w:eastAsia="ru-RU"/>
              </w:rPr>
              <w:t>.</w:t>
            </w:r>
            <w:r>
              <w:rPr>
                <w:rFonts w:ascii="Times New Roman" w:eastAsia="Calibri" w:hAnsi="Times New Roman" w:cs="Times New Roman"/>
                <w:color w:val="0000FF"/>
                <w:sz w:val="24"/>
                <w:szCs w:val="24"/>
                <w:u w:val="single"/>
                <w:lang w:eastAsia="ru-RU"/>
              </w:rPr>
              <w:t xml:space="preserve"> </w:t>
            </w:r>
            <w:hyperlink r:id="rId5" w:history="1">
              <w:r w:rsidR="00587D5B" w:rsidRPr="000B0922">
                <w:rPr>
                  <w:rFonts w:ascii="Times New Roman" w:eastAsia="Calibri" w:hAnsi="Times New Roman" w:cs="Times New Roman"/>
                  <w:color w:val="0000FF"/>
                  <w:sz w:val="24"/>
                  <w:szCs w:val="24"/>
                  <w:u w:val="single"/>
                  <w:lang w:eastAsia="ru-RU"/>
                </w:rPr>
                <w:t>https://school1-prs.edu.yar.ru/rip/materiali/mo_shkoli_nesploshnie_teksti.pdf</w:t>
              </w:r>
            </w:hyperlink>
          </w:p>
          <w:p w:rsidR="009F6334" w:rsidRPr="00587D5B" w:rsidRDefault="009F6334" w:rsidP="00587D5B">
            <w:pPr>
              <w:tabs>
                <w:tab w:val="left" w:pos="851"/>
              </w:tabs>
              <w:adjustRightInd w:val="0"/>
              <w:spacing w:after="0" w:line="240" w:lineRule="auto"/>
              <w:textAlignment w:val="baseline"/>
              <w:rPr>
                <w:rFonts w:ascii="Times New Roman" w:eastAsia="Calibri" w:hAnsi="Times New Roman" w:cs="Times New Roman"/>
                <w:color w:val="0000FF"/>
                <w:sz w:val="24"/>
                <w:szCs w:val="24"/>
                <w:u w:val="single"/>
                <w:lang w:eastAsia="ru-RU"/>
              </w:rPr>
            </w:pPr>
            <w:r>
              <w:rPr>
                <w:rFonts w:ascii="Times New Roman" w:eastAsia="Calibri" w:hAnsi="Times New Roman" w:cs="Times New Roman"/>
                <w:color w:val="0000FF"/>
                <w:sz w:val="24"/>
                <w:szCs w:val="24"/>
                <w:u w:val="single"/>
                <w:lang w:eastAsia="ru-RU"/>
              </w:rPr>
              <w:t>2.</w:t>
            </w:r>
            <w:r>
              <w:t xml:space="preserve"> </w:t>
            </w:r>
            <w:r w:rsidRPr="009F6334">
              <w:rPr>
                <w:rFonts w:ascii="Times New Roman" w:eastAsia="Calibri" w:hAnsi="Times New Roman" w:cs="Times New Roman"/>
                <w:color w:val="0000FF"/>
                <w:sz w:val="24"/>
                <w:szCs w:val="24"/>
                <w:u w:val="single"/>
                <w:lang w:eastAsia="ru-RU"/>
              </w:rPr>
              <w:t>https://school1-prs.edu.yar.ru/novosti.html</w:t>
            </w:r>
          </w:p>
          <w:p w:rsidR="00587D5B" w:rsidRPr="00587D5B" w:rsidRDefault="009F6334" w:rsidP="00587D5B">
            <w:pPr>
              <w:rPr>
                <w:lang w:eastAsia="ru-RU"/>
              </w:rPr>
            </w:pPr>
            <w:r w:rsidRPr="009F6334">
              <w:rPr>
                <w:rFonts w:ascii="Times New Roman" w:eastAsia="Calibri" w:hAnsi="Times New Roman" w:cs="Times New Roman"/>
                <w:color w:val="0000FF"/>
                <w:sz w:val="24"/>
                <w:szCs w:val="24"/>
                <w:u w:val="single"/>
                <w:lang w:eastAsia="ru-RU"/>
              </w:rPr>
              <w:t>3</w:t>
            </w:r>
            <w:r w:rsidR="00587D5B" w:rsidRPr="009F6334">
              <w:rPr>
                <w:rFonts w:ascii="Times New Roman" w:eastAsia="Calibri" w:hAnsi="Times New Roman" w:cs="Times New Roman"/>
                <w:color w:val="0000FF"/>
                <w:sz w:val="24"/>
                <w:szCs w:val="24"/>
                <w:u w:val="single"/>
                <w:lang w:eastAsia="ru-RU"/>
              </w:rPr>
              <w:t>.</w:t>
            </w:r>
            <w:r w:rsidR="00587D5B">
              <w:rPr>
                <w:lang w:eastAsia="ru-RU"/>
              </w:rPr>
              <w:t xml:space="preserve"> </w:t>
            </w:r>
            <w:r w:rsidR="000B0922" w:rsidRPr="002F76B9">
              <w:rPr>
                <w:rFonts w:ascii="Times New Roman" w:eastAsia="Calibri" w:hAnsi="Times New Roman" w:cs="Times New Roman"/>
                <w:color w:val="0000FF"/>
                <w:sz w:val="24"/>
                <w:szCs w:val="24"/>
                <w:u w:val="single"/>
                <w:lang w:eastAsia="ru-RU"/>
              </w:rPr>
              <w:t>https://school1-prs.edu.yar.ru/novosti.html</w:t>
            </w:r>
          </w:p>
        </w:tc>
        <w:tc>
          <w:tcPr>
            <w:tcW w:w="2268" w:type="dxa"/>
            <w:tcBorders>
              <w:top w:val="single" w:sz="4" w:space="0" w:color="auto"/>
              <w:left w:val="single" w:sz="4" w:space="0" w:color="auto"/>
              <w:bottom w:val="single" w:sz="4" w:space="0" w:color="auto"/>
              <w:right w:val="single" w:sz="4" w:space="0" w:color="auto"/>
            </w:tcBorders>
          </w:tcPr>
          <w:p w:rsidR="00216061" w:rsidRPr="000B0922" w:rsidRDefault="000B0922" w:rsidP="00A51202">
            <w:pPr>
              <w:tabs>
                <w:tab w:val="left" w:pos="851"/>
              </w:tabs>
              <w:adjustRightInd w:val="0"/>
              <w:spacing w:after="0" w:line="240" w:lineRule="auto"/>
              <w:jc w:val="both"/>
              <w:textAlignment w:val="baseline"/>
              <w:rPr>
                <w:rFonts w:ascii="Times New Roman" w:eastAsia="Calibri" w:hAnsi="Times New Roman" w:cs="Times New Roman"/>
                <w:sz w:val="24"/>
                <w:szCs w:val="24"/>
              </w:rPr>
            </w:pPr>
            <w:r w:rsidRPr="000B0922">
              <w:rPr>
                <w:rFonts w:ascii="Times New Roman" w:eastAsia="Calibri" w:hAnsi="Times New Roman" w:cs="Times New Roman"/>
                <w:sz w:val="24"/>
                <w:szCs w:val="24"/>
              </w:rPr>
              <w:t>100%</w:t>
            </w:r>
          </w:p>
        </w:tc>
        <w:tc>
          <w:tcPr>
            <w:tcW w:w="2239" w:type="dxa"/>
            <w:tcBorders>
              <w:top w:val="single" w:sz="4" w:space="0" w:color="auto"/>
              <w:left w:val="single" w:sz="4" w:space="0" w:color="auto"/>
              <w:bottom w:val="single" w:sz="4" w:space="0" w:color="auto"/>
              <w:right w:val="single" w:sz="4" w:space="0" w:color="auto"/>
            </w:tcBorders>
          </w:tcPr>
          <w:p w:rsidR="00216061" w:rsidRPr="00A51202" w:rsidRDefault="00216061" w:rsidP="00A51202">
            <w:pPr>
              <w:tabs>
                <w:tab w:val="left" w:pos="851"/>
              </w:tabs>
              <w:adjustRightInd w:val="0"/>
              <w:spacing w:after="0" w:line="240" w:lineRule="auto"/>
              <w:jc w:val="both"/>
              <w:textAlignment w:val="baseline"/>
              <w:rPr>
                <w:rFonts w:ascii="Times New Roman" w:eastAsia="Calibri" w:hAnsi="Times New Roman" w:cs="Times New Roman"/>
                <w:sz w:val="28"/>
                <w:szCs w:val="28"/>
              </w:rPr>
            </w:pPr>
          </w:p>
        </w:tc>
      </w:tr>
      <w:tr w:rsidR="00587D5B" w:rsidRPr="00A51202" w:rsidTr="00D94451">
        <w:tc>
          <w:tcPr>
            <w:tcW w:w="1153" w:type="dxa"/>
            <w:tcBorders>
              <w:top w:val="single" w:sz="4" w:space="0" w:color="auto"/>
              <w:left w:val="single" w:sz="4" w:space="0" w:color="auto"/>
              <w:bottom w:val="single" w:sz="4" w:space="0" w:color="auto"/>
              <w:right w:val="single" w:sz="4" w:space="0" w:color="auto"/>
            </w:tcBorders>
          </w:tcPr>
          <w:p w:rsidR="00216061" w:rsidRPr="00A51202" w:rsidRDefault="00216061" w:rsidP="000C3E66">
            <w:pPr>
              <w:tabs>
                <w:tab w:val="left" w:pos="851"/>
              </w:tabs>
              <w:adjustRightInd w:val="0"/>
              <w:spacing w:after="0" w:line="240" w:lineRule="auto"/>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В течение года</w:t>
            </w:r>
          </w:p>
        </w:tc>
        <w:tc>
          <w:tcPr>
            <w:tcW w:w="1955" w:type="dxa"/>
            <w:tcBorders>
              <w:top w:val="single" w:sz="4" w:space="0" w:color="auto"/>
              <w:left w:val="single" w:sz="4" w:space="0" w:color="auto"/>
              <w:bottom w:val="single" w:sz="4" w:space="0" w:color="auto"/>
              <w:right w:val="single" w:sz="4" w:space="0" w:color="auto"/>
            </w:tcBorders>
          </w:tcPr>
          <w:p w:rsidR="00216061" w:rsidRPr="00216061" w:rsidRDefault="00216061" w:rsidP="000C3E66">
            <w:pPr>
              <w:tabs>
                <w:tab w:val="left" w:pos="851"/>
              </w:tabs>
              <w:adjustRightInd w:val="0"/>
              <w:spacing w:after="0" w:line="240" w:lineRule="auto"/>
              <w:textAlignment w:val="baseline"/>
              <w:rPr>
                <w:rFonts w:ascii="Times New Roman" w:eastAsia="Calibri" w:hAnsi="Times New Roman" w:cs="Times New Roman"/>
                <w:sz w:val="24"/>
                <w:szCs w:val="24"/>
                <w:lang w:eastAsia="ru-RU"/>
              </w:rPr>
            </w:pPr>
            <w:r w:rsidRPr="00216061">
              <w:rPr>
                <w:rFonts w:ascii="Times New Roman" w:hAnsi="Times New Roman"/>
                <w:sz w:val="24"/>
                <w:szCs w:val="24"/>
              </w:rPr>
              <w:t xml:space="preserve">Участие педагогов в семинарах, конференциях, </w:t>
            </w:r>
            <w:proofErr w:type="spellStart"/>
            <w:r w:rsidRPr="00216061">
              <w:rPr>
                <w:rFonts w:ascii="Times New Roman" w:hAnsi="Times New Roman"/>
                <w:sz w:val="24"/>
                <w:szCs w:val="24"/>
              </w:rPr>
              <w:t>вебинарах</w:t>
            </w:r>
            <w:proofErr w:type="spellEnd"/>
            <w:r w:rsidRPr="00216061">
              <w:rPr>
                <w:rFonts w:ascii="Times New Roman" w:hAnsi="Times New Roman"/>
                <w:sz w:val="24"/>
                <w:szCs w:val="24"/>
              </w:rPr>
              <w:t xml:space="preserve"> и др. мероприятиях разного уровня по проблемам формирования и оценки функциональной грамотности обучающихся</w:t>
            </w:r>
          </w:p>
        </w:tc>
        <w:tc>
          <w:tcPr>
            <w:tcW w:w="1287" w:type="dxa"/>
            <w:tcBorders>
              <w:top w:val="single" w:sz="4" w:space="0" w:color="auto"/>
              <w:left w:val="single" w:sz="4" w:space="0" w:color="auto"/>
              <w:bottom w:val="single" w:sz="4" w:space="0" w:color="auto"/>
              <w:right w:val="single" w:sz="4" w:space="0" w:color="auto"/>
            </w:tcBorders>
          </w:tcPr>
          <w:p w:rsidR="00216061" w:rsidRPr="00A51202" w:rsidRDefault="00216061" w:rsidP="000C3E66">
            <w:pPr>
              <w:tabs>
                <w:tab w:val="left" w:pos="851"/>
              </w:tabs>
              <w:adjustRightInd w:val="0"/>
              <w:spacing w:after="0" w:line="240" w:lineRule="auto"/>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апрель</w:t>
            </w:r>
          </w:p>
        </w:tc>
        <w:tc>
          <w:tcPr>
            <w:tcW w:w="1788" w:type="dxa"/>
            <w:tcBorders>
              <w:top w:val="single" w:sz="4" w:space="0" w:color="auto"/>
              <w:left w:val="single" w:sz="4" w:space="0" w:color="auto"/>
              <w:bottom w:val="single" w:sz="4" w:space="0" w:color="auto"/>
              <w:right w:val="single" w:sz="4" w:space="0" w:color="auto"/>
            </w:tcBorders>
          </w:tcPr>
          <w:p w:rsidR="00216061" w:rsidRPr="000B0922" w:rsidRDefault="000B0922" w:rsidP="000C3E66">
            <w:pPr>
              <w:tabs>
                <w:tab w:val="left" w:pos="851"/>
              </w:tabs>
              <w:adjustRightInd w:val="0"/>
              <w:spacing w:after="0" w:line="240" w:lineRule="auto"/>
              <w:textAlignment w:val="baseline"/>
              <w:rPr>
                <w:rFonts w:ascii="Times New Roman" w:eastAsia="Calibri" w:hAnsi="Times New Roman" w:cs="Times New Roman"/>
                <w:sz w:val="24"/>
                <w:szCs w:val="24"/>
                <w:lang w:eastAsia="ru-RU"/>
              </w:rPr>
            </w:pPr>
            <w:r w:rsidRPr="000B0922">
              <w:rPr>
                <w:rFonts w:ascii="Times New Roman" w:eastAsia="Calibri" w:hAnsi="Times New Roman" w:cs="Times New Roman"/>
                <w:sz w:val="24"/>
                <w:szCs w:val="24"/>
                <w:lang w:eastAsia="ru-RU"/>
              </w:rPr>
              <w:t>Всероссийская научно-практическая конференция с международным участием «Текст. Образование. Коммуникация: стратегии работы с текстом как основа формирования функциональной грамотности»</w:t>
            </w:r>
          </w:p>
        </w:tc>
        <w:tc>
          <w:tcPr>
            <w:tcW w:w="1944" w:type="dxa"/>
            <w:tcBorders>
              <w:top w:val="single" w:sz="4" w:space="0" w:color="auto"/>
              <w:left w:val="single" w:sz="4" w:space="0" w:color="auto"/>
              <w:bottom w:val="single" w:sz="4" w:space="0" w:color="auto"/>
              <w:right w:val="single" w:sz="4" w:space="0" w:color="auto"/>
            </w:tcBorders>
          </w:tcPr>
          <w:p w:rsidR="00216061" w:rsidRPr="00A51202" w:rsidRDefault="000B0922" w:rsidP="000C3E66">
            <w:pPr>
              <w:tabs>
                <w:tab w:val="left" w:pos="851"/>
              </w:tabs>
              <w:adjustRightInd w:val="0"/>
              <w:spacing w:after="0" w:line="240" w:lineRule="auto"/>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конференции приняли участие 12 человек</w:t>
            </w:r>
          </w:p>
        </w:tc>
        <w:tc>
          <w:tcPr>
            <w:tcW w:w="3214" w:type="dxa"/>
            <w:tcBorders>
              <w:top w:val="single" w:sz="4" w:space="0" w:color="auto"/>
              <w:left w:val="single" w:sz="4" w:space="0" w:color="auto"/>
              <w:bottom w:val="single" w:sz="4" w:space="0" w:color="auto"/>
              <w:right w:val="single" w:sz="4" w:space="0" w:color="auto"/>
            </w:tcBorders>
          </w:tcPr>
          <w:p w:rsidR="00216061" w:rsidRPr="00A51202" w:rsidRDefault="000B0922" w:rsidP="000C3E66">
            <w:pPr>
              <w:tabs>
                <w:tab w:val="left" w:pos="851"/>
              </w:tabs>
              <w:adjustRightInd w:val="0"/>
              <w:spacing w:after="0" w:line="240" w:lineRule="auto"/>
              <w:textAlignment w:val="baseline"/>
              <w:rPr>
                <w:rFonts w:ascii="Times New Roman" w:eastAsia="Calibri" w:hAnsi="Times New Roman" w:cs="Times New Roman"/>
                <w:sz w:val="24"/>
                <w:szCs w:val="24"/>
                <w:shd w:val="clear" w:color="auto" w:fill="FFFFFF"/>
                <w:lang w:eastAsia="ru-RU"/>
              </w:rPr>
            </w:pPr>
            <w:r w:rsidRPr="000B0922">
              <w:rPr>
                <w:rFonts w:ascii="Arial" w:hAnsi="Arial" w:cs="Arial"/>
                <w:sz w:val="21"/>
                <w:szCs w:val="21"/>
                <w:shd w:val="clear" w:color="auto" w:fill="FFFFFF"/>
              </w:rPr>
              <w:t> </w:t>
            </w:r>
            <w:hyperlink r:id="rId6" w:tgtFrame="_blank" w:history="1">
              <w:r w:rsidRPr="00D94451">
                <w:rPr>
                  <w:rFonts w:ascii="Times New Roman" w:eastAsia="Calibri" w:hAnsi="Times New Roman" w:cs="Times New Roman"/>
                  <w:color w:val="0000FF"/>
                  <w:sz w:val="24"/>
                  <w:szCs w:val="24"/>
                  <w:u w:val="single"/>
                  <w:lang w:eastAsia="ru-RU"/>
                </w:rPr>
                <w:t>http://www.iro.yar.ru/index.php?id=6035</w:t>
              </w:r>
            </w:hyperlink>
          </w:p>
        </w:tc>
        <w:tc>
          <w:tcPr>
            <w:tcW w:w="2268" w:type="dxa"/>
            <w:tcBorders>
              <w:top w:val="single" w:sz="4" w:space="0" w:color="auto"/>
              <w:left w:val="single" w:sz="4" w:space="0" w:color="auto"/>
              <w:bottom w:val="single" w:sz="4" w:space="0" w:color="auto"/>
              <w:right w:val="single" w:sz="4" w:space="0" w:color="auto"/>
            </w:tcBorders>
          </w:tcPr>
          <w:p w:rsidR="00216061" w:rsidRPr="000B0922" w:rsidRDefault="000B0922" w:rsidP="00A51202">
            <w:pPr>
              <w:tabs>
                <w:tab w:val="left" w:pos="851"/>
              </w:tabs>
              <w:adjustRightInd w:val="0"/>
              <w:spacing w:after="0" w:line="240" w:lineRule="auto"/>
              <w:jc w:val="both"/>
              <w:textAlignment w:val="baseline"/>
              <w:rPr>
                <w:rFonts w:ascii="Times New Roman" w:eastAsia="Calibri" w:hAnsi="Times New Roman" w:cs="Times New Roman"/>
                <w:sz w:val="24"/>
                <w:szCs w:val="24"/>
              </w:rPr>
            </w:pPr>
            <w:r w:rsidRPr="000B0922">
              <w:rPr>
                <w:rFonts w:ascii="Times New Roman" w:eastAsia="Calibri" w:hAnsi="Times New Roman" w:cs="Times New Roman"/>
                <w:sz w:val="24"/>
                <w:szCs w:val="24"/>
              </w:rPr>
              <w:t>31%</w:t>
            </w:r>
          </w:p>
        </w:tc>
        <w:tc>
          <w:tcPr>
            <w:tcW w:w="2239" w:type="dxa"/>
            <w:tcBorders>
              <w:top w:val="single" w:sz="4" w:space="0" w:color="auto"/>
              <w:left w:val="single" w:sz="4" w:space="0" w:color="auto"/>
              <w:bottom w:val="single" w:sz="4" w:space="0" w:color="auto"/>
              <w:right w:val="single" w:sz="4" w:space="0" w:color="auto"/>
            </w:tcBorders>
          </w:tcPr>
          <w:p w:rsidR="00216061" w:rsidRPr="00A51202" w:rsidRDefault="00216061" w:rsidP="00A51202">
            <w:pPr>
              <w:tabs>
                <w:tab w:val="left" w:pos="851"/>
              </w:tabs>
              <w:adjustRightInd w:val="0"/>
              <w:spacing w:after="0" w:line="240" w:lineRule="auto"/>
              <w:jc w:val="both"/>
              <w:textAlignment w:val="baseline"/>
              <w:rPr>
                <w:rFonts w:ascii="Times New Roman" w:eastAsia="Calibri" w:hAnsi="Times New Roman" w:cs="Times New Roman"/>
                <w:sz w:val="28"/>
                <w:szCs w:val="28"/>
              </w:rPr>
            </w:pPr>
          </w:p>
        </w:tc>
      </w:tr>
      <w:tr w:rsidR="002C2DEF" w:rsidRPr="00A51202" w:rsidTr="00D94451">
        <w:tc>
          <w:tcPr>
            <w:tcW w:w="1153" w:type="dxa"/>
            <w:tcBorders>
              <w:top w:val="single" w:sz="4" w:space="0" w:color="auto"/>
              <w:left w:val="single" w:sz="4" w:space="0" w:color="auto"/>
              <w:bottom w:val="single" w:sz="4" w:space="0" w:color="auto"/>
              <w:right w:val="single" w:sz="4" w:space="0" w:color="auto"/>
            </w:tcBorders>
          </w:tcPr>
          <w:p w:rsidR="002C2DEF" w:rsidRDefault="002C2DEF" w:rsidP="000C3E66">
            <w:pPr>
              <w:tabs>
                <w:tab w:val="left" w:pos="851"/>
              </w:tabs>
              <w:adjustRightInd w:val="0"/>
              <w:spacing w:after="0" w:line="240" w:lineRule="auto"/>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Январь-апрель</w:t>
            </w:r>
          </w:p>
        </w:tc>
        <w:tc>
          <w:tcPr>
            <w:tcW w:w="1955" w:type="dxa"/>
            <w:tcBorders>
              <w:top w:val="single" w:sz="4" w:space="0" w:color="auto"/>
              <w:left w:val="single" w:sz="4" w:space="0" w:color="auto"/>
              <w:bottom w:val="single" w:sz="4" w:space="0" w:color="auto"/>
              <w:right w:val="single" w:sz="4" w:space="0" w:color="auto"/>
            </w:tcBorders>
          </w:tcPr>
          <w:p w:rsidR="002C2DEF" w:rsidRPr="00216061" w:rsidRDefault="002C2DEF" w:rsidP="000C3E66">
            <w:pPr>
              <w:tabs>
                <w:tab w:val="left" w:pos="851"/>
              </w:tabs>
              <w:adjustRightInd w:val="0"/>
              <w:spacing w:after="0" w:line="240" w:lineRule="auto"/>
              <w:textAlignment w:val="baseline"/>
              <w:rPr>
                <w:rFonts w:ascii="Times New Roman" w:hAnsi="Times New Roman"/>
                <w:sz w:val="24"/>
                <w:szCs w:val="24"/>
              </w:rPr>
            </w:pPr>
            <w:r>
              <w:rPr>
                <w:rFonts w:ascii="Times New Roman" w:hAnsi="Times New Roman"/>
                <w:sz w:val="24"/>
                <w:szCs w:val="24"/>
                <w:lang w:eastAsia="ru-RU"/>
              </w:rPr>
              <w:t>Работа с электронным банком заданий для оценки ФГ обучающихся 5-10 классов на платформе РЕШ</w:t>
            </w:r>
          </w:p>
        </w:tc>
        <w:tc>
          <w:tcPr>
            <w:tcW w:w="1287" w:type="dxa"/>
            <w:tcBorders>
              <w:top w:val="single" w:sz="4" w:space="0" w:color="auto"/>
              <w:left w:val="single" w:sz="4" w:space="0" w:color="auto"/>
              <w:bottom w:val="single" w:sz="4" w:space="0" w:color="auto"/>
              <w:right w:val="single" w:sz="4" w:space="0" w:color="auto"/>
            </w:tcBorders>
          </w:tcPr>
          <w:p w:rsidR="002C2DEF" w:rsidRDefault="002C2DEF" w:rsidP="000C3E66">
            <w:pPr>
              <w:tabs>
                <w:tab w:val="left" w:pos="851"/>
              </w:tabs>
              <w:adjustRightInd w:val="0"/>
              <w:spacing w:after="0" w:line="240" w:lineRule="auto"/>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Февраль-апрель</w:t>
            </w:r>
          </w:p>
        </w:tc>
        <w:tc>
          <w:tcPr>
            <w:tcW w:w="1788" w:type="dxa"/>
            <w:tcBorders>
              <w:top w:val="single" w:sz="4" w:space="0" w:color="auto"/>
              <w:left w:val="single" w:sz="4" w:space="0" w:color="auto"/>
              <w:bottom w:val="single" w:sz="4" w:space="0" w:color="auto"/>
              <w:right w:val="single" w:sz="4" w:space="0" w:color="auto"/>
            </w:tcBorders>
          </w:tcPr>
          <w:p w:rsidR="002C2DEF" w:rsidRPr="000B0922" w:rsidRDefault="002C2DEF" w:rsidP="000C3E66">
            <w:pPr>
              <w:tabs>
                <w:tab w:val="left" w:pos="851"/>
              </w:tabs>
              <w:adjustRightInd w:val="0"/>
              <w:spacing w:after="0" w:line="240" w:lineRule="auto"/>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Выполнение диагностических работ по ЧГ, МГ, ЕНГ, ФГ и КМ </w:t>
            </w:r>
          </w:p>
        </w:tc>
        <w:tc>
          <w:tcPr>
            <w:tcW w:w="1944" w:type="dxa"/>
            <w:tcBorders>
              <w:top w:val="single" w:sz="4" w:space="0" w:color="auto"/>
              <w:left w:val="single" w:sz="4" w:space="0" w:color="auto"/>
              <w:bottom w:val="single" w:sz="4" w:space="0" w:color="auto"/>
              <w:right w:val="single" w:sz="4" w:space="0" w:color="auto"/>
            </w:tcBorders>
          </w:tcPr>
          <w:p w:rsidR="002C2DEF" w:rsidRPr="002C2DEF" w:rsidRDefault="002C2DEF" w:rsidP="002C2DEF">
            <w:pPr>
              <w:spacing w:after="0" w:line="240" w:lineRule="auto"/>
              <w:rPr>
                <w:rFonts w:ascii="Times New Roman" w:eastAsia="Times New Roman" w:hAnsi="Times New Roman" w:cs="Times New Roman"/>
                <w:sz w:val="24"/>
                <w:szCs w:val="24"/>
                <w:lang w:eastAsia="ru-RU"/>
              </w:rPr>
            </w:pPr>
            <w:r w:rsidRPr="002C2DEF">
              <w:rPr>
                <w:rFonts w:ascii="Times New Roman" w:eastAsia="Times New Roman" w:hAnsi="Times New Roman" w:cs="Times New Roman"/>
                <w:sz w:val="24"/>
                <w:szCs w:val="24"/>
                <w:lang w:eastAsia="ru-RU"/>
              </w:rPr>
              <w:t xml:space="preserve">Педагогами школы сформированы диагностические работы </w:t>
            </w:r>
            <w:r>
              <w:rPr>
                <w:rFonts w:ascii="Times New Roman" w:eastAsia="Times New Roman" w:hAnsi="Times New Roman" w:cs="Times New Roman"/>
                <w:sz w:val="24"/>
                <w:szCs w:val="24"/>
                <w:lang w:eastAsia="ru-RU"/>
              </w:rPr>
              <w:t>по ЧГ, МГ, ЕНГ, ФГ и КМ для обучающихся 5-10</w:t>
            </w:r>
            <w:r w:rsidRPr="002C2DEF">
              <w:rPr>
                <w:rFonts w:ascii="Times New Roman" w:eastAsia="Times New Roman" w:hAnsi="Times New Roman" w:cs="Times New Roman"/>
                <w:sz w:val="24"/>
                <w:szCs w:val="24"/>
                <w:lang w:eastAsia="ru-RU"/>
              </w:rPr>
              <w:t xml:space="preserve"> классов</w:t>
            </w:r>
          </w:p>
          <w:p w:rsidR="002C2DEF" w:rsidRDefault="002C2DEF" w:rsidP="002C2DEF">
            <w:pPr>
              <w:tabs>
                <w:tab w:val="left" w:pos="851"/>
              </w:tabs>
              <w:adjustRightInd w:val="0"/>
              <w:spacing w:after="0" w:line="240" w:lineRule="auto"/>
              <w:textAlignment w:val="baseline"/>
              <w:rPr>
                <w:rFonts w:ascii="Times New Roman" w:eastAsia="Calibri" w:hAnsi="Times New Roman" w:cs="Times New Roman"/>
                <w:sz w:val="24"/>
                <w:szCs w:val="24"/>
                <w:lang w:eastAsia="ru-RU"/>
              </w:rPr>
            </w:pPr>
            <w:r w:rsidRPr="002C2DEF">
              <w:rPr>
                <w:rFonts w:ascii="Times New Roman" w:eastAsia="Times New Roman" w:hAnsi="Times New Roman" w:cs="Times New Roman"/>
                <w:sz w:val="24"/>
                <w:szCs w:val="24"/>
                <w:lang w:eastAsia="ru-RU"/>
              </w:rPr>
              <w:t>Обучающиеся школы приняли участие в онлайн мероприятиях, выполнили диагностические работы. Результаты работ обрабатываются педагогами</w:t>
            </w:r>
          </w:p>
        </w:tc>
        <w:tc>
          <w:tcPr>
            <w:tcW w:w="3214" w:type="dxa"/>
            <w:tcBorders>
              <w:top w:val="single" w:sz="4" w:space="0" w:color="auto"/>
              <w:left w:val="single" w:sz="4" w:space="0" w:color="auto"/>
              <w:bottom w:val="single" w:sz="4" w:space="0" w:color="auto"/>
              <w:right w:val="single" w:sz="4" w:space="0" w:color="auto"/>
            </w:tcBorders>
          </w:tcPr>
          <w:p w:rsidR="002C2DEF" w:rsidRPr="000B0922" w:rsidRDefault="002C2DEF" w:rsidP="000C3E66">
            <w:pPr>
              <w:tabs>
                <w:tab w:val="left" w:pos="851"/>
              </w:tabs>
              <w:adjustRightInd w:val="0"/>
              <w:spacing w:after="0" w:line="240" w:lineRule="auto"/>
              <w:textAlignment w:val="baseline"/>
              <w:rPr>
                <w:rFonts w:ascii="Arial" w:hAnsi="Arial" w:cs="Arial"/>
                <w:sz w:val="21"/>
                <w:szCs w:val="21"/>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rsidR="002C2DEF" w:rsidRPr="000B0922" w:rsidRDefault="00D75F70" w:rsidP="00A51202">
            <w:pPr>
              <w:tabs>
                <w:tab w:val="left" w:pos="851"/>
              </w:tabs>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Менее 50%</w:t>
            </w:r>
          </w:p>
        </w:tc>
        <w:tc>
          <w:tcPr>
            <w:tcW w:w="2239" w:type="dxa"/>
            <w:tcBorders>
              <w:top w:val="single" w:sz="4" w:space="0" w:color="auto"/>
              <w:left w:val="single" w:sz="4" w:space="0" w:color="auto"/>
              <w:bottom w:val="single" w:sz="4" w:space="0" w:color="auto"/>
              <w:right w:val="single" w:sz="4" w:space="0" w:color="auto"/>
            </w:tcBorders>
          </w:tcPr>
          <w:p w:rsidR="002C2DEF" w:rsidRPr="00A51202" w:rsidRDefault="00D75F70" w:rsidP="00D75F70">
            <w:pPr>
              <w:tabs>
                <w:tab w:val="left" w:pos="851"/>
              </w:tabs>
              <w:adjustRightInd w:val="0"/>
              <w:spacing w:after="0" w:line="240" w:lineRule="auto"/>
              <w:textAlignment w:val="baseline"/>
              <w:rPr>
                <w:rFonts w:ascii="Times New Roman" w:eastAsia="Calibri" w:hAnsi="Times New Roman" w:cs="Times New Roman"/>
                <w:sz w:val="28"/>
                <w:szCs w:val="28"/>
              </w:rPr>
            </w:pPr>
            <w:r w:rsidRPr="00D75F70">
              <w:rPr>
                <w:rFonts w:ascii="Times New Roman" w:eastAsia="Calibri" w:hAnsi="Times New Roman" w:cs="Times New Roman"/>
                <w:sz w:val="24"/>
                <w:szCs w:val="24"/>
              </w:rPr>
              <w:t>Нет возможности выполнять все работы в классе</w:t>
            </w:r>
            <w:r>
              <w:rPr>
                <w:rFonts w:ascii="Times New Roman" w:eastAsia="Calibri" w:hAnsi="Times New Roman" w:cs="Times New Roman"/>
                <w:sz w:val="24"/>
                <w:szCs w:val="24"/>
              </w:rPr>
              <w:t>, дети работают на платформе самостоятельно, дополнительная нагрузка обучающимся</w:t>
            </w:r>
            <w:bookmarkStart w:id="0" w:name="_GoBack"/>
            <w:bookmarkEnd w:id="0"/>
          </w:p>
        </w:tc>
      </w:tr>
      <w:tr w:rsidR="004A08B5" w:rsidRPr="00A51202" w:rsidTr="00D94451">
        <w:tc>
          <w:tcPr>
            <w:tcW w:w="1153" w:type="dxa"/>
            <w:tcBorders>
              <w:top w:val="single" w:sz="4" w:space="0" w:color="auto"/>
              <w:left w:val="single" w:sz="4" w:space="0" w:color="auto"/>
              <w:bottom w:val="single" w:sz="4" w:space="0" w:color="auto"/>
              <w:right w:val="single" w:sz="4" w:space="0" w:color="auto"/>
            </w:tcBorders>
          </w:tcPr>
          <w:p w:rsidR="004A08B5" w:rsidRDefault="004A08B5" w:rsidP="000C3E66">
            <w:pPr>
              <w:tabs>
                <w:tab w:val="left" w:pos="851"/>
              </w:tabs>
              <w:adjustRightInd w:val="0"/>
              <w:spacing w:after="0" w:line="240" w:lineRule="auto"/>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Февраль-март</w:t>
            </w:r>
          </w:p>
        </w:tc>
        <w:tc>
          <w:tcPr>
            <w:tcW w:w="1955" w:type="dxa"/>
            <w:tcBorders>
              <w:top w:val="single" w:sz="4" w:space="0" w:color="auto"/>
              <w:left w:val="single" w:sz="4" w:space="0" w:color="auto"/>
              <w:bottom w:val="single" w:sz="4" w:space="0" w:color="auto"/>
              <w:right w:val="single" w:sz="4" w:space="0" w:color="auto"/>
            </w:tcBorders>
          </w:tcPr>
          <w:p w:rsidR="004A08B5" w:rsidRPr="00216061" w:rsidRDefault="004A08B5" w:rsidP="000C3E66">
            <w:pPr>
              <w:tabs>
                <w:tab w:val="left" w:pos="851"/>
              </w:tabs>
              <w:adjustRightInd w:val="0"/>
              <w:spacing w:after="0" w:line="240" w:lineRule="auto"/>
              <w:textAlignment w:val="baseline"/>
              <w:rPr>
                <w:rFonts w:ascii="Times New Roman" w:hAnsi="Times New Roman"/>
                <w:sz w:val="24"/>
                <w:szCs w:val="24"/>
              </w:rPr>
            </w:pPr>
            <w:r>
              <w:rPr>
                <w:rFonts w:ascii="Times New Roman" w:eastAsia="Calibri" w:hAnsi="Times New Roman"/>
                <w:sz w:val="24"/>
                <w:szCs w:val="28"/>
                <w:shd w:val="clear" w:color="auto" w:fill="FFFFFF"/>
              </w:rPr>
              <w:t xml:space="preserve">Диагностика уровня </w:t>
            </w:r>
            <w:proofErr w:type="spellStart"/>
            <w:r w:rsidRPr="005B23A8">
              <w:rPr>
                <w:rFonts w:ascii="Times New Roman" w:eastAsia="Calibri" w:hAnsi="Times New Roman"/>
                <w:sz w:val="24"/>
                <w:szCs w:val="28"/>
                <w:shd w:val="clear" w:color="auto" w:fill="FFFFFF"/>
              </w:rPr>
              <w:t>сформированности</w:t>
            </w:r>
            <w:proofErr w:type="spellEnd"/>
            <w:r w:rsidRPr="005B23A8">
              <w:rPr>
                <w:rFonts w:ascii="Times New Roman" w:eastAsia="Calibri" w:hAnsi="Times New Roman"/>
                <w:sz w:val="24"/>
                <w:szCs w:val="28"/>
                <w:shd w:val="clear" w:color="auto" w:fill="FFFFFF"/>
              </w:rPr>
              <w:t xml:space="preserve"> математической, естественнонаучной и читательской грамотности обучающихся</w:t>
            </w:r>
          </w:p>
        </w:tc>
        <w:tc>
          <w:tcPr>
            <w:tcW w:w="1287" w:type="dxa"/>
            <w:tcBorders>
              <w:top w:val="single" w:sz="4" w:space="0" w:color="auto"/>
              <w:left w:val="single" w:sz="4" w:space="0" w:color="auto"/>
              <w:bottom w:val="single" w:sz="4" w:space="0" w:color="auto"/>
              <w:right w:val="single" w:sz="4" w:space="0" w:color="auto"/>
            </w:tcBorders>
          </w:tcPr>
          <w:p w:rsidR="004A08B5" w:rsidRDefault="004A08B5" w:rsidP="000C3E66">
            <w:pPr>
              <w:tabs>
                <w:tab w:val="left" w:pos="851"/>
              </w:tabs>
              <w:adjustRightInd w:val="0"/>
              <w:spacing w:after="0" w:line="240" w:lineRule="auto"/>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Февраль-март</w:t>
            </w:r>
          </w:p>
        </w:tc>
        <w:tc>
          <w:tcPr>
            <w:tcW w:w="1788" w:type="dxa"/>
            <w:tcBorders>
              <w:top w:val="single" w:sz="4" w:space="0" w:color="auto"/>
              <w:left w:val="single" w:sz="4" w:space="0" w:color="auto"/>
              <w:bottom w:val="single" w:sz="4" w:space="0" w:color="auto"/>
              <w:right w:val="single" w:sz="4" w:space="0" w:color="auto"/>
            </w:tcBorders>
          </w:tcPr>
          <w:p w:rsidR="004A08B5" w:rsidRDefault="004A08B5" w:rsidP="000C3E66">
            <w:pPr>
              <w:tabs>
                <w:tab w:val="left" w:pos="851"/>
              </w:tabs>
              <w:adjustRightInd w:val="0"/>
              <w:spacing w:after="0" w:line="240" w:lineRule="auto"/>
              <w:textAlignment w:val="baseline"/>
              <w:rPr>
                <w:rFonts w:ascii="Times New Roman" w:eastAsia="Calibri" w:hAnsi="Times New Roman"/>
                <w:sz w:val="24"/>
                <w:szCs w:val="28"/>
                <w:shd w:val="clear" w:color="auto" w:fill="FFFFFF"/>
              </w:rPr>
            </w:pPr>
            <w:r>
              <w:rPr>
                <w:rFonts w:ascii="Times New Roman" w:eastAsia="Calibri" w:hAnsi="Times New Roman"/>
                <w:sz w:val="24"/>
                <w:szCs w:val="28"/>
                <w:shd w:val="clear" w:color="auto" w:fill="FFFFFF"/>
              </w:rPr>
              <w:t xml:space="preserve">Диагностика уровня </w:t>
            </w:r>
            <w:r w:rsidRPr="005B23A8">
              <w:rPr>
                <w:rFonts w:ascii="Times New Roman" w:eastAsia="Calibri" w:hAnsi="Times New Roman"/>
                <w:sz w:val="24"/>
                <w:szCs w:val="28"/>
                <w:shd w:val="clear" w:color="auto" w:fill="FFFFFF"/>
              </w:rPr>
              <w:t>сформирован</w:t>
            </w:r>
          </w:p>
          <w:p w:rsidR="004A08B5" w:rsidRPr="000B0922" w:rsidRDefault="004A08B5" w:rsidP="000C3E66">
            <w:pPr>
              <w:tabs>
                <w:tab w:val="left" w:pos="851"/>
              </w:tabs>
              <w:adjustRightInd w:val="0"/>
              <w:spacing w:after="0" w:line="240" w:lineRule="auto"/>
              <w:textAlignment w:val="baseline"/>
              <w:rPr>
                <w:rFonts w:ascii="Times New Roman" w:eastAsia="Calibri" w:hAnsi="Times New Roman" w:cs="Times New Roman"/>
                <w:sz w:val="24"/>
                <w:szCs w:val="24"/>
                <w:lang w:eastAsia="ru-RU"/>
              </w:rPr>
            </w:pPr>
            <w:proofErr w:type="spellStart"/>
            <w:r w:rsidRPr="005B23A8">
              <w:rPr>
                <w:rFonts w:ascii="Times New Roman" w:eastAsia="Calibri" w:hAnsi="Times New Roman"/>
                <w:sz w:val="24"/>
                <w:szCs w:val="28"/>
                <w:shd w:val="clear" w:color="auto" w:fill="FFFFFF"/>
              </w:rPr>
              <w:t>ности</w:t>
            </w:r>
            <w:proofErr w:type="spellEnd"/>
            <w:r w:rsidRPr="005B23A8">
              <w:rPr>
                <w:rFonts w:ascii="Times New Roman" w:eastAsia="Calibri" w:hAnsi="Times New Roman"/>
                <w:sz w:val="24"/>
                <w:szCs w:val="28"/>
                <w:shd w:val="clear" w:color="auto" w:fill="FFFFFF"/>
              </w:rPr>
              <w:t xml:space="preserve"> математической, естественнонаучной и читательской грамотности обучающихся</w:t>
            </w:r>
            <w:r>
              <w:rPr>
                <w:rFonts w:ascii="Times New Roman" w:eastAsia="Calibri" w:hAnsi="Times New Roman"/>
                <w:sz w:val="24"/>
                <w:szCs w:val="28"/>
                <w:shd w:val="clear" w:color="auto" w:fill="FFFFFF"/>
              </w:rPr>
              <w:t xml:space="preserve"> 7-х и 9-х классов</w:t>
            </w:r>
          </w:p>
        </w:tc>
        <w:tc>
          <w:tcPr>
            <w:tcW w:w="1944" w:type="dxa"/>
            <w:tcBorders>
              <w:top w:val="single" w:sz="4" w:space="0" w:color="auto"/>
              <w:left w:val="single" w:sz="4" w:space="0" w:color="auto"/>
              <w:bottom w:val="single" w:sz="4" w:space="0" w:color="auto"/>
              <w:right w:val="single" w:sz="4" w:space="0" w:color="auto"/>
            </w:tcBorders>
          </w:tcPr>
          <w:p w:rsidR="004A08B5" w:rsidRDefault="004A08B5" w:rsidP="000C3E66">
            <w:pPr>
              <w:tabs>
                <w:tab w:val="left" w:pos="851"/>
              </w:tabs>
              <w:adjustRightInd w:val="0"/>
              <w:spacing w:after="0" w:line="240" w:lineRule="auto"/>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Диагностика проведена среди обучающихся 7-х и 9-х классов</w:t>
            </w:r>
            <w:r w:rsidR="00D94451">
              <w:rPr>
                <w:rFonts w:ascii="Times New Roman" w:eastAsia="Calibri" w:hAnsi="Times New Roman" w:cs="Times New Roman"/>
                <w:sz w:val="24"/>
                <w:szCs w:val="24"/>
                <w:lang w:eastAsia="ru-RU"/>
              </w:rPr>
              <w:t>.</w:t>
            </w:r>
          </w:p>
          <w:p w:rsidR="00D94451" w:rsidRDefault="00D94451" w:rsidP="000C3E66">
            <w:pPr>
              <w:tabs>
                <w:tab w:val="left" w:pos="851"/>
              </w:tabs>
              <w:adjustRightInd w:val="0"/>
              <w:spacing w:after="0" w:line="240" w:lineRule="auto"/>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rPr>
              <w:t>Результаты диагностики обрабатываются</w:t>
            </w:r>
          </w:p>
        </w:tc>
        <w:tc>
          <w:tcPr>
            <w:tcW w:w="3214" w:type="dxa"/>
            <w:tcBorders>
              <w:top w:val="single" w:sz="4" w:space="0" w:color="auto"/>
              <w:left w:val="single" w:sz="4" w:space="0" w:color="auto"/>
              <w:bottom w:val="single" w:sz="4" w:space="0" w:color="auto"/>
              <w:right w:val="single" w:sz="4" w:space="0" w:color="auto"/>
            </w:tcBorders>
          </w:tcPr>
          <w:p w:rsidR="004A08B5" w:rsidRPr="000B0922" w:rsidRDefault="0037092E" w:rsidP="000C3E66">
            <w:pPr>
              <w:tabs>
                <w:tab w:val="left" w:pos="851"/>
              </w:tabs>
              <w:adjustRightInd w:val="0"/>
              <w:spacing w:after="0" w:line="240" w:lineRule="auto"/>
              <w:textAlignment w:val="baseline"/>
              <w:rPr>
                <w:rFonts w:ascii="Arial" w:hAnsi="Arial" w:cs="Arial"/>
                <w:sz w:val="21"/>
                <w:szCs w:val="21"/>
                <w:shd w:val="clear" w:color="auto" w:fill="FFFFFF"/>
              </w:rPr>
            </w:pPr>
            <w:r w:rsidRPr="0037092E">
              <w:rPr>
                <w:rFonts w:ascii="Times New Roman" w:eastAsia="Calibri" w:hAnsi="Times New Roman" w:cs="Times New Roman"/>
                <w:sz w:val="24"/>
                <w:szCs w:val="24"/>
                <w:lang w:eastAsia="ru-RU"/>
              </w:rPr>
              <w:t>Приказ о проведении диагностики</w:t>
            </w:r>
            <w:r w:rsidR="00D94451">
              <w:rPr>
                <w:rFonts w:ascii="Times New Roman" w:eastAsia="Calibri" w:hAnsi="Times New Roman" w:cs="Times New Roman"/>
                <w:sz w:val="24"/>
                <w:szCs w:val="24"/>
                <w:lang w:eastAsia="ru-RU"/>
              </w:rPr>
              <w:t xml:space="preserve"> </w:t>
            </w:r>
            <w:r w:rsidRPr="0037092E">
              <w:rPr>
                <w:rFonts w:ascii="Times New Roman" w:eastAsia="Calibri" w:hAnsi="Times New Roman" w:cs="Times New Roman"/>
                <w:color w:val="0000FF"/>
                <w:sz w:val="24"/>
                <w:szCs w:val="20"/>
                <w:u w:val="single"/>
                <w:lang w:eastAsia="ru-RU"/>
              </w:rPr>
              <w:t>https://school1-prs.edu.yar.ru/rip/dokumenti.html</w:t>
            </w:r>
          </w:p>
        </w:tc>
        <w:tc>
          <w:tcPr>
            <w:tcW w:w="2268" w:type="dxa"/>
            <w:tcBorders>
              <w:top w:val="single" w:sz="4" w:space="0" w:color="auto"/>
              <w:left w:val="single" w:sz="4" w:space="0" w:color="auto"/>
              <w:bottom w:val="single" w:sz="4" w:space="0" w:color="auto"/>
              <w:right w:val="single" w:sz="4" w:space="0" w:color="auto"/>
            </w:tcBorders>
          </w:tcPr>
          <w:p w:rsidR="004A08B5" w:rsidRPr="000B0922" w:rsidRDefault="004A08B5" w:rsidP="00A51202">
            <w:pPr>
              <w:tabs>
                <w:tab w:val="left" w:pos="851"/>
              </w:tabs>
              <w:adjustRightInd w:val="0"/>
              <w:spacing w:after="0" w:line="240" w:lineRule="auto"/>
              <w:jc w:val="both"/>
              <w:textAlignment w:val="baseline"/>
              <w:rPr>
                <w:rFonts w:ascii="Times New Roman" w:eastAsia="Calibri" w:hAnsi="Times New Roman" w:cs="Times New Roman"/>
                <w:sz w:val="24"/>
                <w:szCs w:val="24"/>
              </w:rPr>
            </w:pPr>
          </w:p>
        </w:tc>
        <w:tc>
          <w:tcPr>
            <w:tcW w:w="2239" w:type="dxa"/>
            <w:tcBorders>
              <w:top w:val="single" w:sz="4" w:space="0" w:color="auto"/>
              <w:left w:val="single" w:sz="4" w:space="0" w:color="auto"/>
              <w:bottom w:val="single" w:sz="4" w:space="0" w:color="auto"/>
              <w:right w:val="single" w:sz="4" w:space="0" w:color="auto"/>
            </w:tcBorders>
          </w:tcPr>
          <w:p w:rsidR="004A08B5" w:rsidRPr="0037092E" w:rsidRDefault="0037092E" w:rsidP="0037092E">
            <w:pPr>
              <w:tabs>
                <w:tab w:val="left" w:pos="851"/>
              </w:tabs>
              <w:adjustRightInd w:val="0"/>
              <w:spacing w:after="0" w:line="240" w:lineRule="auto"/>
              <w:textAlignment w:val="baseline"/>
              <w:rPr>
                <w:rFonts w:ascii="Times New Roman" w:eastAsia="Calibri" w:hAnsi="Times New Roman" w:cs="Times New Roman"/>
                <w:sz w:val="24"/>
                <w:szCs w:val="24"/>
              </w:rPr>
            </w:pPr>
            <w:r w:rsidRPr="0037092E">
              <w:rPr>
                <w:rFonts w:ascii="Times New Roman" w:eastAsia="Calibri" w:hAnsi="Times New Roman" w:cs="Times New Roman"/>
                <w:sz w:val="24"/>
                <w:szCs w:val="24"/>
              </w:rPr>
              <w:t>Аналитическая справка и выводы по результатам диагностики будут представлены в ММС к 29 апреля</w:t>
            </w:r>
          </w:p>
        </w:tc>
      </w:tr>
      <w:tr w:rsidR="000B0922" w:rsidRPr="00A51202" w:rsidTr="00D94451">
        <w:tc>
          <w:tcPr>
            <w:tcW w:w="1153" w:type="dxa"/>
            <w:tcBorders>
              <w:top w:val="single" w:sz="4" w:space="0" w:color="auto"/>
              <w:left w:val="single" w:sz="4" w:space="0" w:color="auto"/>
              <w:bottom w:val="single" w:sz="4" w:space="0" w:color="auto"/>
              <w:right w:val="single" w:sz="4" w:space="0" w:color="auto"/>
            </w:tcBorders>
          </w:tcPr>
          <w:p w:rsidR="000B0922" w:rsidRDefault="00E26278" w:rsidP="000C3E66">
            <w:pPr>
              <w:tabs>
                <w:tab w:val="left" w:pos="851"/>
              </w:tabs>
              <w:adjustRightInd w:val="0"/>
              <w:spacing w:after="0" w:line="240" w:lineRule="auto"/>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Февраль-март</w:t>
            </w:r>
          </w:p>
        </w:tc>
        <w:tc>
          <w:tcPr>
            <w:tcW w:w="1955" w:type="dxa"/>
            <w:tcBorders>
              <w:top w:val="single" w:sz="4" w:space="0" w:color="auto"/>
              <w:left w:val="single" w:sz="4" w:space="0" w:color="auto"/>
              <w:bottom w:val="single" w:sz="4" w:space="0" w:color="auto"/>
              <w:right w:val="single" w:sz="4" w:space="0" w:color="auto"/>
            </w:tcBorders>
          </w:tcPr>
          <w:p w:rsidR="000B0922" w:rsidRPr="00216061" w:rsidRDefault="00E26278" w:rsidP="000C3E66">
            <w:pPr>
              <w:tabs>
                <w:tab w:val="left" w:pos="851"/>
              </w:tabs>
              <w:adjustRightInd w:val="0"/>
              <w:spacing w:after="0" w:line="240" w:lineRule="auto"/>
              <w:textAlignment w:val="baseline"/>
              <w:rPr>
                <w:rFonts w:ascii="Times New Roman" w:hAnsi="Times New Roman"/>
                <w:sz w:val="24"/>
                <w:szCs w:val="24"/>
              </w:rPr>
            </w:pPr>
            <w:r>
              <w:rPr>
                <w:rFonts w:ascii="Times New Roman" w:hAnsi="Times New Roman"/>
                <w:sz w:val="24"/>
                <w:szCs w:val="24"/>
              </w:rPr>
              <w:t>Участие в городском фестивале открытых уроков</w:t>
            </w:r>
          </w:p>
        </w:tc>
        <w:tc>
          <w:tcPr>
            <w:tcW w:w="1287" w:type="dxa"/>
            <w:tcBorders>
              <w:top w:val="single" w:sz="4" w:space="0" w:color="auto"/>
              <w:left w:val="single" w:sz="4" w:space="0" w:color="auto"/>
              <w:bottom w:val="single" w:sz="4" w:space="0" w:color="auto"/>
              <w:right w:val="single" w:sz="4" w:space="0" w:color="auto"/>
            </w:tcBorders>
          </w:tcPr>
          <w:p w:rsidR="000B0922" w:rsidRDefault="00E26278" w:rsidP="000C3E66">
            <w:pPr>
              <w:tabs>
                <w:tab w:val="left" w:pos="851"/>
              </w:tabs>
              <w:adjustRightInd w:val="0"/>
              <w:spacing w:after="0" w:line="240" w:lineRule="auto"/>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март</w:t>
            </w:r>
          </w:p>
        </w:tc>
        <w:tc>
          <w:tcPr>
            <w:tcW w:w="1788" w:type="dxa"/>
            <w:tcBorders>
              <w:top w:val="single" w:sz="4" w:space="0" w:color="auto"/>
              <w:left w:val="single" w:sz="4" w:space="0" w:color="auto"/>
              <w:bottom w:val="single" w:sz="4" w:space="0" w:color="auto"/>
              <w:right w:val="single" w:sz="4" w:space="0" w:color="auto"/>
            </w:tcBorders>
          </w:tcPr>
          <w:p w:rsidR="000B0922" w:rsidRPr="000B0922" w:rsidRDefault="00E26278" w:rsidP="000C3E66">
            <w:pPr>
              <w:tabs>
                <w:tab w:val="left" w:pos="851"/>
              </w:tabs>
              <w:adjustRightInd w:val="0"/>
              <w:spacing w:after="0" w:line="240" w:lineRule="auto"/>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Городской фестиваль открытых уроков «Формируем функциональную грамотность»</w:t>
            </w:r>
          </w:p>
        </w:tc>
        <w:tc>
          <w:tcPr>
            <w:tcW w:w="1944" w:type="dxa"/>
            <w:tcBorders>
              <w:top w:val="single" w:sz="4" w:space="0" w:color="auto"/>
              <w:left w:val="single" w:sz="4" w:space="0" w:color="auto"/>
              <w:bottom w:val="single" w:sz="4" w:space="0" w:color="auto"/>
              <w:right w:val="single" w:sz="4" w:space="0" w:color="auto"/>
            </w:tcBorders>
          </w:tcPr>
          <w:p w:rsidR="000B0922" w:rsidRPr="00A51202" w:rsidRDefault="00E26278" w:rsidP="000C3E66">
            <w:pPr>
              <w:tabs>
                <w:tab w:val="left" w:pos="851"/>
              </w:tabs>
              <w:adjustRightInd w:val="0"/>
              <w:spacing w:after="0" w:line="240" w:lineRule="auto"/>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фестивале принял участие 1 педагог</w:t>
            </w:r>
          </w:p>
        </w:tc>
        <w:tc>
          <w:tcPr>
            <w:tcW w:w="3214" w:type="dxa"/>
            <w:tcBorders>
              <w:top w:val="single" w:sz="4" w:space="0" w:color="auto"/>
              <w:left w:val="single" w:sz="4" w:space="0" w:color="auto"/>
              <w:bottom w:val="single" w:sz="4" w:space="0" w:color="auto"/>
              <w:right w:val="single" w:sz="4" w:space="0" w:color="auto"/>
            </w:tcBorders>
          </w:tcPr>
          <w:p w:rsidR="000B0922" w:rsidRPr="00A51202" w:rsidRDefault="00554994" w:rsidP="000C3E66">
            <w:pPr>
              <w:tabs>
                <w:tab w:val="left" w:pos="851"/>
              </w:tabs>
              <w:adjustRightInd w:val="0"/>
              <w:spacing w:after="0" w:line="240" w:lineRule="auto"/>
              <w:textAlignment w:val="baseline"/>
              <w:rPr>
                <w:rFonts w:ascii="Times New Roman" w:eastAsia="Calibri" w:hAnsi="Times New Roman" w:cs="Times New Roman"/>
                <w:sz w:val="24"/>
                <w:szCs w:val="24"/>
                <w:shd w:val="clear" w:color="auto" w:fill="FFFFFF"/>
                <w:lang w:eastAsia="ru-RU"/>
              </w:rPr>
            </w:pPr>
            <w:hyperlink r:id="rId7" w:history="1">
              <w:r w:rsidR="00E26278" w:rsidRPr="00A51202">
                <w:rPr>
                  <w:rFonts w:ascii="Times New Roman" w:eastAsia="Calibri" w:hAnsi="Times New Roman" w:cs="Times New Roman"/>
                  <w:color w:val="0000FF"/>
                  <w:sz w:val="24"/>
                  <w:szCs w:val="20"/>
                  <w:u w:val="single"/>
                  <w:lang w:eastAsia="ru-RU"/>
                </w:rPr>
                <w:t>https://disk.yandex.ru/i/CtJONPfTQyraiQ</w:t>
              </w:r>
            </w:hyperlink>
          </w:p>
        </w:tc>
        <w:tc>
          <w:tcPr>
            <w:tcW w:w="2268" w:type="dxa"/>
            <w:tcBorders>
              <w:top w:val="single" w:sz="4" w:space="0" w:color="auto"/>
              <w:left w:val="single" w:sz="4" w:space="0" w:color="auto"/>
              <w:bottom w:val="single" w:sz="4" w:space="0" w:color="auto"/>
              <w:right w:val="single" w:sz="4" w:space="0" w:color="auto"/>
            </w:tcBorders>
          </w:tcPr>
          <w:p w:rsidR="000B0922" w:rsidRPr="00E26278" w:rsidRDefault="00E26278" w:rsidP="00A51202">
            <w:pPr>
              <w:tabs>
                <w:tab w:val="left" w:pos="851"/>
              </w:tabs>
              <w:adjustRightInd w:val="0"/>
              <w:spacing w:after="0" w:line="240" w:lineRule="auto"/>
              <w:jc w:val="both"/>
              <w:textAlignment w:val="baseline"/>
              <w:rPr>
                <w:rFonts w:ascii="Times New Roman" w:eastAsia="Calibri" w:hAnsi="Times New Roman" w:cs="Times New Roman"/>
                <w:sz w:val="24"/>
                <w:szCs w:val="24"/>
              </w:rPr>
            </w:pPr>
            <w:r w:rsidRPr="00E26278">
              <w:rPr>
                <w:rFonts w:ascii="Times New Roman" w:eastAsia="Calibri" w:hAnsi="Times New Roman" w:cs="Times New Roman"/>
                <w:sz w:val="24"/>
                <w:szCs w:val="24"/>
              </w:rPr>
              <w:t>50%</w:t>
            </w:r>
          </w:p>
        </w:tc>
        <w:tc>
          <w:tcPr>
            <w:tcW w:w="2239" w:type="dxa"/>
            <w:tcBorders>
              <w:top w:val="single" w:sz="4" w:space="0" w:color="auto"/>
              <w:left w:val="single" w:sz="4" w:space="0" w:color="auto"/>
              <w:bottom w:val="single" w:sz="4" w:space="0" w:color="auto"/>
              <w:right w:val="single" w:sz="4" w:space="0" w:color="auto"/>
            </w:tcBorders>
          </w:tcPr>
          <w:p w:rsidR="000B0922" w:rsidRPr="00A51202" w:rsidRDefault="000B0922" w:rsidP="00A51202">
            <w:pPr>
              <w:tabs>
                <w:tab w:val="left" w:pos="851"/>
              </w:tabs>
              <w:adjustRightInd w:val="0"/>
              <w:spacing w:after="0" w:line="240" w:lineRule="auto"/>
              <w:jc w:val="both"/>
              <w:textAlignment w:val="baseline"/>
              <w:rPr>
                <w:rFonts w:ascii="Times New Roman" w:eastAsia="Calibri" w:hAnsi="Times New Roman" w:cs="Times New Roman"/>
                <w:sz w:val="28"/>
                <w:szCs w:val="28"/>
              </w:rPr>
            </w:pPr>
          </w:p>
        </w:tc>
      </w:tr>
      <w:tr w:rsidR="000B0922" w:rsidRPr="00A51202" w:rsidTr="00D94451">
        <w:tc>
          <w:tcPr>
            <w:tcW w:w="1153" w:type="dxa"/>
            <w:tcBorders>
              <w:top w:val="single" w:sz="4" w:space="0" w:color="auto"/>
              <w:left w:val="single" w:sz="4" w:space="0" w:color="auto"/>
              <w:bottom w:val="single" w:sz="4" w:space="0" w:color="auto"/>
              <w:right w:val="single" w:sz="4" w:space="0" w:color="auto"/>
            </w:tcBorders>
          </w:tcPr>
          <w:p w:rsidR="000B0922" w:rsidRDefault="00E26278" w:rsidP="000C3E66">
            <w:pPr>
              <w:tabs>
                <w:tab w:val="left" w:pos="851"/>
              </w:tabs>
              <w:adjustRightInd w:val="0"/>
              <w:spacing w:after="0" w:line="240" w:lineRule="auto"/>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Январь-февраль</w:t>
            </w:r>
          </w:p>
        </w:tc>
        <w:tc>
          <w:tcPr>
            <w:tcW w:w="1955" w:type="dxa"/>
            <w:tcBorders>
              <w:top w:val="single" w:sz="4" w:space="0" w:color="auto"/>
              <w:left w:val="single" w:sz="4" w:space="0" w:color="auto"/>
              <w:bottom w:val="single" w:sz="4" w:space="0" w:color="auto"/>
              <w:right w:val="single" w:sz="4" w:space="0" w:color="auto"/>
            </w:tcBorders>
          </w:tcPr>
          <w:p w:rsidR="000B0922" w:rsidRPr="00216061" w:rsidRDefault="00000BAF" w:rsidP="00000BAF">
            <w:pPr>
              <w:tabs>
                <w:tab w:val="left" w:pos="851"/>
              </w:tabs>
              <w:adjustRightInd w:val="0"/>
              <w:spacing w:after="0" w:line="240" w:lineRule="auto"/>
              <w:textAlignment w:val="baseline"/>
              <w:rPr>
                <w:rFonts w:ascii="Times New Roman" w:hAnsi="Times New Roman"/>
                <w:sz w:val="24"/>
                <w:szCs w:val="24"/>
              </w:rPr>
            </w:pPr>
            <w:r>
              <w:rPr>
                <w:rFonts w:ascii="Times New Roman" w:hAnsi="Times New Roman"/>
                <w:sz w:val="24"/>
                <w:szCs w:val="24"/>
              </w:rPr>
              <w:t>Участие в школьном фестивале открытых уроков</w:t>
            </w:r>
          </w:p>
        </w:tc>
        <w:tc>
          <w:tcPr>
            <w:tcW w:w="1287" w:type="dxa"/>
            <w:tcBorders>
              <w:top w:val="single" w:sz="4" w:space="0" w:color="auto"/>
              <w:left w:val="single" w:sz="4" w:space="0" w:color="auto"/>
              <w:bottom w:val="single" w:sz="4" w:space="0" w:color="auto"/>
              <w:right w:val="single" w:sz="4" w:space="0" w:color="auto"/>
            </w:tcBorders>
          </w:tcPr>
          <w:p w:rsidR="000B0922" w:rsidRDefault="00000BAF" w:rsidP="000C3E66">
            <w:pPr>
              <w:tabs>
                <w:tab w:val="left" w:pos="851"/>
              </w:tabs>
              <w:adjustRightInd w:val="0"/>
              <w:spacing w:after="0" w:line="240" w:lineRule="auto"/>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Март-апрель</w:t>
            </w:r>
          </w:p>
        </w:tc>
        <w:tc>
          <w:tcPr>
            <w:tcW w:w="1788" w:type="dxa"/>
            <w:tcBorders>
              <w:top w:val="single" w:sz="4" w:space="0" w:color="auto"/>
              <w:left w:val="single" w:sz="4" w:space="0" w:color="auto"/>
              <w:bottom w:val="single" w:sz="4" w:space="0" w:color="auto"/>
              <w:right w:val="single" w:sz="4" w:space="0" w:color="auto"/>
            </w:tcBorders>
          </w:tcPr>
          <w:p w:rsidR="000B0922" w:rsidRPr="000B0922" w:rsidRDefault="00000BAF" w:rsidP="000C3E66">
            <w:pPr>
              <w:tabs>
                <w:tab w:val="left" w:pos="851"/>
              </w:tabs>
              <w:adjustRightInd w:val="0"/>
              <w:spacing w:after="0" w:line="240" w:lineRule="auto"/>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Школьный Педагогический фестиваль «Открытый урок -2022»</w:t>
            </w:r>
          </w:p>
        </w:tc>
        <w:tc>
          <w:tcPr>
            <w:tcW w:w="1944" w:type="dxa"/>
            <w:tcBorders>
              <w:top w:val="single" w:sz="4" w:space="0" w:color="auto"/>
              <w:left w:val="single" w:sz="4" w:space="0" w:color="auto"/>
              <w:bottom w:val="single" w:sz="4" w:space="0" w:color="auto"/>
              <w:right w:val="single" w:sz="4" w:space="0" w:color="auto"/>
            </w:tcBorders>
          </w:tcPr>
          <w:p w:rsidR="000B0922" w:rsidRPr="00A51202" w:rsidRDefault="003A59E6" w:rsidP="000C3E66">
            <w:pPr>
              <w:tabs>
                <w:tab w:val="left" w:pos="851"/>
              </w:tabs>
              <w:adjustRightInd w:val="0"/>
              <w:spacing w:after="0" w:line="240" w:lineRule="auto"/>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фестивале приняли участие 2</w:t>
            </w:r>
            <w:r w:rsidR="009F6334">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педагога </w:t>
            </w:r>
          </w:p>
        </w:tc>
        <w:tc>
          <w:tcPr>
            <w:tcW w:w="3214" w:type="dxa"/>
            <w:tcBorders>
              <w:top w:val="single" w:sz="4" w:space="0" w:color="auto"/>
              <w:left w:val="single" w:sz="4" w:space="0" w:color="auto"/>
              <w:bottom w:val="single" w:sz="4" w:space="0" w:color="auto"/>
              <w:right w:val="single" w:sz="4" w:space="0" w:color="auto"/>
            </w:tcBorders>
          </w:tcPr>
          <w:p w:rsidR="000B0922" w:rsidRDefault="00554994" w:rsidP="000C3E66">
            <w:pPr>
              <w:tabs>
                <w:tab w:val="left" w:pos="851"/>
              </w:tabs>
              <w:adjustRightInd w:val="0"/>
              <w:spacing w:after="0" w:line="240" w:lineRule="auto"/>
              <w:textAlignment w:val="baseline"/>
              <w:rPr>
                <w:rStyle w:val="a3"/>
                <w:rFonts w:ascii="Times New Roman" w:eastAsia="Calibri" w:hAnsi="Times New Roman" w:cs="Times New Roman"/>
                <w:sz w:val="24"/>
                <w:szCs w:val="20"/>
                <w:lang w:eastAsia="ru-RU"/>
              </w:rPr>
            </w:pPr>
            <w:hyperlink r:id="rId8" w:history="1">
              <w:r w:rsidR="00A32FA3" w:rsidRPr="00D95E09">
                <w:rPr>
                  <w:rStyle w:val="a3"/>
                  <w:rFonts w:ascii="Times New Roman" w:eastAsia="Calibri" w:hAnsi="Times New Roman" w:cs="Times New Roman"/>
                  <w:sz w:val="24"/>
                  <w:szCs w:val="20"/>
                  <w:lang w:eastAsia="ru-RU"/>
                </w:rPr>
                <w:t>https://school1-prs.edu.yar.ru/rip/materiali.html</w:t>
              </w:r>
            </w:hyperlink>
          </w:p>
          <w:p w:rsidR="009F6334" w:rsidRDefault="009F6334" w:rsidP="000C3E66">
            <w:pPr>
              <w:tabs>
                <w:tab w:val="left" w:pos="851"/>
              </w:tabs>
              <w:adjustRightInd w:val="0"/>
              <w:spacing w:after="0" w:line="240" w:lineRule="auto"/>
              <w:textAlignment w:val="baseline"/>
              <w:rPr>
                <w:rFonts w:ascii="Times New Roman" w:eastAsia="Calibri" w:hAnsi="Times New Roman" w:cs="Times New Roman"/>
                <w:color w:val="0000FF"/>
                <w:sz w:val="24"/>
                <w:szCs w:val="20"/>
                <w:u w:val="single"/>
                <w:lang w:eastAsia="ru-RU"/>
              </w:rPr>
            </w:pPr>
            <w:r w:rsidRPr="009F6334">
              <w:rPr>
                <w:rFonts w:ascii="Times New Roman" w:eastAsia="Calibri" w:hAnsi="Times New Roman" w:cs="Times New Roman"/>
                <w:color w:val="0000FF"/>
                <w:sz w:val="24"/>
                <w:szCs w:val="20"/>
                <w:u w:val="single"/>
                <w:lang w:eastAsia="ru-RU"/>
              </w:rPr>
              <w:t>https://school1-prs.edu.yar.ru/novosti.html</w:t>
            </w:r>
          </w:p>
          <w:p w:rsidR="00A32FA3" w:rsidRDefault="00A32FA3" w:rsidP="000C3E66">
            <w:pPr>
              <w:tabs>
                <w:tab w:val="left" w:pos="851"/>
              </w:tabs>
              <w:adjustRightInd w:val="0"/>
              <w:spacing w:after="0" w:line="240" w:lineRule="auto"/>
              <w:textAlignment w:val="baseline"/>
              <w:rPr>
                <w:rFonts w:ascii="Times New Roman" w:eastAsia="Calibri" w:hAnsi="Times New Roman" w:cs="Times New Roman"/>
                <w:color w:val="0000FF"/>
                <w:sz w:val="24"/>
                <w:szCs w:val="20"/>
                <w:u w:val="single"/>
                <w:lang w:eastAsia="ru-RU"/>
              </w:rPr>
            </w:pPr>
          </w:p>
          <w:p w:rsidR="00A32FA3" w:rsidRDefault="008249E8" w:rsidP="000C3E66">
            <w:pPr>
              <w:tabs>
                <w:tab w:val="left" w:pos="851"/>
              </w:tabs>
              <w:adjustRightInd w:val="0"/>
              <w:spacing w:after="0" w:line="240" w:lineRule="auto"/>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Разработаны </w:t>
            </w:r>
            <w:r w:rsidR="00D94451">
              <w:rPr>
                <w:rFonts w:ascii="Times New Roman" w:eastAsia="Calibri" w:hAnsi="Times New Roman" w:cs="Times New Roman"/>
                <w:sz w:val="24"/>
                <w:szCs w:val="24"/>
                <w:lang w:eastAsia="ru-RU"/>
              </w:rPr>
              <w:t>локальные акты: П</w:t>
            </w:r>
            <w:r>
              <w:rPr>
                <w:rFonts w:ascii="Times New Roman" w:eastAsia="Calibri" w:hAnsi="Times New Roman" w:cs="Times New Roman"/>
                <w:sz w:val="24"/>
                <w:szCs w:val="24"/>
                <w:lang w:eastAsia="ru-RU"/>
              </w:rPr>
              <w:t>риказ о проведении школьного Педагогического Фестиваля «Открытый урок 2022» и Положение</w:t>
            </w:r>
            <w:r w:rsidR="00D94451">
              <w:rPr>
                <w:rFonts w:ascii="Times New Roman" w:eastAsia="Calibri" w:hAnsi="Times New Roman" w:cs="Times New Roman"/>
                <w:sz w:val="24"/>
                <w:szCs w:val="24"/>
                <w:lang w:eastAsia="ru-RU"/>
              </w:rPr>
              <w:t xml:space="preserve"> о школьном Педагогическом Фестивале</w:t>
            </w:r>
          </w:p>
          <w:p w:rsidR="008249E8" w:rsidRPr="008249E8" w:rsidRDefault="008249E8" w:rsidP="000C3E66">
            <w:pPr>
              <w:tabs>
                <w:tab w:val="left" w:pos="851"/>
              </w:tabs>
              <w:adjustRightInd w:val="0"/>
              <w:spacing w:after="0" w:line="240" w:lineRule="auto"/>
              <w:textAlignment w:val="baseline"/>
              <w:rPr>
                <w:rFonts w:ascii="Times New Roman" w:eastAsia="Calibri" w:hAnsi="Times New Roman" w:cs="Times New Roman"/>
                <w:sz w:val="24"/>
                <w:szCs w:val="24"/>
                <w:shd w:val="clear" w:color="auto" w:fill="FFFFFF"/>
                <w:lang w:eastAsia="ru-RU"/>
              </w:rPr>
            </w:pPr>
            <w:r w:rsidRPr="008249E8">
              <w:rPr>
                <w:rStyle w:val="a3"/>
                <w:rFonts w:ascii="Times New Roman" w:hAnsi="Times New Roman" w:cs="Times New Roman"/>
                <w:sz w:val="24"/>
                <w:szCs w:val="24"/>
                <w:lang w:eastAsia="ru-RU"/>
              </w:rPr>
              <w:t>https://school1-prs.edu.yar.ru/rip/dokumenti.html</w:t>
            </w:r>
          </w:p>
        </w:tc>
        <w:tc>
          <w:tcPr>
            <w:tcW w:w="2268" w:type="dxa"/>
            <w:tcBorders>
              <w:top w:val="single" w:sz="4" w:space="0" w:color="auto"/>
              <w:left w:val="single" w:sz="4" w:space="0" w:color="auto"/>
              <w:bottom w:val="single" w:sz="4" w:space="0" w:color="auto"/>
              <w:right w:val="single" w:sz="4" w:space="0" w:color="auto"/>
            </w:tcBorders>
          </w:tcPr>
          <w:p w:rsidR="000B0922" w:rsidRPr="003A59E6" w:rsidRDefault="003A59E6" w:rsidP="00A51202">
            <w:pPr>
              <w:tabs>
                <w:tab w:val="left" w:pos="851"/>
              </w:tabs>
              <w:adjustRightInd w:val="0"/>
              <w:spacing w:after="0" w:line="240" w:lineRule="auto"/>
              <w:jc w:val="both"/>
              <w:textAlignment w:val="baseline"/>
              <w:rPr>
                <w:rFonts w:ascii="Times New Roman" w:eastAsia="Calibri" w:hAnsi="Times New Roman" w:cs="Times New Roman"/>
                <w:sz w:val="24"/>
                <w:szCs w:val="24"/>
              </w:rPr>
            </w:pPr>
            <w:r w:rsidRPr="003A59E6">
              <w:rPr>
                <w:rFonts w:ascii="Times New Roman" w:eastAsia="Calibri" w:hAnsi="Times New Roman" w:cs="Times New Roman"/>
                <w:sz w:val="24"/>
                <w:szCs w:val="24"/>
              </w:rPr>
              <w:t>40%</w:t>
            </w:r>
          </w:p>
        </w:tc>
        <w:tc>
          <w:tcPr>
            <w:tcW w:w="2239" w:type="dxa"/>
            <w:tcBorders>
              <w:top w:val="single" w:sz="4" w:space="0" w:color="auto"/>
              <w:left w:val="single" w:sz="4" w:space="0" w:color="auto"/>
              <w:bottom w:val="single" w:sz="4" w:space="0" w:color="auto"/>
              <w:right w:val="single" w:sz="4" w:space="0" w:color="auto"/>
            </w:tcBorders>
          </w:tcPr>
          <w:p w:rsidR="000B0922" w:rsidRPr="003A59E6" w:rsidRDefault="003A59E6" w:rsidP="00A51202">
            <w:pPr>
              <w:tabs>
                <w:tab w:val="left" w:pos="851"/>
              </w:tabs>
              <w:adjustRightInd w:val="0"/>
              <w:spacing w:after="0" w:line="240" w:lineRule="auto"/>
              <w:jc w:val="both"/>
              <w:textAlignment w:val="baseline"/>
              <w:rPr>
                <w:rFonts w:ascii="Times New Roman" w:eastAsia="Calibri" w:hAnsi="Times New Roman" w:cs="Times New Roman"/>
                <w:sz w:val="24"/>
                <w:szCs w:val="24"/>
              </w:rPr>
            </w:pPr>
            <w:r w:rsidRPr="003A59E6">
              <w:rPr>
                <w:rFonts w:ascii="Times New Roman" w:eastAsia="Calibri" w:hAnsi="Times New Roman" w:cs="Times New Roman"/>
                <w:sz w:val="24"/>
                <w:szCs w:val="24"/>
              </w:rPr>
              <w:t>Фестиваль продолжается до 30 апреля</w:t>
            </w:r>
          </w:p>
        </w:tc>
      </w:tr>
      <w:tr w:rsidR="000B0922" w:rsidRPr="00A51202" w:rsidTr="00D94451">
        <w:tc>
          <w:tcPr>
            <w:tcW w:w="1153" w:type="dxa"/>
            <w:tcBorders>
              <w:top w:val="single" w:sz="4" w:space="0" w:color="auto"/>
              <w:left w:val="single" w:sz="4" w:space="0" w:color="auto"/>
              <w:bottom w:val="single" w:sz="4" w:space="0" w:color="auto"/>
              <w:right w:val="single" w:sz="4" w:space="0" w:color="auto"/>
            </w:tcBorders>
          </w:tcPr>
          <w:p w:rsidR="000B0922" w:rsidRDefault="000B0922" w:rsidP="000C3E66">
            <w:pPr>
              <w:tabs>
                <w:tab w:val="left" w:pos="851"/>
              </w:tabs>
              <w:adjustRightInd w:val="0"/>
              <w:spacing w:after="0" w:line="240" w:lineRule="auto"/>
              <w:textAlignment w:val="baseline"/>
              <w:rPr>
                <w:rFonts w:ascii="Times New Roman" w:eastAsia="Calibri" w:hAnsi="Times New Roman" w:cs="Times New Roman"/>
                <w:sz w:val="24"/>
                <w:szCs w:val="24"/>
                <w:lang w:eastAsia="ru-RU"/>
              </w:rPr>
            </w:pPr>
          </w:p>
        </w:tc>
        <w:tc>
          <w:tcPr>
            <w:tcW w:w="1955" w:type="dxa"/>
            <w:tcBorders>
              <w:top w:val="single" w:sz="4" w:space="0" w:color="auto"/>
              <w:left w:val="single" w:sz="4" w:space="0" w:color="auto"/>
              <w:bottom w:val="single" w:sz="4" w:space="0" w:color="auto"/>
              <w:right w:val="single" w:sz="4" w:space="0" w:color="auto"/>
            </w:tcBorders>
          </w:tcPr>
          <w:p w:rsidR="000B0922" w:rsidRPr="00216061" w:rsidRDefault="000B0922" w:rsidP="000C3E66">
            <w:pPr>
              <w:tabs>
                <w:tab w:val="left" w:pos="851"/>
              </w:tabs>
              <w:adjustRightInd w:val="0"/>
              <w:spacing w:after="0" w:line="240" w:lineRule="auto"/>
              <w:textAlignment w:val="baseline"/>
              <w:rPr>
                <w:rFonts w:ascii="Times New Roman" w:hAnsi="Times New Roman"/>
                <w:sz w:val="24"/>
                <w:szCs w:val="24"/>
              </w:rPr>
            </w:pPr>
          </w:p>
        </w:tc>
        <w:tc>
          <w:tcPr>
            <w:tcW w:w="1287" w:type="dxa"/>
            <w:tcBorders>
              <w:top w:val="single" w:sz="4" w:space="0" w:color="auto"/>
              <w:left w:val="single" w:sz="4" w:space="0" w:color="auto"/>
              <w:bottom w:val="single" w:sz="4" w:space="0" w:color="auto"/>
              <w:right w:val="single" w:sz="4" w:space="0" w:color="auto"/>
            </w:tcBorders>
          </w:tcPr>
          <w:p w:rsidR="000B0922" w:rsidRDefault="000B0922" w:rsidP="000C3E66">
            <w:pPr>
              <w:tabs>
                <w:tab w:val="left" w:pos="851"/>
              </w:tabs>
              <w:adjustRightInd w:val="0"/>
              <w:spacing w:after="0" w:line="240" w:lineRule="auto"/>
              <w:textAlignment w:val="baseline"/>
              <w:rPr>
                <w:rFonts w:ascii="Times New Roman" w:eastAsia="Calibri" w:hAnsi="Times New Roman" w:cs="Times New Roman"/>
                <w:sz w:val="24"/>
                <w:szCs w:val="24"/>
                <w:lang w:eastAsia="ru-RU"/>
              </w:rPr>
            </w:pPr>
          </w:p>
        </w:tc>
        <w:tc>
          <w:tcPr>
            <w:tcW w:w="1788" w:type="dxa"/>
            <w:tcBorders>
              <w:top w:val="single" w:sz="4" w:space="0" w:color="auto"/>
              <w:left w:val="single" w:sz="4" w:space="0" w:color="auto"/>
              <w:bottom w:val="single" w:sz="4" w:space="0" w:color="auto"/>
              <w:right w:val="single" w:sz="4" w:space="0" w:color="auto"/>
            </w:tcBorders>
          </w:tcPr>
          <w:p w:rsidR="000B0922" w:rsidRPr="000B0922" w:rsidRDefault="000B0922" w:rsidP="000C3E66">
            <w:pPr>
              <w:tabs>
                <w:tab w:val="left" w:pos="851"/>
              </w:tabs>
              <w:adjustRightInd w:val="0"/>
              <w:spacing w:after="0" w:line="240" w:lineRule="auto"/>
              <w:textAlignment w:val="baseline"/>
              <w:rPr>
                <w:rFonts w:ascii="Times New Roman" w:eastAsia="Calibri" w:hAnsi="Times New Roman" w:cs="Times New Roman"/>
                <w:sz w:val="24"/>
                <w:szCs w:val="24"/>
                <w:lang w:eastAsia="ru-RU"/>
              </w:rPr>
            </w:pPr>
          </w:p>
        </w:tc>
        <w:tc>
          <w:tcPr>
            <w:tcW w:w="1944" w:type="dxa"/>
            <w:tcBorders>
              <w:top w:val="single" w:sz="4" w:space="0" w:color="auto"/>
              <w:left w:val="single" w:sz="4" w:space="0" w:color="auto"/>
              <w:bottom w:val="single" w:sz="4" w:space="0" w:color="auto"/>
              <w:right w:val="single" w:sz="4" w:space="0" w:color="auto"/>
            </w:tcBorders>
          </w:tcPr>
          <w:p w:rsidR="000B0922" w:rsidRPr="00A51202" w:rsidRDefault="000B0922" w:rsidP="000C3E66">
            <w:pPr>
              <w:tabs>
                <w:tab w:val="left" w:pos="851"/>
              </w:tabs>
              <w:adjustRightInd w:val="0"/>
              <w:spacing w:after="0" w:line="240" w:lineRule="auto"/>
              <w:textAlignment w:val="baseline"/>
              <w:rPr>
                <w:rFonts w:ascii="Times New Roman" w:eastAsia="Calibri" w:hAnsi="Times New Roman" w:cs="Times New Roman"/>
                <w:sz w:val="24"/>
                <w:szCs w:val="24"/>
                <w:lang w:eastAsia="ru-RU"/>
              </w:rPr>
            </w:pPr>
          </w:p>
        </w:tc>
        <w:tc>
          <w:tcPr>
            <w:tcW w:w="3214" w:type="dxa"/>
            <w:tcBorders>
              <w:top w:val="single" w:sz="4" w:space="0" w:color="auto"/>
              <w:left w:val="single" w:sz="4" w:space="0" w:color="auto"/>
              <w:bottom w:val="single" w:sz="4" w:space="0" w:color="auto"/>
              <w:right w:val="single" w:sz="4" w:space="0" w:color="auto"/>
            </w:tcBorders>
          </w:tcPr>
          <w:p w:rsidR="000B0922" w:rsidRPr="00A51202" w:rsidRDefault="000B0922" w:rsidP="000C3E66">
            <w:pPr>
              <w:tabs>
                <w:tab w:val="left" w:pos="851"/>
              </w:tabs>
              <w:adjustRightInd w:val="0"/>
              <w:spacing w:after="0" w:line="240" w:lineRule="auto"/>
              <w:textAlignment w:val="baseline"/>
              <w:rPr>
                <w:rFonts w:ascii="Times New Roman" w:eastAsia="Calibri" w:hAnsi="Times New Roman" w:cs="Times New Roman"/>
                <w:sz w:val="24"/>
                <w:szCs w:val="24"/>
                <w:shd w:val="clear" w:color="auto" w:fill="FFFFFF"/>
                <w:lang w:eastAsia="ru-RU"/>
              </w:rPr>
            </w:pPr>
          </w:p>
        </w:tc>
        <w:tc>
          <w:tcPr>
            <w:tcW w:w="2268" w:type="dxa"/>
            <w:tcBorders>
              <w:top w:val="single" w:sz="4" w:space="0" w:color="auto"/>
              <w:left w:val="single" w:sz="4" w:space="0" w:color="auto"/>
              <w:bottom w:val="single" w:sz="4" w:space="0" w:color="auto"/>
              <w:right w:val="single" w:sz="4" w:space="0" w:color="auto"/>
            </w:tcBorders>
          </w:tcPr>
          <w:p w:rsidR="000B0922" w:rsidRPr="00A51202" w:rsidRDefault="000B0922" w:rsidP="00A51202">
            <w:pPr>
              <w:tabs>
                <w:tab w:val="left" w:pos="851"/>
              </w:tabs>
              <w:adjustRightInd w:val="0"/>
              <w:spacing w:after="0" w:line="240" w:lineRule="auto"/>
              <w:jc w:val="both"/>
              <w:textAlignment w:val="baseline"/>
              <w:rPr>
                <w:rFonts w:ascii="Times New Roman" w:eastAsia="Calibri" w:hAnsi="Times New Roman" w:cs="Times New Roman"/>
                <w:sz w:val="28"/>
                <w:szCs w:val="28"/>
              </w:rPr>
            </w:pPr>
          </w:p>
        </w:tc>
        <w:tc>
          <w:tcPr>
            <w:tcW w:w="2239" w:type="dxa"/>
            <w:tcBorders>
              <w:top w:val="single" w:sz="4" w:space="0" w:color="auto"/>
              <w:left w:val="single" w:sz="4" w:space="0" w:color="auto"/>
              <w:bottom w:val="single" w:sz="4" w:space="0" w:color="auto"/>
              <w:right w:val="single" w:sz="4" w:space="0" w:color="auto"/>
            </w:tcBorders>
          </w:tcPr>
          <w:p w:rsidR="000B0922" w:rsidRPr="00A51202" w:rsidRDefault="000B0922" w:rsidP="00A51202">
            <w:pPr>
              <w:tabs>
                <w:tab w:val="left" w:pos="851"/>
              </w:tabs>
              <w:adjustRightInd w:val="0"/>
              <w:spacing w:after="0" w:line="240" w:lineRule="auto"/>
              <w:jc w:val="both"/>
              <w:textAlignment w:val="baseline"/>
              <w:rPr>
                <w:rFonts w:ascii="Times New Roman" w:eastAsia="Calibri" w:hAnsi="Times New Roman" w:cs="Times New Roman"/>
                <w:sz w:val="28"/>
                <w:szCs w:val="28"/>
              </w:rPr>
            </w:pPr>
          </w:p>
        </w:tc>
      </w:tr>
      <w:tr w:rsidR="00A51202" w:rsidRPr="00A51202" w:rsidTr="00D94451">
        <w:tc>
          <w:tcPr>
            <w:tcW w:w="15848" w:type="dxa"/>
            <w:gridSpan w:val="8"/>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center"/>
              <w:textAlignment w:val="baseline"/>
              <w:rPr>
                <w:rFonts w:ascii="Times New Roman" w:eastAsia="Calibri" w:hAnsi="Times New Roman" w:cs="Times New Roman"/>
                <w:sz w:val="28"/>
                <w:szCs w:val="28"/>
              </w:rPr>
            </w:pPr>
            <w:r w:rsidRPr="00A51202">
              <w:rPr>
                <w:rFonts w:ascii="Times New Roman" w:eastAsia="Calibri" w:hAnsi="Times New Roman" w:cs="Times New Roman"/>
                <w:sz w:val="28"/>
                <w:szCs w:val="28"/>
              </w:rPr>
              <w:t>2 квартал</w:t>
            </w:r>
          </w:p>
        </w:tc>
      </w:tr>
      <w:tr w:rsidR="000B0922" w:rsidRPr="00A51202" w:rsidTr="00D94451">
        <w:tc>
          <w:tcPr>
            <w:tcW w:w="1153"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center"/>
              <w:textAlignment w:val="baseline"/>
              <w:rPr>
                <w:rFonts w:ascii="Times New Roman" w:eastAsia="Calibri" w:hAnsi="Times New Roman" w:cs="Times New Roman"/>
                <w:b/>
                <w:szCs w:val="20"/>
                <w:lang w:eastAsia="ru-RU"/>
              </w:rPr>
            </w:pPr>
          </w:p>
        </w:tc>
        <w:tc>
          <w:tcPr>
            <w:tcW w:w="1955"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center"/>
              <w:textAlignment w:val="baseline"/>
              <w:rPr>
                <w:rFonts w:ascii="Times New Roman" w:eastAsia="Calibri" w:hAnsi="Times New Roman" w:cs="Times New Roman"/>
                <w:b/>
                <w:szCs w:val="20"/>
                <w:lang w:eastAsia="ru-RU"/>
              </w:rPr>
            </w:pPr>
          </w:p>
        </w:tc>
        <w:tc>
          <w:tcPr>
            <w:tcW w:w="1287"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center"/>
              <w:textAlignment w:val="baseline"/>
              <w:rPr>
                <w:rFonts w:ascii="Times New Roman" w:eastAsia="Calibri" w:hAnsi="Times New Roman" w:cs="Times New Roman"/>
                <w:b/>
                <w:szCs w:val="20"/>
                <w:lang w:eastAsia="ru-RU"/>
              </w:rPr>
            </w:pPr>
          </w:p>
        </w:tc>
        <w:tc>
          <w:tcPr>
            <w:tcW w:w="1788"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center"/>
              <w:textAlignment w:val="baseline"/>
              <w:rPr>
                <w:rFonts w:ascii="Times New Roman" w:eastAsia="Calibri" w:hAnsi="Times New Roman" w:cs="Times New Roman"/>
                <w:b/>
                <w:szCs w:val="20"/>
                <w:lang w:eastAsia="ru-RU"/>
              </w:rPr>
            </w:pPr>
          </w:p>
        </w:tc>
        <w:tc>
          <w:tcPr>
            <w:tcW w:w="1944"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both"/>
              <w:textAlignment w:val="baseline"/>
              <w:rPr>
                <w:rFonts w:ascii="Times New Roman" w:eastAsia="Calibri" w:hAnsi="Times New Roman" w:cs="Times New Roman"/>
                <w:szCs w:val="20"/>
                <w:lang w:eastAsia="ru-RU"/>
              </w:rPr>
            </w:pPr>
          </w:p>
        </w:tc>
        <w:tc>
          <w:tcPr>
            <w:tcW w:w="3214"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both"/>
              <w:textAlignment w:val="baseline"/>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both"/>
              <w:textAlignment w:val="baseline"/>
              <w:rPr>
                <w:rFonts w:ascii="Times New Roman" w:eastAsia="Calibri" w:hAnsi="Times New Roman" w:cs="Times New Roman"/>
                <w:sz w:val="28"/>
                <w:szCs w:val="28"/>
              </w:rPr>
            </w:pPr>
          </w:p>
        </w:tc>
        <w:tc>
          <w:tcPr>
            <w:tcW w:w="2239"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both"/>
              <w:textAlignment w:val="baseline"/>
              <w:rPr>
                <w:rFonts w:ascii="Times New Roman" w:eastAsia="Calibri" w:hAnsi="Times New Roman" w:cs="Times New Roman"/>
                <w:sz w:val="28"/>
                <w:szCs w:val="28"/>
              </w:rPr>
            </w:pPr>
          </w:p>
        </w:tc>
      </w:tr>
      <w:tr w:rsidR="000B0922" w:rsidRPr="00A51202" w:rsidTr="00D94451">
        <w:tc>
          <w:tcPr>
            <w:tcW w:w="1153"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center"/>
              <w:textAlignment w:val="baseline"/>
              <w:rPr>
                <w:rFonts w:ascii="Times New Roman" w:eastAsia="Calibri" w:hAnsi="Times New Roman" w:cs="Times New Roman"/>
                <w:b/>
                <w:szCs w:val="20"/>
                <w:lang w:eastAsia="ru-RU"/>
              </w:rPr>
            </w:pPr>
          </w:p>
        </w:tc>
        <w:tc>
          <w:tcPr>
            <w:tcW w:w="1955"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center"/>
              <w:textAlignment w:val="baseline"/>
              <w:rPr>
                <w:rFonts w:ascii="Times New Roman" w:eastAsia="Calibri" w:hAnsi="Times New Roman" w:cs="Times New Roman"/>
                <w:b/>
                <w:szCs w:val="20"/>
                <w:lang w:eastAsia="ru-RU"/>
              </w:rPr>
            </w:pPr>
          </w:p>
        </w:tc>
        <w:tc>
          <w:tcPr>
            <w:tcW w:w="1287"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center"/>
              <w:textAlignment w:val="baseline"/>
              <w:rPr>
                <w:rFonts w:ascii="Times New Roman" w:eastAsia="Calibri" w:hAnsi="Times New Roman" w:cs="Times New Roman"/>
                <w:b/>
                <w:szCs w:val="20"/>
                <w:lang w:eastAsia="ru-RU"/>
              </w:rPr>
            </w:pPr>
          </w:p>
        </w:tc>
        <w:tc>
          <w:tcPr>
            <w:tcW w:w="1788"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center"/>
              <w:textAlignment w:val="baseline"/>
              <w:rPr>
                <w:rFonts w:ascii="Times New Roman" w:eastAsia="Calibri" w:hAnsi="Times New Roman" w:cs="Times New Roman"/>
                <w:b/>
                <w:szCs w:val="20"/>
                <w:lang w:eastAsia="ru-RU"/>
              </w:rPr>
            </w:pPr>
          </w:p>
        </w:tc>
        <w:tc>
          <w:tcPr>
            <w:tcW w:w="1944"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both"/>
              <w:textAlignment w:val="baseline"/>
              <w:rPr>
                <w:rFonts w:ascii="Times New Roman" w:eastAsia="Calibri" w:hAnsi="Times New Roman" w:cs="Times New Roman"/>
                <w:szCs w:val="20"/>
                <w:lang w:eastAsia="ru-RU"/>
              </w:rPr>
            </w:pPr>
          </w:p>
        </w:tc>
        <w:tc>
          <w:tcPr>
            <w:tcW w:w="3214"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both"/>
              <w:textAlignment w:val="baseline"/>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both"/>
              <w:textAlignment w:val="baseline"/>
              <w:rPr>
                <w:rFonts w:ascii="Times New Roman" w:eastAsia="Calibri" w:hAnsi="Times New Roman" w:cs="Times New Roman"/>
                <w:sz w:val="28"/>
                <w:szCs w:val="28"/>
              </w:rPr>
            </w:pPr>
          </w:p>
        </w:tc>
        <w:tc>
          <w:tcPr>
            <w:tcW w:w="2239"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both"/>
              <w:textAlignment w:val="baseline"/>
              <w:rPr>
                <w:rFonts w:ascii="Times New Roman" w:eastAsia="Calibri" w:hAnsi="Times New Roman" w:cs="Times New Roman"/>
                <w:sz w:val="28"/>
                <w:szCs w:val="28"/>
              </w:rPr>
            </w:pPr>
          </w:p>
        </w:tc>
      </w:tr>
      <w:tr w:rsidR="00A51202" w:rsidRPr="00A51202" w:rsidTr="00D94451">
        <w:tc>
          <w:tcPr>
            <w:tcW w:w="15848" w:type="dxa"/>
            <w:gridSpan w:val="8"/>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center"/>
              <w:textAlignment w:val="baseline"/>
              <w:rPr>
                <w:rFonts w:ascii="Times New Roman" w:eastAsia="Calibri" w:hAnsi="Times New Roman" w:cs="Times New Roman"/>
                <w:sz w:val="28"/>
                <w:szCs w:val="28"/>
              </w:rPr>
            </w:pPr>
            <w:r w:rsidRPr="00A51202">
              <w:rPr>
                <w:rFonts w:ascii="Times New Roman" w:eastAsia="Calibri" w:hAnsi="Times New Roman" w:cs="Times New Roman"/>
                <w:sz w:val="28"/>
                <w:szCs w:val="28"/>
              </w:rPr>
              <w:t>3 квартал</w:t>
            </w:r>
          </w:p>
        </w:tc>
      </w:tr>
      <w:tr w:rsidR="000B0922" w:rsidRPr="00A51202" w:rsidTr="00D94451">
        <w:tc>
          <w:tcPr>
            <w:tcW w:w="1153"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center"/>
              <w:textAlignment w:val="baseline"/>
              <w:rPr>
                <w:rFonts w:ascii="Times New Roman" w:eastAsia="Calibri" w:hAnsi="Times New Roman" w:cs="Times New Roman"/>
                <w:b/>
                <w:szCs w:val="20"/>
                <w:lang w:eastAsia="ru-RU"/>
              </w:rPr>
            </w:pPr>
          </w:p>
        </w:tc>
        <w:tc>
          <w:tcPr>
            <w:tcW w:w="1955"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center"/>
              <w:textAlignment w:val="baseline"/>
              <w:rPr>
                <w:rFonts w:ascii="Times New Roman" w:eastAsia="Calibri" w:hAnsi="Times New Roman" w:cs="Times New Roman"/>
                <w:b/>
                <w:szCs w:val="20"/>
                <w:lang w:eastAsia="ru-RU"/>
              </w:rPr>
            </w:pPr>
          </w:p>
        </w:tc>
        <w:tc>
          <w:tcPr>
            <w:tcW w:w="1287"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center"/>
              <w:textAlignment w:val="baseline"/>
              <w:rPr>
                <w:rFonts w:ascii="Times New Roman" w:eastAsia="Calibri" w:hAnsi="Times New Roman" w:cs="Times New Roman"/>
                <w:b/>
                <w:szCs w:val="20"/>
                <w:lang w:eastAsia="ru-RU"/>
              </w:rPr>
            </w:pPr>
          </w:p>
        </w:tc>
        <w:tc>
          <w:tcPr>
            <w:tcW w:w="1788"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center"/>
              <w:textAlignment w:val="baseline"/>
              <w:rPr>
                <w:rFonts w:ascii="Times New Roman" w:eastAsia="Calibri" w:hAnsi="Times New Roman" w:cs="Times New Roman"/>
                <w:b/>
                <w:szCs w:val="20"/>
                <w:lang w:eastAsia="ru-RU"/>
              </w:rPr>
            </w:pPr>
          </w:p>
        </w:tc>
        <w:tc>
          <w:tcPr>
            <w:tcW w:w="1944"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both"/>
              <w:textAlignment w:val="baseline"/>
              <w:rPr>
                <w:rFonts w:ascii="Times New Roman" w:eastAsia="Calibri" w:hAnsi="Times New Roman" w:cs="Times New Roman"/>
                <w:szCs w:val="20"/>
                <w:lang w:eastAsia="ru-RU"/>
              </w:rPr>
            </w:pPr>
          </w:p>
        </w:tc>
        <w:tc>
          <w:tcPr>
            <w:tcW w:w="3214"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both"/>
              <w:textAlignment w:val="baseline"/>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both"/>
              <w:textAlignment w:val="baseline"/>
              <w:rPr>
                <w:rFonts w:ascii="Times New Roman" w:eastAsia="Calibri" w:hAnsi="Times New Roman" w:cs="Times New Roman"/>
                <w:sz w:val="28"/>
                <w:szCs w:val="28"/>
              </w:rPr>
            </w:pPr>
          </w:p>
        </w:tc>
        <w:tc>
          <w:tcPr>
            <w:tcW w:w="2239"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both"/>
              <w:textAlignment w:val="baseline"/>
              <w:rPr>
                <w:rFonts w:ascii="Times New Roman" w:eastAsia="Calibri" w:hAnsi="Times New Roman" w:cs="Times New Roman"/>
                <w:sz w:val="28"/>
                <w:szCs w:val="28"/>
              </w:rPr>
            </w:pPr>
          </w:p>
        </w:tc>
      </w:tr>
      <w:tr w:rsidR="000B0922" w:rsidRPr="00A51202" w:rsidTr="00D94451">
        <w:tc>
          <w:tcPr>
            <w:tcW w:w="1153"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center"/>
              <w:textAlignment w:val="baseline"/>
              <w:rPr>
                <w:rFonts w:ascii="Times New Roman" w:eastAsia="Calibri" w:hAnsi="Times New Roman" w:cs="Times New Roman"/>
                <w:b/>
                <w:szCs w:val="20"/>
                <w:lang w:eastAsia="ru-RU"/>
              </w:rPr>
            </w:pPr>
          </w:p>
        </w:tc>
        <w:tc>
          <w:tcPr>
            <w:tcW w:w="1955"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center"/>
              <w:textAlignment w:val="baseline"/>
              <w:rPr>
                <w:rFonts w:ascii="Times New Roman" w:eastAsia="Calibri" w:hAnsi="Times New Roman" w:cs="Times New Roman"/>
                <w:b/>
                <w:szCs w:val="20"/>
                <w:lang w:eastAsia="ru-RU"/>
              </w:rPr>
            </w:pPr>
          </w:p>
        </w:tc>
        <w:tc>
          <w:tcPr>
            <w:tcW w:w="1287"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center"/>
              <w:textAlignment w:val="baseline"/>
              <w:rPr>
                <w:rFonts w:ascii="Times New Roman" w:eastAsia="Calibri" w:hAnsi="Times New Roman" w:cs="Times New Roman"/>
                <w:b/>
                <w:szCs w:val="20"/>
                <w:lang w:eastAsia="ru-RU"/>
              </w:rPr>
            </w:pPr>
          </w:p>
        </w:tc>
        <w:tc>
          <w:tcPr>
            <w:tcW w:w="1788"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center"/>
              <w:textAlignment w:val="baseline"/>
              <w:rPr>
                <w:rFonts w:ascii="Times New Roman" w:eastAsia="Calibri" w:hAnsi="Times New Roman" w:cs="Times New Roman"/>
                <w:b/>
                <w:szCs w:val="20"/>
                <w:lang w:eastAsia="ru-RU"/>
              </w:rPr>
            </w:pPr>
          </w:p>
        </w:tc>
        <w:tc>
          <w:tcPr>
            <w:tcW w:w="1944"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both"/>
              <w:textAlignment w:val="baseline"/>
              <w:rPr>
                <w:rFonts w:ascii="Times New Roman" w:eastAsia="Calibri" w:hAnsi="Times New Roman" w:cs="Times New Roman"/>
                <w:szCs w:val="20"/>
                <w:lang w:eastAsia="ru-RU"/>
              </w:rPr>
            </w:pPr>
          </w:p>
        </w:tc>
        <w:tc>
          <w:tcPr>
            <w:tcW w:w="3214"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both"/>
              <w:textAlignment w:val="baseline"/>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both"/>
              <w:textAlignment w:val="baseline"/>
              <w:rPr>
                <w:rFonts w:ascii="Times New Roman" w:eastAsia="Calibri" w:hAnsi="Times New Roman" w:cs="Times New Roman"/>
                <w:sz w:val="28"/>
                <w:szCs w:val="28"/>
              </w:rPr>
            </w:pPr>
          </w:p>
        </w:tc>
        <w:tc>
          <w:tcPr>
            <w:tcW w:w="2239"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both"/>
              <w:textAlignment w:val="baseline"/>
              <w:rPr>
                <w:rFonts w:ascii="Times New Roman" w:eastAsia="Calibri" w:hAnsi="Times New Roman" w:cs="Times New Roman"/>
                <w:sz w:val="28"/>
                <w:szCs w:val="28"/>
              </w:rPr>
            </w:pPr>
          </w:p>
        </w:tc>
      </w:tr>
      <w:tr w:rsidR="00A51202" w:rsidRPr="00A51202" w:rsidTr="00D94451">
        <w:tc>
          <w:tcPr>
            <w:tcW w:w="15848" w:type="dxa"/>
            <w:gridSpan w:val="8"/>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center"/>
              <w:textAlignment w:val="baseline"/>
              <w:rPr>
                <w:rFonts w:ascii="Times New Roman" w:eastAsia="Calibri" w:hAnsi="Times New Roman" w:cs="Times New Roman"/>
                <w:sz w:val="28"/>
                <w:szCs w:val="28"/>
              </w:rPr>
            </w:pPr>
            <w:r w:rsidRPr="00A51202">
              <w:rPr>
                <w:rFonts w:ascii="Times New Roman" w:eastAsia="Calibri" w:hAnsi="Times New Roman" w:cs="Times New Roman"/>
                <w:sz w:val="28"/>
                <w:szCs w:val="28"/>
              </w:rPr>
              <w:t>4 квартал</w:t>
            </w:r>
          </w:p>
        </w:tc>
      </w:tr>
      <w:tr w:rsidR="000B0922" w:rsidRPr="00A51202" w:rsidTr="00D94451">
        <w:tc>
          <w:tcPr>
            <w:tcW w:w="1153"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center"/>
              <w:textAlignment w:val="baseline"/>
              <w:rPr>
                <w:rFonts w:ascii="Times New Roman" w:eastAsia="Calibri" w:hAnsi="Times New Roman" w:cs="Times New Roman"/>
                <w:b/>
                <w:szCs w:val="20"/>
                <w:lang w:eastAsia="ru-RU"/>
              </w:rPr>
            </w:pPr>
          </w:p>
        </w:tc>
        <w:tc>
          <w:tcPr>
            <w:tcW w:w="1955"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center"/>
              <w:textAlignment w:val="baseline"/>
              <w:rPr>
                <w:rFonts w:ascii="Times New Roman" w:eastAsia="Calibri" w:hAnsi="Times New Roman" w:cs="Times New Roman"/>
                <w:b/>
                <w:szCs w:val="20"/>
                <w:lang w:eastAsia="ru-RU"/>
              </w:rPr>
            </w:pPr>
          </w:p>
        </w:tc>
        <w:tc>
          <w:tcPr>
            <w:tcW w:w="1287"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center"/>
              <w:textAlignment w:val="baseline"/>
              <w:rPr>
                <w:rFonts w:ascii="Times New Roman" w:eastAsia="Calibri" w:hAnsi="Times New Roman" w:cs="Times New Roman"/>
                <w:b/>
                <w:szCs w:val="20"/>
                <w:lang w:eastAsia="ru-RU"/>
              </w:rPr>
            </w:pPr>
          </w:p>
        </w:tc>
        <w:tc>
          <w:tcPr>
            <w:tcW w:w="1788"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center"/>
              <w:textAlignment w:val="baseline"/>
              <w:rPr>
                <w:rFonts w:ascii="Times New Roman" w:eastAsia="Calibri" w:hAnsi="Times New Roman" w:cs="Times New Roman"/>
                <w:b/>
                <w:szCs w:val="20"/>
                <w:lang w:eastAsia="ru-RU"/>
              </w:rPr>
            </w:pPr>
          </w:p>
        </w:tc>
        <w:tc>
          <w:tcPr>
            <w:tcW w:w="1944"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both"/>
              <w:textAlignment w:val="baseline"/>
              <w:rPr>
                <w:rFonts w:ascii="Times New Roman" w:eastAsia="Calibri" w:hAnsi="Times New Roman" w:cs="Times New Roman"/>
                <w:szCs w:val="20"/>
                <w:lang w:eastAsia="ru-RU"/>
              </w:rPr>
            </w:pPr>
          </w:p>
        </w:tc>
        <w:tc>
          <w:tcPr>
            <w:tcW w:w="3214"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both"/>
              <w:textAlignment w:val="baseline"/>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both"/>
              <w:textAlignment w:val="baseline"/>
              <w:rPr>
                <w:rFonts w:ascii="Times New Roman" w:eastAsia="Calibri" w:hAnsi="Times New Roman" w:cs="Times New Roman"/>
                <w:sz w:val="28"/>
                <w:szCs w:val="28"/>
              </w:rPr>
            </w:pPr>
          </w:p>
        </w:tc>
        <w:tc>
          <w:tcPr>
            <w:tcW w:w="2239"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both"/>
              <w:textAlignment w:val="baseline"/>
              <w:rPr>
                <w:rFonts w:ascii="Times New Roman" w:eastAsia="Calibri" w:hAnsi="Times New Roman" w:cs="Times New Roman"/>
                <w:sz w:val="28"/>
                <w:szCs w:val="28"/>
              </w:rPr>
            </w:pPr>
          </w:p>
        </w:tc>
      </w:tr>
      <w:tr w:rsidR="000B0922" w:rsidRPr="00A51202" w:rsidTr="00D94451">
        <w:tc>
          <w:tcPr>
            <w:tcW w:w="1153"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center"/>
              <w:textAlignment w:val="baseline"/>
              <w:rPr>
                <w:rFonts w:ascii="Times New Roman" w:eastAsia="Calibri" w:hAnsi="Times New Roman" w:cs="Times New Roman"/>
                <w:b/>
                <w:szCs w:val="20"/>
                <w:lang w:eastAsia="ru-RU"/>
              </w:rPr>
            </w:pPr>
          </w:p>
        </w:tc>
        <w:tc>
          <w:tcPr>
            <w:tcW w:w="1955"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center"/>
              <w:textAlignment w:val="baseline"/>
              <w:rPr>
                <w:rFonts w:ascii="Times New Roman" w:eastAsia="Calibri" w:hAnsi="Times New Roman" w:cs="Times New Roman"/>
                <w:b/>
                <w:szCs w:val="20"/>
                <w:lang w:eastAsia="ru-RU"/>
              </w:rPr>
            </w:pPr>
          </w:p>
        </w:tc>
        <w:tc>
          <w:tcPr>
            <w:tcW w:w="1287"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center"/>
              <w:textAlignment w:val="baseline"/>
              <w:rPr>
                <w:rFonts w:ascii="Times New Roman" w:eastAsia="Calibri" w:hAnsi="Times New Roman" w:cs="Times New Roman"/>
                <w:b/>
                <w:szCs w:val="20"/>
                <w:lang w:eastAsia="ru-RU"/>
              </w:rPr>
            </w:pPr>
          </w:p>
        </w:tc>
        <w:tc>
          <w:tcPr>
            <w:tcW w:w="1788"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center"/>
              <w:textAlignment w:val="baseline"/>
              <w:rPr>
                <w:rFonts w:ascii="Times New Roman" w:eastAsia="Calibri" w:hAnsi="Times New Roman" w:cs="Times New Roman"/>
                <w:b/>
                <w:szCs w:val="20"/>
                <w:lang w:eastAsia="ru-RU"/>
              </w:rPr>
            </w:pPr>
          </w:p>
        </w:tc>
        <w:tc>
          <w:tcPr>
            <w:tcW w:w="1944"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both"/>
              <w:textAlignment w:val="baseline"/>
              <w:rPr>
                <w:rFonts w:ascii="Times New Roman" w:eastAsia="Calibri" w:hAnsi="Times New Roman" w:cs="Times New Roman"/>
                <w:szCs w:val="20"/>
                <w:lang w:eastAsia="ru-RU"/>
              </w:rPr>
            </w:pPr>
          </w:p>
        </w:tc>
        <w:tc>
          <w:tcPr>
            <w:tcW w:w="3214"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both"/>
              <w:textAlignment w:val="baseline"/>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both"/>
              <w:textAlignment w:val="baseline"/>
              <w:rPr>
                <w:rFonts w:ascii="Times New Roman" w:eastAsia="Calibri" w:hAnsi="Times New Roman" w:cs="Times New Roman"/>
                <w:sz w:val="28"/>
                <w:szCs w:val="28"/>
              </w:rPr>
            </w:pPr>
          </w:p>
        </w:tc>
        <w:tc>
          <w:tcPr>
            <w:tcW w:w="2239"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851"/>
              </w:tabs>
              <w:adjustRightInd w:val="0"/>
              <w:spacing w:after="0" w:line="240" w:lineRule="auto"/>
              <w:jc w:val="both"/>
              <w:textAlignment w:val="baseline"/>
              <w:rPr>
                <w:rFonts w:ascii="Times New Roman" w:eastAsia="Calibri" w:hAnsi="Times New Roman" w:cs="Times New Roman"/>
                <w:sz w:val="28"/>
                <w:szCs w:val="28"/>
              </w:rPr>
            </w:pPr>
          </w:p>
        </w:tc>
      </w:tr>
    </w:tbl>
    <w:p w:rsidR="00A51202" w:rsidRPr="00A51202" w:rsidRDefault="00A51202" w:rsidP="00A51202">
      <w:pPr>
        <w:adjustRightInd w:val="0"/>
        <w:spacing w:after="0" w:line="360" w:lineRule="auto"/>
        <w:ind w:firstLine="709"/>
        <w:jc w:val="both"/>
        <w:textAlignment w:val="baseline"/>
        <w:rPr>
          <w:rFonts w:ascii="Times New Roman" w:eastAsia="Calibri" w:hAnsi="Times New Roman" w:cs="Times New Roman"/>
          <w:sz w:val="24"/>
          <w:szCs w:val="20"/>
        </w:rPr>
      </w:pPr>
    </w:p>
    <w:p w:rsidR="00A51202" w:rsidRPr="00A51202" w:rsidRDefault="00A51202" w:rsidP="00A51202">
      <w:pPr>
        <w:adjustRightInd w:val="0"/>
        <w:spacing w:after="0" w:line="240" w:lineRule="auto"/>
        <w:ind w:firstLine="1429"/>
        <w:jc w:val="both"/>
        <w:textAlignment w:val="baseline"/>
        <w:rPr>
          <w:rFonts w:ascii="Times New Roman" w:eastAsia="Calibri" w:hAnsi="Times New Roman" w:cs="Times New Roman"/>
          <w:i/>
          <w:sz w:val="24"/>
          <w:szCs w:val="24"/>
          <w:lang w:eastAsia="ru-RU"/>
        </w:rPr>
      </w:pPr>
      <w:r w:rsidRPr="00A51202">
        <w:rPr>
          <w:rFonts w:ascii="Calibri" w:eastAsia="Times New Roman" w:hAnsi="Calibri" w:cs="Times New Roman"/>
        </w:rPr>
        <w:t>*</w:t>
      </w:r>
      <w:r w:rsidRPr="00A51202">
        <w:rPr>
          <w:rFonts w:ascii="Times New Roman" w:eastAsia="Calibri" w:hAnsi="Times New Roman" w:cs="Times New Roman"/>
          <w:i/>
          <w:sz w:val="24"/>
          <w:szCs w:val="24"/>
          <w:lang w:eastAsia="ru-RU"/>
        </w:rPr>
        <w:t xml:space="preserve">Сроки реализации мероприятий проекта за </w:t>
      </w:r>
      <w:proofErr w:type="spellStart"/>
      <w:r w:rsidRPr="00A51202">
        <w:rPr>
          <w:rFonts w:ascii="Times New Roman" w:eastAsia="Calibri" w:hAnsi="Times New Roman" w:cs="Times New Roman"/>
          <w:i/>
          <w:sz w:val="24"/>
          <w:szCs w:val="24"/>
          <w:lang w:eastAsia="ru-RU"/>
        </w:rPr>
        <w:t>отчетныйпериод</w:t>
      </w:r>
      <w:proofErr w:type="spellEnd"/>
      <w:r w:rsidRPr="00A51202">
        <w:rPr>
          <w:rFonts w:ascii="Times New Roman" w:eastAsia="Calibri" w:hAnsi="Times New Roman" w:cs="Times New Roman"/>
          <w:i/>
          <w:sz w:val="24"/>
          <w:szCs w:val="24"/>
          <w:lang w:eastAsia="ru-RU"/>
        </w:rPr>
        <w:t xml:space="preserve"> должны соответствовать изначальному планированию. Но если в процессе реализации проекта возникли неожиданные, непредвиденные ситуации (при этом не важно, являются ли они тормозящими развитие проекта или же, наоборот, открывающими новые, важные перспективы), то работа по их осмыслению и вовлечению в основную деятельность РИП должна быть отражена в отчёте с обоснованием важности и принципиальности внесения корректив в заданную траекторию движения.</w:t>
      </w:r>
    </w:p>
    <w:p w:rsidR="00A51202" w:rsidRPr="00A51202" w:rsidRDefault="00A51202" w:rsidP="00A51202">
      <w:pPr>
        <w:spacing w:after="0" w:line="240" w:lineRule="auto"/>
        <w:ind w:firstLine="1418"/>
        <w:jc w:val="both"/>
        <w:rPr>
          <w:rFonts w:ascii="Times New Roman" w:eastAsia="Calibri" w:hAnsi="Times New Roman" w:cs="Times New Roman"/>
          <w:i/>
          <w:sz w:val="24"/>
          <w:szCs w:val="24"/>
          <w:lang w:eastAsia="ru-RU"/>
        </w:rPr>
      </w:pPr>
      <w:r w:rsidRPr="00A51202">
        <w:rPr>
          <w:rFonts w:ascii="Calibri" w:eastAsia="Times New Roman" w:hAnsi="Calibri" w:cs="Times New Roman"/>
        </w:rPr>
        <w:t>**</w:t>
      </w:r>
      <w:r w:rsidRPr="00A51202">
        <w:rPr>
          <w:rFonts w:ascii="Times New Roman" w:eastAsia="Calibri" w:hAnsi="Times New Roman" w:cs="Times New Roman"/>
          <w:i/>
          <w:sz w:val="24"/>
          <w:szCs w:val="24"/>
          <w:lang w:eastAsia="ru-RU"/>
        </w:rPr>
        <w:t>Каждое мероприятие, включенное в план реализации проекта, нацелено на достижение определенного результата - еще одного шага к заявленной цели. Но в процессе реализации проекта возможны ситуации, когда полученные результаты могут не соответствовать за явленным, что ставит под угрозу достижение цели проекта. В этом случае необходимо скорректировать план и найти другие способы достижения запланированных результатов.</w:t>
      </w:r>
    </w:p>
    <w:p w:rsidR="00A51202" w:rsidRPr="00A51202" w:rsidRDefault="00A51202" w:rsidP="00A51202">
      <w:pPr>
        <w:adjustRightInd w:val="0"/>
        <w:spacing w:after="0" w:line="240" w:lineRule="auto"/>
        <w:ind w:firstLine="1418"/>
        <w:jc w:val="both"/>
        <w:textAlignment w:val="baseline"/>
        <w:rPr>
          <w:rFonts w:ascii="Times New Roman" w:eastAsia="Calibri" w:hAnsi="Times New Roman" w:cs="Times New Roman"/>
          <w:i/>
          <w:sz w:val="24"/>
          <w:szCs w:val="24"/>
          <w:lang w:eastAsia="ru-RU"/>
        </w:rPr>
      </w:pPr>
      <w:r w:rsidRPr="00A51202">
        <w:rPr>
          <w:rFonts w:ascii="Calibri" w:eastAsia="Times New Roman" w:hAnsi="Calibri" w:cs="Times New Roman"/>
        </w:rPr>
        <w:t>***</w:t>
      </w:r>
      <w:r w:rsidRPr="00A51202">
        <w:rPr>
          <w:rFonts w:ascii="Times New Roman" w:eastAsia="Calibri" w:hAnsi="Times New Roman" w:cs="Times New Roman"/>
          <w:i/>
          <w:sz w:val="24"/>
          <w:szCs w:val="24"/>
          <w:lang w:eastAsia="ru-RU"/>
        </w:rPr>
        <w:t>Перечень продуктов, разработанных за текущий период должен включать в себя только продукты, имеющие отношение к реализации проекта (а не всё, полученное образовательным учреждением за отчетный период). Продукты могут быть разного масштаба: проекты нормативных документов, локальных актов, образовательные программы, методические рекомендации и т.д.Разработанные продукты должны быть объективированы, готовы к предъявлению в любое время, в идеале, к ним должна быть обеспечена сетевая доступность (представлены на сайте организации). Каждый продукт – это ещё один шаг, от которого цель становится ближе.</w:t>
      </w:r>
    </w:p>
    <w:p w:rsidR="00A51202" w:rsidRPr="00A51202" w:rsidRDefault="00A51202" w:rsidP="00A51202">
      <w:pPr>
        <w:snapToGrid w:val="0"/>
        <w:spacing w:after="0" w:line="240" w:lineRule="auto"/>
        <w:ind w:firstLine="1418"/>
        <w:jc w:val="both"/>
        <w:rPr>
          <w:rFonts w:ascii="Times New Roman" w:eastAsia="Calibri" w:hAnsi="Times New Roman" w:cs="Times New Roman"/>
          <w:i/>
          <w:iCs/>
          <w:sz w:val="24"/>
          <w:szCs w:val="24"/>
          <w:lang w:eastAsia="ru-RU"/>
        </w:rPr>
      </w:pPr>
      <w:r w:rsidRPr="00A51202">
        <w:rPr>
          <w:rFonts w:ascii="Calibri" w:eastAsia="Times New Roman" w:hAnsi="Calibri" w:cs="Times New Roman"/>
          <w:iCs/>
        </w:rPr>
        <w:t xml:space="preserve">**** </w:t>
      </w:r>
      <w:r w:rsidRPr="00A51202">
        <w:rPr>
          <w:rFonts w:ascii="Times New Roman" w:eastAsia="Calibri" w:hAnsi="Times New Roman" w:cs="Times New Roman"/>
          <w:i/>
          <w:sz w:val="24"/>
          <w:szCs w:val="24"/>
          <w:lang w:eastAsia="ru-RU"/>
        </w:rPr>
        <w:t>Степень реализации плана мероприятий за отчетный период в соответствии с календарным планом-графиком рассчитывается как отношение фактически проведенных мероприятий плана к запланированным, соотношении выставляется в % и не может быть более 100%.</w:t>
      </w:r>
    </w:p>
    <w:p w:rsidR="00A51202" w:rsidRPr="00A51202" w:rsidRDefault="00A51202" w:rsidP="00A51202">
      <w:pPr>
        <w:spacing w:after="0" w:line="240" w:lineRule="auto"/>
        <w:ind w:firstLine="1418"/>
        <w:jc w:val="both"/>
        <w:rPr>
          <w:rFonts w:ascii="Times New Roman" w:eastAsia="Calibri" w:hAnsi="Times New Roman" w:cs="Times New Roman"/>
          <w:i/>
          <w:sz w:val="24"/>
          <w:szCs w:val="24"/>
          <w:lang w:eastAsia="ru-RU"/>
        </w:rPr>
      </w:pPr>
      <w:r w:rsidRPr="00A51202">
        <w:rPr>
          <w:rFonts w:ascii="Calibri" w:eastAsia="Times New Roman" w:hAnsi="Calibri" w:cs="Times New Roman"/>
        </w:rPr>
        <w:t xml:space="preserve">***** </w:t>
      </w:r>
      <w:r w:rsidRPr="00A51202">
        <w:rPr>
          <w:rFonts w:ascii="Times New Roman" w:eastAsia="Calibri" w:hAnsi="Times New Roman" w:cs="Times New Roman"/>
          <w:i/>
          <w:sz w:val="24"/>
          <w:szCs w:val="24"/>
          <w:lang w:eastAsia="ru-RU"/>
        </w:rPr>
        <w:t xml:space="preserve">Причины отклонений реализации плана могут быть связаны с динамизмом любого проекта. Во-первых, может измениться нормативная база, сделав какие-либо проектные идеи либо устаревшими, либо переводя их в разряд неосуществимых. Во-вторых, возможны внутренние изменения в организации, реализующей проект (как объективные –организационные и иные ресурсные, так и субъективные – потери научного руководителя и т.п.). В-третьих, возможны (и даже неизбежны) содержательные изменения: по ходу реализации проекта участники развиваются сами, у них появляется новое осмысление образовательного процесса, его психологической и социальной составляющей. Данные изменения необходимо отразить и спланировать </w:t>
      </w:r>
      <w:proofErr w:type="spellStart"/>
      <w:r w:rsidRPr="00A51202">
        <w:rPr>
          <w:rFonts w:ascii="Times New Roman" w:eastAsia="Calibri" w:hAnsi="Times New Roman" w:cs="Times New Roman"/>
          <w:i/>
          <w:sz w:val="24"/>
          <w:szCs w:val="24"/>
          <w:lang w:eastAsia="ru-RU"/>
        </w:rPr>
        <w:t>действияпокорректировке</w:t>
      </w:r>
      <w:proofErr w:type="spellEnd"/>
      <w:r w:rsidRPr="00A51202">
        <w:rPr>
          <w:rFonts w:ascii="Times New Roman" w:eastAsia="Calibri" w:hAnsi="Times New Roman" w:cs="Times New Roman"/>
          <w:i/>
          <w:sz w:val="24"/>
          <w:szCs w:val="24"/>
          <w:lang w:eastAsia="ru-RU"/>
        </w:rPr>
        <w:t xml:space="preserve"> плана.</w:t>
      </w:r>
    </w:p>
    <w:p w:rsidR="00A51202" w:rsidRPr="00A51202" w:rsidRDefault="00A51202" w:rsidP="00A51202">
      <w:pPr>
        <w:adjustRightInd w:val="0"/>
        <w:spacing w:after="0" w:line="360" w:lineRule="auto"/>
        <w:ind w:left="1429"/>
        <w:jc w:val="both"/>
        <w:textAlignment w:val="baseline"/>
        <w:rPr>
          <w:rFonts w:ascii="Times New Roman" w:eastAsia="Calibri" w:hAnsi="Times New Roman" w:cs="Times New Roman"/>
          <w:sz w:val="24"/>
          <w:szCs w:val="20"/>
        </w:rPr>
      </w:pPr>
    </w:p>
    <w:p w:rsidR="00A51202" w:rsidRPr="00A51202" w:rsidRDefault="00A51202" w:rsidP="00A51202">
      <w:pPr>
        <w:keepNext/>
        <w:keepLines/>
        <w:numPr>
          <w:ilvl w:val="0"/>
          <w:numId w:val="1"/>
        </w:numPr>
        <w:adjustRightInd w:val="0"/>
        <w:spacing w:after="120" w:line="240" w:lineRule="auto"/>
        <w:jc w:val="center"/>
        <w:textAlignment w:val="baseline"/>
        <w:outlineLvl w:val="1"/>
        <w:rPr>
          <w:rFonts w:ascii="Calibri" w:eastAsia="Calibri" w:hAnsi="Calibri" w:cs="Times New Roman"/>
          <w:b/>
          <w:sz w:val="28"/>
          <w:szCs w:val="28"/>
        </w:rPr>
      </w:pPr>
      <w:r w:rsidRPr="00A51202">
        <w:rPr>
          <w:rFonts w:ascii="Calibri" w:eastAsia="Calibri" w:hAnsi="Calibri" w:cs="Times New Roman"/>
          <w:b/>
          <w:sz w:val="28"/>
          <w:szCs w:val="28"/>
        </w:rPr>
        <w:t>Информационное сопровождения деятельности РИП за отчетный период</w:t>
      </w:r>
    </w:p>
    <w:p w:rsidR="00A51202" w:rsidRPr="00A51202" w:rsidRDefault="00A51202" w:rsidP="00A51202">
      <w:pPr>
        <w:tabs>
          <w:tab w:val="left" w:pos="426"/>
        </w:tabs>
        <w:adjustRightInd w:val="0"/>
        <w:spacing w:after="0" w:line="240" w:lineRule="auto"/>
        <w:ind w:firstLine="1276"/>
        <w:jc w:val="both"/>
        <w:textAlignment w:val="baseline"/>
        <w:rPr>
          <w:rFonts w:ascii="Times New Roman" w:eastAsia="Calibri" w:hAnsi="Times New Roman" w:cs="Times New Roman"/>
          <w:i/>
          <w:sz w:val="24"/>
          <w:szCs w:val="24"/>
          <w:lang w:eastAsia="ru-RU"/>
        </w:rPr>
      </w:pPr>
      <w:r w:rsidRPr="00A51202">
        <w:rPr>
          <w:rFonts w:ascii="Times New Roman" w:eastAsia="Calibri" w:hAnsi="Times New Roman" w:cs="Times New Roman"/>
          <w:i/>
          <w:sz w:val="24"/>
          <w:szCs w:val="24"/>
          <w:lang w:eastAsia="ru-RU"/>
        </w:rPr>
        <w:t xml:space="preserve">Распространение результатов реализации инновационного проекта и трансляция опыта, является одним из обязательств РИП и может осуществляться посредством проведения презентационных и обучающих мероприятий, выступлений в региональных (всероссийских) </w:t>
      </w:r>
      <w:proofErr w:type="spellStart"/>
      <w:r w:rsidRPr="00A51202">
        <w:rPr>
          <w:rFonts w:ascii="Times New Roman" w:eastAsia="Calibri" w:hAnsi="Times New Roman" w:cs="Times New Roman"/>
          <w:i/>
          <w:sz w:val="24"/>
          <w:szCs w:val="24"/>
          <w:lang w:eastAsia="ru-RU"/>
        </w:rPr>
        <w:t>вебинарах</w:t>
      </w:r>
      <w:proofErr w:type="spellEnd"/>
      <w:r w:rsidRPr="00A51202">
        <w:rPr>
          <w:rFonts w:ascii="Times New Roman" w:eastAsia="Calibri" w:hAnsi="Times New Roman" w:cs="Times New Roman"/>
          <w:i/>
          <w:sz w:val="24"/>
          <w:szCs w:val="24"/>
          <w:lang w:eastAsia="ru-RU"/>
        </w:rPr>
        <w:t>, семинарах, конференциях, публикациях.</w:t>
      </w:r>
    </w:p>
    <w:p w:rsidR="00A51202" w:rsidRPr="00A51202" w:rsidRDefault="00A51202" w:rsidP="00A51202">
      <w:pPr>
        <w:tabs>
          <w:tab w:val="left" w:pos="426"/>
        </w:tabs>
        <w:adjustRightInd w:val="0"/>
        <w:spacing w:after="0" w:line="240" w:lineRule="auto"/>
        <w:ind w:firstLine="1276"/>
        <w:jc w:val="both"/>
        <w:textAlignment w:val="baseline"/>
        <w:rPr>
          <w:rFonts w:ascii="Times New Roman" w:eastAsia="Calibri" w:hAnsi="Times New Roman" w:cs="Times New Roman"/>
          <w:i/>
          <w:sz w:val="24"/>
          <w:szCs w:val="24"/>
          <w:lang w:eastAsia="ru-RU"/>
        </w:rPr>
      </w:pPr>
      <w:r w:rsidRPr="00A51202">
        <w:rPr>
          <w:rFonts w:ascii="Times New Roman" w:eastAsia="Calibri" w:hAnsi="Times New Roman" w:cs="Times New Roman"/>
          <w:i/>
          <w:sz w:val="24"/>
          <w:szCs w:val="24"/>
          <w:lang w:eastAsia="ru-RU"/>
        </w:rPr>
        <w:t>Информировать о проведенных мероприятиях необходимо на сайте учреждения в разделе, посвящённом осуществляемому в рамках РИП проекту. Данная информация позволяет увидеть обратную связь, оценить, что в проекте считается наиболее актуальным и востребованным педагогической общественностью в реальный момент времени.</w:t>
      </w:r>
    </w:p>
    <w:p w:rsidR="00A51202" w:rsidRPr="00A51202" w:rsidRDefault="00A51202" w:rsidP="00A51202">
      <w:pPr>
        <w:tabs>
          <w:tab w:val="left" w:pos="426"/>
        </w:tabs>
        <w:adjustRightInd w:val="0"/>
        <w:spacing w:after="0" w:line="240" w:lineRule="auto"/>
        <w:ind w:firstLine="1276"/>
        <w:jc w:val="both"/>
        <w:textAlignment w:val="baseline"/>
        <w:rPr>
          <w:rFonts w:ascii="Times New Roman" w:eastAsia="Calibri" w:hAnsi="Times New Roman" w:cs="Times New Roman"/>
          <w:i/>
          <w:sz w:val="24"/>
          <w:szCs w:val="24"/>
          <w:lang w:eastAsia="ru-RU"/>
        </w:rPr>
      </w:pPr>
    </w:p>
    <w:p w:rsidR="00A51202" w:rsidRPr="00A51202" w:rsidRDefault="00A51202" w:rsidP="00A51202">
      <w:pPr>
        <w:adjustRightInd w:val="0"/>
        <w:spacing w:after="0" w:line="360" w:lineRule="auto"/>
        <w:ind w:firstLine="709"/>
        <w:jc w:val="center"/>
        <w:textAlignment w:val="baseline"/>
        <w:rPr>
          <w:rFonts w:ascii="Times New Roman" w:eastAsia="Calibri" w:hAnsi="Times New Roman" w:cs="Times New Roman"/>
          <w:sz w:val="28"/>
          <w:szCs w:val="28"/>
          <w:lang w:eastAsia="ru-RU"/>
        </w:rPr>
      </w:pPr>
      <w:r w:rsidRPr="00A51202">
        <w:rPr>
          <w:rFonts w:ascii="Times New Roman" w:eastAsia="Calibri" w:hAnsi="Times New Roman" w:cs="Times New Roman"/>
          <w:sz w:val="28"/>
          <w:szCs w:val="28"/>
          <w:lang w:eastAsia="ru-RU"/>
        </w:rPr>
        <w:t>Мероприятия по распространению практики РИП и трансляции опыта</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2551"/>
        <w:gridCol w:w="4643"/>
        <w:gridCol w:w="4288"/>
      </w:tblGrid>
      <w:tr w:rsidR="00A51202" w:rsidRPr="00A51202" w:rsidTr="0045545A">
        <w:tc>
          <w:tcPr>
            <w:tcW w:w="3119"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center"/>
              <w:textAlignment w:val="baseline"/>
              <w:rPr>
                <w:rFonts w:ascii="Times New Roman" w:eastAsia="Calibri" w:hAnsi="Times New Roman" w:cs="Times New Roman"/>
                <w:b/>
                <w:color w:val="000000"/>
                <w:szCs w:val="24"/>
                <w:lang w:eastAsia="ru-RU"/>
              </w:rPr>
            </w:pPr>
            <w:r w:rsidRPr="00A51202">
              <w:rPr>
                <w:rFonts w:ascii="Times New Roman" w:eastAsia="Calibri" w:hAnsi="Times New Roman" w:cs="Times New Roman"/>
                <w:b/>
                <w:color w:val="000000"/>
                <w:szCs w:val="24"/>
                <w:lang w:eastAsia="ru-RU"/>
              </w:rPr>
              <w:t>Название и тема мероприятия РИП</w:t>
            </w:r>
          </w:p>
        </w:tc>
        <w:tc>
          <w:tcPr>
            <w:tcW w:w="2551"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center"/>
              <w:textAlignment w:val="baseline"/>
              <w:rPr>
                <w:rFonts w:ascii="Times New Roman" w:eastAsia="Calibri" w:hAnsi="Times New Roman" w:cs="Times New Roman"/>
                <w:b/>
                <w:color w:val="000000"/>
                <w:szCs w:val="24"/>
                <w:lang w:eastAsia="ru-RU"/>
              </w:rPr>
            </w:pPr>
            <w:r w:rsidRPr="00A51202">
              <w:rPr>
                <w:rFonts w:ascii="Times New Roman" w:eastAsia="Calibri" w:hAnsi="Times New Roman" w:cs="Times New Roman"/>
                <w:b/>
                <w:color w:val="000000"/>
                <w:szCs w:val="24"/>
                <w:lang w:eastAsia="ru-RU"/>
              </w:rPr>
              <w:t>Срок проведения</w:t>
            </w:r>
          </w:p>
        </w:tc>
        <w:tc>
          <w:tcPr>
            <w:tcW w:w="4643"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center"/>
              <w:textAlignment w:val="baseline"/>
              <w:rPr>
                <w:rFonts w:ascii="Times New Roman" w:eastAsia="Calibri" w:hAnsi="Times New Roman" w:cs="Times New Roman"/>
                <w:b/>
                <w:color w:val="000000"/>
                <w:szCs w:val="24"/>
                <w:lang w:eastAsia="ru-RU"/>
              </w:rPr>
            </w:pPr>
            <w:r w:rsidRPr="00A51202">
              <w:rPr>
                <w:rFonts w:ascii="Times New Roman" w:eastAsia="Calibri" w:hAnsi="Times New Roman" w:cs="Times New Roman"/>
                <w:b/>
                <w:color w:val="000000"/>
                <w:szCs w:val="24"/>
                <w:lang w:eastAsia="ru-RU"/>
              </w:rPr>
              <w:t>Количество участников (чел.)/ точек подключения с указанием муниципальных образований ЯО, др. регионов</w:t>
            </w:r>
          </w:p>
        </w:tc>
        <w:tc>
          <w:tcPr>
            <w:tcW w:w="4288"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center"/>
              <w:textAlignment w:val="baseline"/>
              <w:rPr>
                <w:rFonts w:ascii="Times New Roman" w:eastAsia="Calibri" w:hAnsi="Times New Roman" w:cs="Times New Roman"/>
                <w:b/>
                <w:bCs/>
                <w:szCs w:val="20"/>
                <w:lang w:eastAsia="ru-RU"/>
              </w:rPr>
            </w:pPr>
            <w:r w:rsidRPr="00A51202">
              <w:rPr>
                <w:rFonts w:ascii="Times New Roman" w:eastAsia="Calibri" w:hAnsi="Times New Roman" w:cs="Times New Roman"/>
                <w:b/>
                <w:bCs/>
                <w:szCs w:val="20"/>
                <w:lang w:eastAsia="ru-RU"/>
              </w:rPr>
              <w:t>Ссылка на анонсы и отчет о мероприятии в сети «Интернет» (фото, отчеты о проведении мероприятий)</w:t>
            </w:r>
          </w:p>
        </w:tc>
      </w:tr>
      <w:tr w:rsidR="00A51202" w:rsidRPr="00A51202" w:rsidTr="0045545A">
        <w:tc>
          <w:tcPr>
            <w:tcW w:w="14601" w:type="dxa"/>
            <w:gridSpan w:val="4"/>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center"/>
              <w:textAlignment w:val="baseline"/>
              <w:rPr>
                <w:rFonts w:ascii="Times New Roman" w:eastAsia="Calibri" w:hAnsi="Times New Roman" w:cs="Times New Roman"/>
                <w:b/>
                <w:color w:val="000000"/>
                <w:szCs w:val="24"/>
                <w:lang w:eastAsia="ru-RU"/>
              </w:rPr>
            </w:pPr>
            <w:r w:rsidRPr="00A51202">
              <w:rPr>
                <w:rFonts w:ascii="Times New Roman" w:eastAsia="Calibri" w:hAnsi="Times New Roman" w:cs="Times New Roman"/>
                <w:sz w:val="28"/>
                <w:szCs w:val="28"/>
              </w:rPr>
              <w:t>1 квартал</w:t>
            </w:r>
          </w:p>
        </w:tc>
      </w:tr>
      <w:tr w:rsidR="003A59E6" w:rsidRPr="00A51202" w:rsidTr="0045545A">
        <w:tc>
          <w:tcPr>
            <w:tcW w:w="3119" w:type="dxa"/>
            <w:tcBorders>
              <w:top w:val="single" w:sz="4" w:space="0" w:color="auto"/>
              <w:left w:val="single" w:sz="4" w:space="0" w:color="auto"/>
              <w:bottom w:val="single" w:sz="4" w:space="0" w:color="auto"/>
              <w:right w:val="single" w:sz="4" w:space="0" w:color="auto"/>
            </w:tcBorders>
          </w:tcPr>
          <w:p w:rsidR="003A59E6" w:rsidRPr="00A51202" w:rsidRDefault="003A59E6" w:rsidP="00F77E2E">
            <w:pPr>
              <w:tabs>
                <w:tab w:val="left" w:pos="851"/>
              </w:tabs>
              <w:adjustRightInd w:val="0"/>
              <w:spacing w:after="0" w:line="240" w:lineRule="auto"/>
              <w:textAlignment w:val="baseline"/>
              <w:rPr>
                <w:rFonts w:ascii="Times New Roman" w:eastAsia="Calibri"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3A59E6" w:rsidRDefault="003A59E6" w:rsidP="00A51202">
            <w:pPr>
              <w:tabs>
                <w:tab w:val="left" w:pos="426"/>
              </w:tabs>
              <w:adjustRightInd w:val="0"/>
              <w:spacing w:after="0" w:line="240" w:lineRule="auto"/>
              <w:jc w:val="both"/>
              <w:textAlignment w:val="baseline"/>
              <w:rPr>
                <w:rFonts w:ascii="Times New Roman" w:eastAsia="Calibri" w:hAnsi="Times New Roman" w:cs="Times New Roman"/>
                <w:color w:val="000000"/>
                <w:sz w:val="24"/>
                <w:szCs w:val="24"/>
                <w:lang w:eastAsia="ru-RU"/>
              </w:rPr>
            </w:pPr>
          </w:p>
        </w:tc>
        <w:tc>
          <w:tcPr>
            <w:tcW w:w="4643" w:type="dxa"/>
            <w:tcBorders>
              <w:top w:val="single" w:sz="4" w:space="0" w:color="auto"/>
              <w:left w:val="single" w:sz="4" w:space="0" w:color="auto"/>
              <w:bottom w:val="single" w:sz="4" w:space="0" w:color="auto"/>
              <w:right w:val="single" w:sz="4" w:space="0" w:color="auto"/>
            </w:tcBorders>
          </w:tcPr>
          <w:p w:rsidR="003A59E6" w:rsidRPr="00BA08E4" w:rsidRDefault="003A59E6" w:rsidP="00A51202">
            <w:pPr>
              <w:tabs>
                <w:tab w:val="left" w:pos="426"/>
              </w:tabs>
              <w:adjustRightInd w:val="0"/>
              <w:spacing w:after="0" w:line="240" w:lineRule="auto"/>
              <w:jc w:val="both"/>
              <w:textAlignment w:val="baseline"/>
              <w:rPr>
                <w:rFonts w:ascii="Times New Roman" w:eastAsia="Calibri" w:hAnsi="Times New Roman" w:cs="Times New Roman"/>
                <w:color w:val="000000"/>
                <w:sz w:val="24"/>
                <w:szCs w:val="24"/>
                <w:lang w:eastAsia="ru-RU"/>
              </w:rPr>
            </w:pPr>
          </w:p>
        </w:tc>
        <w:tc>
          <w:tcPr>
            <w:tcW w:w="4288" w:type="dxa"/>
            <w:tcBorders>
              <w:top w:val="single" w:sz="4" w:space="0" w:color="auto"/>
              <w:left w:val="single" w:sz="4" w:space="0" w:color="auto"/>
              <w:bottom w:val="single" w:sz="4" w:space="0" w:color="auto"/>
              <w:right w:val="single" w:sz="4" w:space="0" w:color="auto"/>
            </w:tcBorders>
          </w:tcPr>
          <w:p w:rsidR="003A59E6" w:rsidRPr="002F76B9" w:rsidRDefault="003A59E6" w:rsidP="00A51202">
            <w:pPr>
              <w:tabs>
                <w:tab w:val="left" w:pos="426"/>
              </w:tabs>
              <w:adjustRightInd w:val="0"/>
              <w:spacing w:after="0" w:line="240" w:lineRule="auto"/>
              <w:jc w:val="both"/>
              <w:textAlignment w:val="baseline"/>
              <w:rPr>
                <w:rFonts w:ascii="Times New Roman" w:eastAsia="Calibri" w:hAnsi="Times New Roman" w:cs="Times New Roman"/>
                <w:color w:val="0000FF"/>
                <w:sz w:val="24"/>
                <w:szCs w:val="24"/>
                <w:u w:val="single"/>
                <w:lang w:eastAsia="ru-RU"/>
              </w:rPr>
            </w:pPr>
          </w:p>
        </w:tc>
      </w:tr>
      <w:tr w:rsidR="00A51202" w:rsidRPr="00A51202" w:rsidTr="0045545A">
        <w:tc>
          <w:tcPr>
            <w:tcW w:w="14601" w:type="dxa"/>
            <w:gridSpan w:val="4"/>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center"/>
              <w:textAlignment w:val="baseline"/>
              <w:rPr>
                <w:rFonts w:ascii="Times New Roman" w:eastAsia="Calibri" w:hAnsi="Times New Roman" w:cs="Times New Roman"/>
                <w:b/>
                <w:color w:val="000000"/>
                <w:szCs w:val="24"/>
                <w:lang w:eastAsia="ru-RU"/>
              </w:rPr>
            </w:pPr>
            <w:r w:rsidRPr="00A51202">
              <w:rPr>
                <w:rFonts w:ascii="Times New Roman" w:eastAsia="Calibri" w:hAnsi="Times New Roman" w:cs="Times New Roman"/>
                <w:sz w:val="28"/>
                <w:szCs w:val="28"/>
              </w:rPr>
              <w:t>2 квартал</w:t>
            </w:r>
          </w:p>
        </w:tc>
      </w:tr>
      <w:tr w:rsidR="00A51202" w:rsidRPr="00A51202" w:rsidTr="0045545A">
        <w:tc>
          <w:tcPr>
            <w:tcW w:w="3119"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textAlignment w:val="baseline"/>
              <w:rPr>
                <w:rFonts w:ascii="Times New Roman" w:eastAsia="Calibri" w:hAnsi="Times New Roman" w:cs="Times New Roman"/>
                <w:b/>
                <w:color w:val="000000"/>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textAlignment w:val="baseline"/>
              <w:rPr>
                <w:rFonts w:ascii="Times New Roman" w:eastAsia="Calibri" w:hAnsi="Times New Roman" w:cs="Times New Roman"/>
                <w:b/>
                <w:color w:val="000000"/>
                <w:szCs w:val="24"/>
                <w:lang w:eastAsia="ru-RU"/>
              </w:rPr>
            </w:pPr>
          </w:p>
        </w:tc>
        <w:tc>
          <w:tcPr>
            <w:tcW w:w="4643"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textAlignment w:val="baseline"/>
              <w:rPr>
                <w:rFonts w:ascii="Times New Roman" w:eastAsia="Calibri" w:hAnsi="Times New Roman" w:cs="Times New Roman"/>
                <w:b/>
                <w:color w:val="000000"/>
                <w:szCs w:val="24"/>
                <w:lang w:eastAsia="ru-RU"/>
              </w:rPr>
            </w:pPr>
          </w:p>
        </w:tc>
        <w:tc>
          <w:tcPr>
            <w:tcW w:w="4288"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textAlignment w:val="baseline"/>
              <w:rPr>
                <w:rFonts w:ascii="Times New Roman" w:eastAsia="Calibri" w:hAnsi="Times New Roman" w:cs="Times New Roman"/>
                <w:b/>
                <w:color w:val="000000"/>
                <w:szCs w:val="24"/>
                <w:lang w:eastAsia="ru-RU"/>
              </w:rPr>
            </w:pPr>
          </w:p>
        </w:tc>
      </w:tr>
      <w:tr w:rsidR="00A51202" w:rsidRPr="00A51202" w:rsidTr="0045545A">
        <w:tc>
          <w:tcPr>
            <w:tcW w:w="3119"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textAlignment w:val="baseline"/>
              <w:rPr>
                <w:rFonts w:ascii="Times New Roman" w:eastAsia="Calibri" w:hAnsi="Times New Roman" w:cs="Times New Roman"/>
                <w:b/>
                <w:color w:val="000000"/>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textAlignment w:val="baseline"/>
              <w:rPr>
                <w:rFonts w:ascii="Times New Roman" w:eastAsia="Calibri" w:hAnsi="Times New Roman" w:cs="Times New Roman"/>
                <w:b/>
                <w:color w:val="000000"/>
                <w:szCs w:val="24"/>
                <w:lang w:eastAsia="ru-RU"/>
              </w:rPr>
            </w:pPr>
          </w:p>
        </w:tc>
        <w:tc>
          <w:tcPr>
            <w:tcW w:w="4643"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textAlignment w:val="baseline"/>
              <w:rPr>
                <w:rFonts w:ascii="Times New Roman" w:eastAsia="Calibri" w:hAnsi="Times New Roman" w:cs="Times New Roman"/>
                <w:b/>
                <w:color w:val="000000"/>
                <w:szCs w:val="24"/>
                <w:lang w:eastAsia="ru-RU"/>
              </w:rPr>
            </w:pPr>
          </w:p>
        </w:tc>
        <w:tc>
          <w:tcPr>
            <w:tcW w:w="4288"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textAlignment w:val="baseline"/>
              <w:rPr>
                <w:rFonts w:ascii="Times New Roman" w:eastAsia="Calibri" w:hAnsi="Times New Roman" w:cs="Times New Roman"/>
                <w:b/>
                <w:color w:val="000000"/>
                <w:szCs w:val="24"/>
                <w:lang w:eastAsia="ru-RU"/>
              </w:rPr>
            </w:pPr>
          </w:p>
        </w:tc>
      </w:tr>
      <w:tr w:rsidR="00A51202" w:rsidRPr="00A51202" w:rsidTr="0045545A">
        <w:tc>
          <w:tcPr>
            <w:tcW w:w="14601" w:type="dxa"/>
            <w:gridSpan w:val="4"/>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center"/>
              <w:textAlignment w:val="baseline"/>
              <w:rPr>
                <w:rFonts w:ascii="Times New Roman" w:eastAsia="Calibri" w:hAnsi="Times New Roman" w:cs="Times New Roman"/>
                <w:b/>
                <w:color w:val="000000"/>
                <w:szCs w:val="24"/>
                <w:lang w:eastAsia="ru-RU"/>
              </w:rPr>
            </w:pPr>
            <w:r w:rsidRPr="00A51202">
              <w:rPr>
                <w:rFonts w:ascii="Times New Roman" w:eastAsia="Calibri" w:hAnsi="Times New Roman" w:cs="Times New Roman"/>
                <w:sz w:val="28"/>
                <w:szCs w:val="28"/>
              </w:rPr>
              <w:t>3 квартал</w:t>
            </w:r>
          </w:p>
        </w:tc>
      </w:tr>
      <w:tr w:rsidR="00A51202" w:rsidRPr="00A51202" w:rsidTr="0045545A">
        <w:tc>
          <w:tcPr>
            <w:tcW w:w="3119"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textAlignment w:val="baseline"/>
              <w:rPr>
                <w:rFonts w:ascii="Times New Roman" w:eastAsia="Calibri" w:hAnsi="Times New Roman" w:cs="Times New Roman"/>
                <w:b/>
                <w:color w:val="000000"/>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textAlignment w:val="baseline"/>
              <w:rPr>
                <w:rFonts w:ascii="Times New Roman" w:eastAsia="Calibri" w:hAnsi="Times New Roman" w:cs="Times New Roman"/>
                <w:b/>
                <w:color w:val="000000"/>
                <w:szCs w:val="24"/>
                <w:lang w:eastAsia="ru-RU"/>
              </w:rPr>
            </w:pPr>
          </w:p>
        </w:tc>
        <w:tc>
          <w:tcPr>
            <w:tcW w:w="4643"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textAlignment w:val="baseline"/>
              <w:rPr>
                <w:rFonts w:ascii="Times New Roman" w:eastAsia="Calibri" w:hAnsi="Times New Roman" w:cs="Times New Roman"/>
                <w:b/>
                <w:color w:val="000000"/>
                <w:szCs w:val="24"/>
                <w:lang w:eastAsia="ru-RU"/>
              </w:rPr>
            </w:pPr>
          </w:p>
        </w:tc>
        <w:tc>
          <w:tcPr>
            <w:tcW w:w="4288"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textAlignment w:val="baseline"/>
              <w:rPr>
                <w:rFonts w:ascii="Times New Roman" w:eastAsia="Calibri" w:hAnsi="Times New Roman" w:cs="Times New Roman"/>
                <w:b/>
                <w:color w:val="000000"/>
                <w:szCs w:val="24"/>
                <w:lang w:eastAsia="ru-RU"/>
              </w:rPr>
            </w:pPr>
          </w:p>
        </w:tc>
      </w:tr>
      <w:tr w:rsidR="00A51202" w:rsidRPr="00A51202" w:rsidTr="0045545A">
        <w:tc>
          <w:tcPr>
            <w:tcW w:w="3119"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textAlignment w:val="baseline"/>
              <w:rPr>
                <w:rFonts w:ascii="Times New Roman" w:eastAsia="Calibri" w:hAnsi="Times New Roman" w:cs="Times New Roman"/>
                <w:b/>
                <w:color w:val="000000"/>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textAlignment w:val="baseline"/>
              <w:rPr>
                <w:rFonts w:ascii="Times New Roman" w:eastAsia="Calibri" w:hAnsi="Times New Roman" w:cs="Times New Roman"/>
                <w:b/>
                <w:color w:val="000000"/>
                <w:szCs w:val="24"/>
                <w:lang w:eastAsia="ru-RU"/>
              </w:rPr>
            </w:pPr>
          </w:p>
        </w:tc>
        <w:tc>
          <w:tcPr>
            <w:tcW w:w="4643"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textAlignment w:val="baseline"/>
              <w:rPr>
                <w:rFonts w:ascii="Times New Roman" w:eastAsia="Calibri" w:hAnsi="Times New Roman" w:cs="Times New Roman"/>
                <w:b/>
                <w:color w:val="000000"/>
                <w:szCs w:val="24"/>
                <w:lang w:eastAsia="ru-RU"/>
              </w:rPr>
            </w:pPr>
          </w:p>
        </w:tc>
        <w:tc>
          <w:tcPr>
            <w:tcW w:w="4288"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textAlignment w:val="baseline"/>
              <w:rPr>
                <w:rFonts w:ascii="Times New Roman" w:eastAsia="Calibri" w:hAnsi="Times New Roman" w:cs="Times New Roman"/>
                <w:b/>
                <w:color w:val="000000"/>
                <w:szCs w:val="24"/>
                <w:lang w:eastAsia="ru-RU"/>
              </w:rPr>
            </w:pPr>
          </w:p>
        </w:tc>
      </w:tr>
      <w:tr w:rsidR="00A51202" w:rsidRPr="00A51202" w:rsidTr="0045545A">
        <w:tc>
          <w:tcPr>
            <w:tcW w:w="14601" w:type="dxa"/>
            <w:gridSpan w:val="4"/>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center"/>
              <w:textAlignment w:val="baseline"/>
              <w:rPr>
                <w:rFonts w:ascii="Times New Roman" w:eastAsia="Calibri" w:hAnsi="Times New Roman" w:cs="Times New Roman"/>
                <w:b/>
                <w:color w:val="000000"/>
                <w:szCs w:val="24"/>
                <w:lang w:eastAsia="ru-RU"/>
              </w:rPr>
            </w:pPr>
            <w:r w:rsidRPr="00A51202">
              <w:rPr>
                <w:rFonts w:ascii="Times New Roman" w:eastAsia="Calibri" w:hAnsi="Times New Roman" w:cs="Times New Roman"/>
                <w:sz w:val="28"/>
                <w:szCs w:val="28"/>
              </w:rPr>
              <w:t>4 квартал</w:t>
            </w:r>
          </w:p>
        </w:tc>
      </w:tr>
      <w:tr w:rsidR="00A51202" w:rsidRPr="00A51202" w:rsidTr="0045545A">
        <w:tc>
          <w:tcPr>
            <w:tcW w:w="3119"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Cs w:val="24"/>
                <w:lang w:eastAsia="ru-RU"/>
              </w:rPr>
            </w:pPr>
          </w:p>
        </w:tc>
        <w:tc>
          <w:tcPr>
            <w:tcW w:w="4643"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sz w:val="28"/>
                <w:szCs w:val="28"/>
              </w:rPr>
            </w:pPr>
          </w:p>
        </w:tc>
        <w:tc>
          <w:tcPr>
            <w:tcW w:w="4288"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Cs w:val="24"/>
                <w:lang w:eastAsia="ru-RU"/>
              </w:rPr>
            </w:pPr>
          </w:p>
        </w:tc>
      </w:tr>
      <w:tr w:rsidR="00A51202" w:rsidRPr="00A51202" w:rsidTr="0045545A">
        <w:tc>
          <w:tcPr>
            <w:tcW w:w="3119"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Cs w:val="24"/>
                <w:lang w:eastAsia="ru-RU"/>
              </w:rPr>
            </w:pPr>
          </w:p>
        </w:tc>
        <w:tc>
          <w:tcPr>
            <w:tcW w:w="4643"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sz w:val="28"/>
                <w:szCs w:val="28"/>
              </w:rPr>
            </w:pPr>
          </w:p>
        </w:tc>
        <w:tc>
          <w:tcPr>
            <w:tcW w:w="4288"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Cs w:val="24"/>
                <w:lang w:eastAsia="ru-RU"/>
              </w:rPr>
            </w:pPr>
          </w:p>
        </w:tc>
      </w:tr>
    </w:tbl>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 w:val="24"/>
          <w:szCs w:val="24"/>
          <w:lang w:eastAsia="ru-RU"/>
        </w:rPr>
      </w:pPr>
    </w:p>
    <w:p w:rsidR="00BA08E4" w:rsidRDefault="00BA08E4" w:rsidP="00A51202">
      <w:pPr>
        <w:tabs>
          <w:tab w:val="left" w:pos="426"/>
        </w:tabs>
        <w:adjustRightInd w:val="0"/>
        <w:spacing w:after="0" w:line="240" w:lineRule="auto"/>
        <w:jc w:val="center"/>
        <w:textAlignment w:val="baseline"/>
        <w:rPr>
          <w:rFonts w:ascii="Times New Roman" w:eastAsia="Calibri" w:hAnsi="Times New Roman" w:cs="Times New Roman"/>
          <w:sz w:val="28"/>
          <w:szCs w:val="28"/>
          <w:lang w:eastAsia="ru-RU"/>
        </w:rPr>
      </w:pPr>
    </w:p>
    <w:p w:rsidR="00BA08E4" w:rsidRDefault="00BA08E4" w:rsidP="00A51202">
      <w:pPr>
        <w:tabs>
          <w:tab w:val="left" w:pos="426"/>
        </w:tabs>
        <w:adjustRightInd w:val="0"/>
        <w:spacing w:after="0" w:line="240" w:lineRule="auto"/>
        <w:jc w:val="center"/>
        <w:textAlignment w:val="baseline"/>
        <w:rPr>
          <w:rFonts w:ascii="Times New Roman" w:eastAsia="Calibri" w:hAnsi="Times New Roman" w:cs="Times New Roman"/>
          <w:sz w:val="28"/>
          <w:szCs w:val="28"/>
          <w:lang w:eastAsia="ru-RU"/>
        </w:rPr>
      </w:pPr>
    </w:p>
    <w:p w:rsidR="00A51202" w:rsidRPr="00A51202" w:rsidRDefault="00A51202" w:rsidP="00A51202">
      <w:pPr>
        <w:tabs>
          <w:tab w:val="left" w:pos="426"/>
        </w:tabs>
        <w:adjustRightInd w:val="0"/>
        <w:spacing w:after="0" w:line="240" w:lineRule="auto"/>
        <w:jc w:val="center"/>
        <w:textAlignment w:val="baseline"/>
        <w:rPr>
          <w:rFonts w:ascii="Times New Roman" w:eastAsia="Calibri" w:hAnsi="Times New Roman" w:cs="Times New Roman"/>
          <w:sz w:val="28"/>
          <w:szCs w:val="28"/>
          <w:lang w:eastAsia="ru-RU"/>
        </w:rPr>
      </w:pPr>
      <w:r w:rsidRPr="00A51202">
        <w:rPr>
          <w:rFonts w:ascii="Times New Roman" w:eastAsia="Calibri" w:hAnsi="Times New Roman" w:cs="Times New Roman"/>
          <w:sz w:val="28"/>
          <w:szCs w:val="28"/>
          <w:lang w:eastAsia="ru-RU"/>
        </w:rPr>
        <w:t>Публикации по теме РИП</w:t>
      </w:r>
    </w:p>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 w:val="24"/>
          <w:szCs w:val="24"/>
          <w:lang w:eastAsia="ru-RU"/>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8"/>
        <w:gridCol w:w="2000"/>
        <w:gridCol w:w="1576"/>
        <w:gridCol w:w="9242"/>
      </w:tblGrid>
      <w:tr w:rsidR="00A51202" w:rsidRPr="00A51202" w:rsidTr="0045545A">
        <w:tc>
          <w:tcPr>
            <w:tcW w:w="3227"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center"/>
              <w:textAlignment w:val="baseline"/>
              <w:rPr>
                <w:rFonts w:ascii="Times New Roman" w:eastAsia="Calibri" w:hAnsi="Times New Roman" w:cs="Times New Roman"/>
                <w:b/>
                <w:color w:val="000000"/>
                <w:szCs w:val="24"/>
                <w:lang w:eastAsia="ru-RU"/>
              </w:rPr>
            </w:pPr>
            <w:r w:rsidRPr="00A51202">
              <w:rPr>
                <w:rFonts w:ascii="Times New Roman" w:eastAsia="Calibri" w:hAnsi="Times New Roman" w:cs="Times New Roman"/>
                <w:b/>
                <w:bCs/>
                <w:szCs w:val="20"/>
                <w:lang w:eastAsia="ru-RU"/>
              </w:rPr>
              <w:t>Вид/форма публикации</w:t>
            </w:r>
          </w:p>
        </w:tc>
        <w:tc>
          <w:tcPr>
            <w:tcW w:w="4252"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center"/>
              <w:textAlignment w:val="baseline"/>
              <w:rPr>
                <w:rFonts w:ascii="Times New Roman" w:eastAsia="Calibri" w:hAnsi="Times New Roman" w:cs="Times New Roman"/>
                <w:b/>
                <w:color w:val="000000"/>
                <w:szCs w:val="24"/>
                <w:lang w:eastAsia="ru-RU"/>
              </w:rPr>
            </w:pPr>
            <w:r w:rsidRPr="00A51202">
              <w:rPr>
                <w:rFonts w:ascii="Times New Roman" w:eastAsia="Calibri" w:hAnsi="Times New Roman" w:cs="Times New Roman"/>
                <w:b/>
                <w:color w:val="000000"/>
                <w:szCs w:val="24"/>
                <w:lang w:eastAsia="ru-RU"/>
              </w:rPr>
              <w:t xml:space="preserve">Тема/Название </w:t>
            </w:r>
          </w:p>
        </w:tc>
        <w:tc>
          <w:tcPr>
            <w:tcW w:w="3701"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center"/>
              <w:textAlignment w:val="baseline"/>
              <w:rPr>
                <w:rFonts w:ascii="Times New Roman" w:eastAsia="Calibri" w:hAnsi="Times New Roman" w:cs="Times New Roman"/>
                <w:b/>
                <w:color w:val="000000"/>
                <w:szCs w:val="24"/>
                <w:lang w:eastAsia="ru-RU"/>
              </w:rPr>
            </w:pPr>
            <w:r w:rsidRPr="00A51202">
              <w:rPr>
                <w:rFonts w:ascii="Times New Roman" w:eastAsia="Calibri" w:hAnsi="Times New Roman" w:cs="Times New Roman"/>
                <w:b/>
                <w:color w:val="000000"/>
                <w:szCs w:val="24"/>
                <w:lang w:eastAsia="ru-RU"/>
              </w:rPr>
              <w:t>Автор (авторский коллектив)</w:t>
            </w:r>
          </w:p>
        </w:tc>
        <w:tc>
          <w:tcPr>
            <w:tcW w:w="3529"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center"/>
              <w:textAlignment w:val="baseline"/>
              <w:rPr>
                <w:rFonts w:ascii="Times New Roman" w:eastAsia="Calibri" w:hAnsi="Times New Roman" w:cs="Times New Roman"/>
                <w:b/>
                <w:color w:val="000000"/>
                <w:szCs w:val="24"/>
                <w:lang w:eastAsia="ru-RU"/>
              </w:rPr>
            </w:pPr>
            <w:r w:rsidRPr="00A51202">
              <w:rPr>
                <w:rFonts w:ascii="Times New Roman" w:eastAsia="Calibri" w:hAnsi="Times New Roman" w:cs="Times New Roman"/>
                <w:b/>
                <w:color w:val="000000"/>
                <w:szCs w:val="24"/>
                <w:lang w:eastAsia="ru-RU"/>
              </w:rPr>
              <w:t xml:space="preserve">Где опубликовано. </w:t>
            </w:r>
            <w:r w:rsidRPr="00A51202">
              <w:rPr>
                <w:rFonts w:ascii="Times New Roman" w:eastAsia="Calibri" w:hAnsi="Times New Roman" w:cs="Times New Roman"/>
                <w:b/>
                <w:bCs/>
                <w:szCs w:val="20"/>
                <w:lang w:eastAsia="ru-RU"/>
              </w:rPr>
              <w:t>Ссылка на публикацию</w:t>
            </w:r>
          </w:p>
        </w:tc>
      </w:tr>
      <w:tr w:rsidR="00A51202" w:rsidRPr="00A51202" w:rsidTr="0045545A">
        <w:tc>
          <w:tcPr>
            <w:tcW w:w="14709" w:type="dxa"/>
            <w:gridSpan w:val="4"/>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center"/>
              <w:textAlignment w:val="baseline"/>
              <w:rPr>
                <w:rFonts w:ascii="Times New Roman" w:eastAsia="Calibri" w:hAnsi="Times New Roman" w:cs="Times New Roman"/>
                <w:b/>
                <w:color w:val="000000"/>
                <w:szCs w:val="24"/>
                <w:lang w:eastAsia="ru-RU"/>
              </w:rPr>
            </w:pPr>
            <w:r w:rsidRPr="00A51202">
              <w:rPr>
                <w:rFonts w:ascii="Times New Roman" w:eastAsia="Calibri" w:hAnsi="Times New Roman" w:cs="Times New Roman"/>
                <w:sz w:val="28"/>
                <w:szCs w:val="28"/>
              </w:rPr>
              <w:t>1 квартал</w:t>
            </w:r>
          </w:p>
        </w:tc>
      </w:tr>
      <w:tr w:rsidR="00A51202" w:rsidRPr="00A51202" w:rsidTr="0045545A">
        <w:tc>
          <w:tcPr>
            <w:tcW w:w="3227"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textAlignment w:val="baseline"/>
              <w:rPr>
                <w:rFonts w:ascii="Times New Roman" w:eastAsia="Calibri" w:hAnsi="Times New Roman" w:cs="Times New Roman"/>
                <w:bCs/>
                <w:sz w:val="24"/>
                <w:szCs w:val="24"/>
                <w:lang w:eastAsia="ru-RU"/>
              </w:rPr>
            </w:pPr>
            <w:r w:rsidRPr="00A51202">
              <w:rPr>
                <w:rFonts w:ascii="Times New Roman" w:eastAsia="Calibri" w:hAnsi="Times New Roman" w:cs="Times New Roman"/>
                <w:bCs/>
                <w:sz w:val="24"/>
                <w:szCs w:val="24"/>
                <w:lang w:eastAsia="ru-RU"/>
              </w:rPr>
              <w:t>Открытый урок английского языка в 7 классе в рамках городского фестиваля открытых уроков «Формируем функциональную грамотность»</w:t>
            </w:r>
          </w:p>
        </w:tc>
        <w:tc>
          <w:tcPr>
            <w:tcW w:w="4252"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textAlignment w:val="baseline"/>
              <w:rPr>
                <w:rFonts w:ascii="Times New Roman" w:eastAsia="Calibri" w:hAnsi="Times New Roman" w:cs="Times New Roman"/>
                <w:color w:val="000000"/>
                <w:sz w:val="24"/>
                <w:szCs w:val="24"/>
                <w:lang w:eastAsia="ru-RU"/>
              </w:rPr>
            </w:pPr>
            <w:r w:rsidRPr="00A51202">
              <w:rPr>
                <w:rFonts w:ascii="Times New Roman" w:eastAsia="Calibri" w:hAnsi="Times New Roman" w:cs="Times New Roman"/>
                <w:color w:val="000000"/>
                <w:sz w:val="24"/>
                <w:szCs w:val="24"/>
                <w:bdr w:val="none" w:sz="0" w:space="0" w:color="auto" w:frame="1"/>
                <w:lang w:eastAsia="ru-RU"/>
              </w:rPr>
              <w:t>«</w:t>
            </w:r>
            <w:proofErr w:type="spellStart"/>
            <w:r w:rsidRPr="00A51202">
              <w:rPr>
                <w:rFonts w:ascii="Times New Roman" w:eastAsia="Calibri" w:hAnsi="Times New Roman" w:cs="Times New Roman"/>
                <w:color w:val="000000"/>
                <w:sz w:val="24"/>
                <w:szCs w:val="24"/>
                <w:bdr w:val="none" w:sz="0" w:space="0" w:color="auto" w:frame="1"/>
                <w:lang w:eastAsia="ru-RU"/>
              </w:rPr>
              <w:t>In</w:t>
            </w:r>
            <w:proofErr w:type="spellEnd"/>
            <w:r w:rsidRPr="00A51202">
              <w:rPr>
                <w:rFonts w:ascii="Times New Roman" w:eastAsia="Calibri" w:hAnsi="Times New Roman" w:cs="Times New Roman"/>
                <w:color w:val="000000"/>
                <w:sz w:val="24"/>
                <w:szCs w:val="24"/>
                <w:bdr w:val="none" w:sz="0" w:space="0" w:color="auto" w:frame="1"/>
                <w:lang w:eastAsia="ru-RU"/>
              </w:rPr>
              <w:t xml:space="preserve"> </w:t>
            </w:r>
            <w:proofErr w:type="spellStart"/>
            <w:r w:rsidRPr="00A51202">
              <w:rPr>
                <w:rFonts w:ascii="Times New Roman" w:eastAsia="Calibri" w:hAnsi="Times New Roman" w:cs="Times New Roman"/>
                <w:color w:val="000000"/>
                <w:sz w:val="24"/>
                <w:szCs w:val="24"/>
                <w:bdr w:val="none" w:sz="0" w:space="0" w:color="auto" w:frame="1"/>
                <w:lang w:eastAsia="ru-RU"/>
              </w:rPr>
              <w:t>the</w:t>
            </w:r>
            <w:proofErr w:type="spellEnd"/>
            <w:r w:rsidRPr="00A51202">
              <w:rPr>
                <w:rFonts w:ascii="Times New Roman" w:eastAsia="Calibri" w:hAnsi="Times New Roman" w:cs="Times New Roman"/>
                <w:color w:val="000000"/>
                <w:sz w:val="24"/>
                <w:szCs w:val="24"/>
                <w:bdr w:val="none" w:sz="0" w:space="0" w:color="auto" w:frame="1"/>
                <w:lang w:eastAsia="ru-RU"/>
              </w:rPr>
              <w:t xml:space="preserve"> </w:t>
            </w:r>
            <w:proofErr w:type="spellStart"/>
            <w:r w:rsidRPr="00A51202">
              <w:rPr>
                <w:rFonts w:ascii="Times New Roman" w:eastAsia="Calibri" w:hAnsi="Times New Roman" w:cs="Times New Roman"/>
                <w:color w:val="000000"/>
                <w:sz w:val="24"/>
                <w:szCs w:val="24"/>
                <w:bdr w:val="none" w:sz="0" w:space="0" w:color="auto" w:frame="1"/>
                <w:lang w:eastAsia="ru-RU"/>
              </w:rPr>
              <w:t>charts</w:t>
            </w:r>
            <w:proofErr w:type="spellEnd"/>
            <w:r w:rsidRPr="00A51202">
              <w:rPr>
                <w:rFonts w:ascii="Times New Roman" w:eastAsia="Calibri" w:hAnsi="Times New Roman" w:cs="Times New Roman"/>
                <w:color w:val="000000"/>
                <w:sz w:val="24"/>
                <w:szCs w:val="24"/>
                <w:bdr w:val="none" w:sz="0" w:space="0" w:color="auto" w:frame="1"/>
                <w:lang w:eastAsia="ru-RU"/>
              </w:rPr>
              <w:t>!»</w:t>
            </w:r>
          </w:p>
        </w:tc>
        <w:tc>
          <w:tcPr>
            <w:tcW w:w="3701"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color w:val="000000"/>
                <w:sz w:val="24"/>
                <w:szCs w:val="24"/>
                <w:lang w:eastAsia="ru-RU"/>
              </w:rPr>
            </w:pPr>
            <w:r w:rsidRPr="00A51202">
              <w:rPr>
                <w:rFonts w:ascii="Times New Roman" w:eastAsia="Calibri" w:hAnsi="Times New Roman" w:cs="Times New Roman"/>
                <w:color w:val="000000"/>
                <w:sz w:val="24"/>
                <w:szCs w:val="24"/>
                <w:lang w:eastAsia="ru-RU"/>
              </w:rPr>
              <w:t xml:space="preserve">Сергеева О.А., учитель английского языка </w:t>
            </w:r>
          </w:p>
        </w:tc>
        <w:tc>
          <w:tcPr>
            <w:tcW w:w="3529" w:type="dxa"/>
            <w:tcBorders>
              <w:top w:val="single" w:sz="4" w:space="0" w:color="auto"/>
              <w:left w:val="single" w:sz="4" w:space="0" w:color="auto"/>
              <w:bottom w:val="single" w:sz="4" w:space="0" w:color="auto"/>
              <w:right w:val="single" w:sz="4" w:space="0" w:color="auto"/>
            </w:tcBorders>
          </w:tcPr>
          <w:p w:rsidR="00A51202" w:rsidRPr="00A51202" w:rsidRDefault="00554994" w:rsidP="00A51202">
            <w:pPr>
              <w:tabs>
                <w:tab w:val="left" w:pos="426"/>
              </w:tabs>
              <w:adjustRightInd w:val="0"/>
              <w:spacing w:after="0" w:line="240" w:lineRule="auto"/>
              <w:jc w:val="both"/>
              <w:textAlignment w:val="baseline"/>
              <w:rPr>
                <w:rFonts w:ascii="Times New Roman" w:eastAsia="Calibri" w:hAnsi="Times New Roman" w:cs="Times New Roman"/>
                <w:color w:val="000000"/>
                <w:sz w:val="24"/>
                <w:szCs w:val="24"/>
                <w:lang w:eastAsia="ru-RU"/>
              </w:rPr>
            </w:pPr>
            <w:hyperlink r:id="rId9" w:history="1">
              <w:r w:rsidR="00A51202" w:rsidRPr="00A51202">
                <w:rPr>
                  <w:rFonts w:ascii="Times New Roman" w:eastAsia="Calibri" w:hAnsi="Times New Roman" w:cs="Times New Roman"/>
                  <w:color w:val="0000FF"/>
                  <w:sz w:val="24"/>
                  <w:szCs w:val="24"/>
                  <w:u w:val="single"/>
                  <w:lang w:eastAsia="ru-RU"/>
                </w:rPr>
                <w:t>https://school1-prs.edu.yar.ru/uchitelyam/metodicheskie_raboti_uchiteley/metodicheskie_raboti_uchiteley.html</w:t>
              </w:r>
            </w:hyperlink>
            <w:r w:rsidR="00A51202" w:rsidRPr="00A51202">
              <w:rPr>
                <w:rFonts w:ascii="Times New Roman" w:eastAsia="Calibri" w:hAnsi="Times New Roman" w:cs="Times New Roman"/>
                <w:color w:val="000000"/>
                <w:sz w:val="24"/>
                <w:szCs w:val="24"/>
                <w:lang w:eastAsia="ru-RU"/>
              </w:rPr>
              <w:t xml:space="preserve"> (сайт МОУ СШ 1 г. Переславля-Залесского)</w:t>
            </w:r>
          </w:p>
          <w:p w:rsidR="00A51202" w:rsidRPr="00A51202" w:rsidRDefault="00554994" w:rsidP="00A51202">
            <w:pPr>
              <w:tabs>
                <w:tab w:val="left" w:pos="426"/>
              </w:tabs>
              <w:adjustRightInd w:val="0"/>
              <w:spacing w:after="0" w:line="240" w:lineRule="auto"/>
              <w:jc w:val="both"/>
              <w:textAlignment w:val="baseline"/>
              <w:rPr>
                <w:rFonts w:ascii="Times New Roman" w:eastAsia="Calibri" w:hAnsi="Times New Roman" w:cs="Times New Roman"/>
                <w:sz w:val="26"/>
                <w:szCs w:val="26"/>
                <w:lang w:eastAsia="ru-RU"/>
              </w:rPr>
            </w:pPr>
            <w:hyperlink r:id="rId10" w:history="1">
              <w:r w:rsidR="00A51202" w:rsidRPr="00A51202">
                <w:rPr>
                  <w:rFonts w:ascii="Times New Roman" w:eastAsia="Calibri" w:hAnsi="Times New Roman" w:cs="Times New Roman"/>
                  <w:color w:val="0000FF"/>
                  <w:sz w:val="26"/>
                  <w:szCs w:val="26"/>
                  <w:u w:val="single"/>
                  <w:lang w:eastAsia="ru-RU"/>
                </w:rPr>
                <w:t>https://cloud.mail.ru/public/xDy5/qabSWF3HR</w:t>
              </w:r>
            </w:hyperlink>
            <w:r w:rsidR="00A51202" w:rsidRPr="00A51202">
              <w:rPr>
                <w:rFonts w:ascii="Times New Roman" w:eastAsia="Calibri" w:hAnsi="Times New Roman" w:cs="Times New Roman"/>
                <w:sz w:val="24"/>
                <w:szCs w:val="24"/>
                <w:lang w:eastAsia="ru-RU"/>
              </w:rPr>
              <w:t>(ссылка на технологическую карту</w:t>
            </w:r>
            <w:r w:rsidR="00A51202">
              <w:rPr>
                <w:rFonts w:ascii="Times New Roman" w:eastAsia="Calibri" w:hAnsi="Times New Roman" w:cs="Times New Roman"/>
                <w:sz w:val="24"/>
                <w:szCs w:val="24"/>
                <w:lang w:eastAsia="ru-RU"/>
              </w:rPr>
              <w:t>, муниципальный интернет-банк</w:t>
            </w:r>
            <w:r w:rsidR="00A51202" w:rsidRPr="00A51202">
              <w:rPr>
                <w:rFonts w:ascii="Times New Roman" w:eastAsia="Calibri" w:hAnsi="Times New Roman" w:cs="Times New Roman"/>
                <w:sz w:val="24"/>
                <w:szCs w:val="24"/>
                <w:lang w:eastAsia="ru-RU"/>
              </w:rPr>
              <w:t>)</w:t>
            </w:r>
          </w:p>
          <w:p w:rsidR="00A51202" w:rsidRPr="00A51202" w:rsidRDefault="00554994" w:rsidP="00A51202">
            <w:pPr>
              <w:tabs>
                <w:tab w:val="left" w:pos="426"/>
              </w:tabs>
              <w:adjustRightInd w:val="0"/>
              <w:spacing w:after="0" w:line="240" w:lineRule="auto"/>
              <w:jc w:val="both"/>
              <w:textAlignment w:val="baseline"/>
              <w:rPr>
                <w:rFonts w:ascii="Times New Roman" w:eastAsia="Calibri" w:hAnsi="Times New Roman" w:cs="Times New Roman"/>
                <w:color w:val="000000"/>
                <w:sz w:val="24"/>
                <w:szCs w:val="24"/>
                <w:lang w:eastAsia="ru-RU"/>
              </w:rPr>
            </w:pPr>
            <w:hyperlink r:id="rId11" w:history="1">
              <w:r w:rsidR="00A51202" w:rsidRPr="00A51202">
                <w:rPr>
                  <w:rFonts w:ascii="Times New Roman" w:eastAsia="Calibri" w:hAnsi="Times New Roman" w:cs="Times New Roman"/>
                  <w:color w:val="0000FF"/>
                  <w:sz w:val="24"/>
                  <w:szCs w:val="20"/>
                  <w:u w:val="single"/>
                  <w:lang w:eastAsia="ru-RU"/>
                </w:rPr>
                <w:t>https://disk.yandex.ru/i/CtJONPfTQyraiQ</w:t>
              </w:r>
            </w:hyperlink>
            <w:r w:rsidR="00A51202" w:rsidRPr="00A51202">
              <w:rPr>
                <w:rFonts w:ascii="Times New Roman" w:eastAsia="Calibri" w:hAnsi="Times New Roman" w:cs="Times New Roman"/>
                <w:sz w:val="24"/>
                <w:szCs w:val="20"/>
                <w:lang w:eastAsia="ru-RU"/>
              </w:rPr>
              <w:t xml:space="preserve"> (ссылка на видеозапись урока</w:t>
            </w:r>
            <w:r w:rsidR="00A51202">
              <w:rPr>
                <w:rFonts w:ascii="Times New Roman" w:eastAsia="Calibri" w:hAnsi="Times New Roman" w:cs="Times New Roman"/>
                <w:sz w:val="24"/>
                <w:szCs w:val="20"/>
                <w:lang w:eastAsia="ru-RU"/>
              </w:rPr>
              <w:t>, муниципальный интернет-банк</w:t>
            </w:r>
            <w:r w:rsidR="00A51202" w:rsidRPr="00A51202">
              <w:rPr>
                <w:rFonts w:ascii="Times New Roman" w:eastAsia="Calibri" w:hAnsi="Times New Roman" w:cs="Times New Roman"/>
                <w:sz w:val="24"/>
                <w:szCs w:val="20"/>
                <w:lang w:eastAsia="ru-RU"/>
              </w:rPr>
              <w:t>)</w:t>
            </w:r>
          </w:p>
        </w:tc>
      </w:tr>
      <w:tr w:rsidR="00A51202" w:rsidRPr="00A51202" w:rsidTr="0045545A">
        <w:tc>
          <w:tcPr>
            <w:tcW w:w="3227"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Cs/>
                <w:szCs w:val="20"/>
                <w:lang w:eastAsia="ru-RU"/>
              </w:rPr>
            </w:pPr>
            <w:r>
              <w:rPr>
                <w:rFonts w:ascii="Times New Roman" w:eastAsia="Calibri" w:hAnsi="Times New Roman" w:cs="Times New Roman"/>
                <w:bCs/>
                <w:szCs w:val="20"/>
                <w:lang w:eastAsia="ru-RU"/>
              </w:rPr>
              <w:t>Презентация</w:t>
            </w:r>
          </w:p>
        </w:tc>
        <w:tc>
          <w:tcPr>
            <w:tcW w:w="4252"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w:t>
            </w:r>
            <w:r w:rsidRPr="00A51202">
              <w:rPr>
                <w:rFonts w:ascii="Times New Roman" w:eastAsia="Calibri" w:hAnsi="Times New Roman" w:cs="Times New Roman"/>
                <w:color w:val="000000"/>
                <w:sz w:val="24"/>
                <w:szCs w:val="24"/>
                <w:lang w:eastAsia="ru-RU"/>
              </w:rPr>
              <w:t>Приёмы формирования функциональной грамотности на уроках английского языка</w:t>
            </w:r>
            <w:r>
              <w:rPr>
                <w:rFonts w:ascii="Times New Roman" w:eastAsia="Calibri" w:hAnsi="Times New Roman" w:cs="Times New Roman"/>
                <w:color w:val="000000"/>
                <w:sz w:val="24"/>
                <w:szCs w:val="24"/>
                <w:lang w:eastAsia="ru-RU"/>
              </w:rPr>
              <w:t>»</w:t>
            </w:r>
          </w:p>
        </w:tc>
        <w:tc>
          <w:tcPr>
            <w:tcW w:w="3701"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Cs w:val="24"/>
                <w:lang w:eastAsia="ru-RU"/>
              </w:rPr>
            </w:pPr>
            <w:r w:rsidRPr="00A51202">
              <w:rPr>
                <w:rFonts w:ascii="Times New Roman" w:eastAsia="Calibri" w:hAnsi="Times New Roman" w:cs="Times New Roman"/>
                <w:color w:val="000000"/>
                <w:sz w:val="24"/>
                <w:szCs w:val="24"/>
                <w:lang w:eastAsia="ru-RU"/>
              </w:rPr>
              <w:t>Сергеева О.А., учитель английского языка</w:t>
            </w:r>
          </w:p>
        </w:tc>
        <w:tc>
          <w:tcPr>
            <w:tcW w:w="3529" w:type="dxa"/>
            <w:tcBorders>
              <w:top w:val="single" w:sz="4" w:space="0" w:color="auto"/>
              <w:left w:val="single" w:sz="4" w:space="0" w:color="auto"/>
              <w:bottom w:val="single" w:sz="4" w:space="0" w:color="auto"/>
              <w:right w:val="single" w:sz="4" w:space="0" w:color="auto"/>
            </w:tcBorders>
          </w:tcPr>
          <w:p w:rsidR="00A132BE" w:rsidRPr="00A51202" w:rsidRDefault="00554994" w:rsidP="00051570">
            <w:pPr>
              <w:tabs>
                <w:tab w:val="left" w:pos="426"/>
              </w:tabs>
              <w:adjustRightInd w:val="0"/>
              <w:spacing w:after="0" w:line="240" w:lineRule="auto"/>
              <w:textAlignment w:val="baseline"/>
              <w:rPr>
                <w:rFonts w:ascii="Times New Roman" w:eastAsia="Calibri" w:hAnsi="Times New Roman" w:cs="Times New Roman"/>
                <w:color w:val="000000"/>
                <w:sz w:val="24"/>
                <w:szCs w:val="24"/>
                <w:lang w:eastAsia="ru-RU"/>
              </w:rPr>
            </w:pPr>
            <w:hyperlink r:id="rId12" w:history="1">
              <w:r w:rsidR="00A132BE" w:rsidRPr="009E45FE">
                <w:rPr>
                  <w:rFonts w:ascii="Times New Roman" w:hAnsi="Times New Roman" w:cs="Times New Roman"/>
                  <w:color w:val="0000FF"/>
                  <w:sz w:val="24"/>
                  <w:szCs w:val="24"/>
                  <w:lang w:eastAsia="ru-RU"/>
                </w:rPr>
                <w:t>https://school1-prs.edu.yar.ru/rip/materiali.html</w:t>
              </w:r>
            </w:hyperlink>
            <w:r w:rsidR="00051570">
              <w:t xml:space="preserve"> </w:t>
            </w:r>
            <w:r w:rsidR="00A132BE" w:rsidRPr="00A51202">
              <w:rPr>
                <w:rFonts w:ascii="Times New Roman" w:eastAsia="Calibri" w:hAnsi="Times New Roman" w:cs="Times New Roman"/>
                <w:color w:val="000000"/>
                <w:sz w:val="24"/>
                <w:szCs w:val="24"/>
                <w:lang w:eastAsia="ru-RU"/>
              </w:rPr>
              <w:t>(сайт МОУ СШ 1 г. Переславля-Залесского)</w:t>
            </w:r>
          </w:p>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Cs w:val="24"/>
                <w:lang w:eastAsia="ru-RU"/>
              </w:rPr>
            </w:pPr>
          </w:p>
        </w:tc>
      </w:tr>
      <w:tr w:rsidR="00A51202" w:rsidRPr="00A51202" w:rsidTr="0045545A">
        <w:tc>
          <w:tcPr>
            <w:tcW w:w="3227" w:type="dxa"/>
            <w:tcBorders>
              <w:top w:val="single" w:sz="4" w:space="0" w:color="auto"/>
              <w:left w:val="single" w:sz="4" w:space="0" w:color="auto"/>
              <w:bottom w:val="single" w:sz="4" w:space="0" w:color="auto"/>
              <w:right w:val="single" w:sz="4" w:space="0" w:color="auto"/>
            </w:tcBorders>
          </w:tcPr>
          <w:p w:rsid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Cs/>
                <w:szCs w:val="20"/>
                <w:lang w:eastAsia="ru-RU"/>
              </w:rPr>
            </w:pPr>
            <w:r>
              <w:rPr>
                <w:rFonts w:ascii="Times New Roman" w:eastAsia="Calibri" w:hAnsi="Times New Roman" w:cs="Times New Roman"/>
                <w:bCs/>
                <w:szCs w:val="20"/>
                <w:lang w:eastAsia="ru-RU"/>
              </w:rPr>
              <w:t>Статья</w:t>
            </w:r>
          </w:p>
        </w:tc>
        <w:tc>
          <w:tcPr>
            <w:tcW w:w="4252"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Cs w:val="24"/>
                <w:lang w:eastAsia="ru-RU"/>
              </w:rPr>
            </w:pPr>
            <w:r>
              <w:rPr>
                <w:rFonts w:ascii="Times New Roman" w:eastAsia="Calibri" w:hAnsi="Times New Roman" w:cs="Times New Roman"/>
                <w:color w:val="000000"/>
                <w:sz w:val="24"/>
                <w:szCs w:val="24"/>
                <w:lang w:eastAsia="ru-RU"/>
              </w:rPr>
              <w:t>«</w:t>
            </w:r>
            <w:r w:rsidRPr="00A51202">
              <w:rPr>
                <w:rFonts w:ascii="Times New Roman" w:eastAsia="Calibri" w:hAnsi="Times New Roman" w:cs="Times New Roman"/>
                <w:color w:val="000000"/>
                <w:sz w:val="24"/>
                <w:szCs w:val="24"/>
                <w:lang w:eastAsia="ru-RU"/>
              </w:rPr>
              <w:t>Приёмы формирования функциональной грамотности</w:t>
            </w:r>
            <w:r>
              <w:rPr>
                <w:rFonts w:ascii="Times New Roman" w:eastAsia="Calibri" w:hAnsi="Times New Roman" w:cs="Times New Roman"/>
                <w:color w:val="000000"/>
                <w:sz w:val="24"/>
                <w:szCs w:val="24"/>
                <w:lang w:eastAsia="ru-RU"/>
              </w:rPr>
              <w:t xml:space="preserve"> при изучении биологии»</w:t>
            </w:r>
          </w:p>
        </w:tc>
        <w:tc>
          <w:tcPr>
            <w:tcW w:w="3701"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color w:val="000000"/>
                <w:sz w:val="24"/>
                <w:szCs w:val="24"/>
                <w:lang w:eastAsia="ru-RU"/>
              </w:rPr>
            </w:pPr>
            <w:r w:rsidRPr="00A51202">
              <w:rPr>
                <w:rFonts w:ascii="Times New Roman" w:eastAsia="Calibri" w:hAnsi="Times New Roman" w:cs="Times New Roman"/>
                <w:color w:val="000000"/>
                <w:sz w:val="24"/>
                <w:szCs w:val="24"/>
                <w:lang w:eastAsia="ru-RU"/>
              </w:rPr>
              <w:t>Васильева Н.Н., учитель биологии</w:t>
            </w:r>
          </w:p>
        </w:tc>
        <w:tc>
          <w:tcPr>
            <w:tcW w:w="3529" w:type="dxa"/>
            <w:tcBorders>
              <w:top w:val="single" w:sz="4" w:space="0" w:color="auto"/>
              <w:left w:val="single" w:sz="4" w:space="0" w:color="auto"/>
              <w:bottom w:val="single" w:sz="4" w:space="0" w:color="auto"/>
              <w:right w:val="single" w:sz="4" w:space="0" w:color="auto"/>
            </w:tcBorders>
          </w:tcPr>
          <w:p w:rsidR="00A132BE" w:rsidRPr="00A51202" w:rsidRDefault="00554994" w:rsidP="00051570">
            <w:pPr>
              <w:tabs>
                <w:tab w:val="left" w:pos="426"/>
              </w:tabs>
              <w:adjustRightInd w:val="0"/>
              <w:spacing w:after="0" w:line="240" w:lineRule="auto"/>
              <w:textAlignment w:val="baseline"/>
              <w:rPr>
                <w:rFonts w:ascii="Times New Roman" w:eastAsia="Calibri" w:hAnsi="Times New Roman" w:cs="Times New Roman"/>
                <w:color w:val="000000"/>
                <w:sz w:val="24"/>
                <w:szCs w:val="24"/>
                <w:lang w:eastAsia="ru-RU"/>
              </w:rPr>
            </w:pPr>
            <w:hyperlink r:id="rId13" w:history="1">
              <w:r w:rsidR="009E45FE" w:rsidRPr="009E45FE">
                <w:rPr>
                  <w:rFonts w:ascii="Times New Roman" w:hAnsi="Times New Roman" w:cs="Times New Roman"/>
                  <w:color w:val="0000FF"/>
                  <w:sz w:val="24"/>
                  <w:szCs w:val="24"/>
                  <w:lang w:eastAsia="ru-RU"/>
                </w:rPr>
                <w:t>https://school1-prs.edu.yar.ru/rip/materiali.html</w:t>
              </w:r>
            </w:hyperlink>
            <w:r w:rsidR="00051570">
              <w:t xml:space="preserve"> </w:t>
            </w:r>
            <w:r w:rsidR="00051570">
              <w:rPr>
                <w:rFonts w:ascii="Times New Roman" w:eastAsia="Calibri" w:hAnsi="Times New Roman" w:cs="Times New Roman"/>
                <w:color w:val="000000"/>
                <w:sz w:val="24"/>
                <w:szCs w:val="24"/>
                <w:lang w:eastAsia="ru-RU"/>
              </w:rPr>
              <w:t xml:space="preserve">(сайт </w:t>
            </w:r>
            <w:r w:rsidR="00A132BE" w:rsidRPr="00A51202">
              <w:rPr>
                <w:rFonts w:ascii="Times New Roman" w:eastAsia="Calibri" w:hAnsi="Times New Roman" w:cs="Times New Roman"/>
                <w:color w:val="000000"/>
                <w:sz w:val="24"/>
                <w:szCs w:val="24"/>
                <w:lang w:eastAsia="ru-RU"/>
              </w:rPr>
              <w:t>МОУ СШ 1 г. Переславля-Залесского)</w:t>
            </w:r>
          </w:p>
          <w:p w:rsidR="00A51202" w:rsidRPr="00A132BE"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 w:val="24"/>
                <w:szCs w:val="24"/>
                <w:lang w:eastAsia="ru-RU"/>
              </w:rPr>
            </w:pPr>
          </w:p>
        </w:tc>
      </w:tr>
      <w:tr w:rsidR="00A51202" w:rsidRPr="00A51202" w:rsidTr="0045545A">
        <w:tc>
          <w:tcPr>
            <w:tcW w:w="3227" w:type="dxa"/>
            <w:tcBorders>
              <w:top w:val="single" w:sz="4" w:space="0" w:color="auto"/>
              <w:left w:val="single" w:sz="4" w:space="0" w:color="auto"/>
              <w:bottom w:val="single" w:sz="4" w:space="0" w:color="auto"/>
              <w:right w:val="single" w:sz="4" w:space="0" w:color="auto"/>
            </w:tcBorders>
          </w:tcPr>
          <w:p w:rsid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Cs/>
                <w:szCs w:val="20"/>
                <w:lang w:eastAsia="ru-RU"/>
              </w:rPr>
            </w:pPr>
            <w:r>
              <w:rPr>
                <w:rFonts w:ascii="Times New Roman" w:eastAsia="Calibri" w:hAnsi="Times New Roman" w:cs="Times New Roman"/>
                <w:bCs/>
                <w:szCs w:val="20"/>
                <w:lang w:eastAsia="ru-RU"/>
              </w:rPr>
              <w:t>Презентация</w:t>
            </w:r>
          </w:p>
        </w:tc>
        <w:tc>
          <w:tcPr>
            <w:tcW w:w="4252"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color w:val="000000"/>
                <w:sz w:val="24"/>
                <w:szCs w:val="24"/>
                <w:lang w:eastAsia="ru-RU"/>
              </w:rPr>
            </w:pPr>
            <w:r w:rsidRPr="00A51202">
              <w:rPr>
                <w:rFonts w:ascii="Times New Roman" w:eastAsia="Calibri" w:hAnsi="Times New Roman" w:cs="Times New Roman"/>
                <w:color w:val="000000"/>
                <w:sz w:val="24"/>
                <w:szCs w:val="24"/>
                <w:lang w:eastAsia="ru-RU"/>
              </w:rPr>
              <w:t>«Формирование функциональной грамотности на уроках информатики»</w:t>
            </w:r>
          </w:p>
        </w:tc>
        <w:tc>
          <w:tcPr>
            <w:tcW w:w="3701"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color w:val="000000"/>
                <w:sz w:val="24"/>
                <w:szCs w:val="24"/>
                <w:lang w:eastAsia="ru-RU"/>
              </w:rPr>
            </w:pPr>
            <w:r w:rsidRPr="00A51202">
              <w:rPr>
                <w:rFonts w:ascii="Times New Roman" w:eastAsia="Calibri" w:hAnsi="Times New Roman" w:cs="Times New Roman"/>
                <w:color w:val="000000"/>
                <w:sz w:val="24"/>
                <w:szCs w:val="24"/>
                <w:lang w:eastAsia="ru-RU"/>
              </w:rPr>
              <w:t>Тарасова В.В., учитель информатики</w:t>
            </w:r>
          </w:p>
        </w:tc>
        <w:tc>
          <w:tcPr>
            <w:tcW w:w="3529" w:type="dxa"/>
            <w:tcBorders>
              <w:top w:val="single" w:sz="4" w:space="0" w:color="auto"/>
              <w:left w:val="single" w:sz="4" w:space="0" w:color="auto"/>
              <w:bottom w:val="single" w:sz="4" w:space="0" w:color="auto"/>
              <w:right w:val="single" w:sz="4" w:space="0" w:color="auto"/>
            </w:tcBorders>
          </w:tcPr>
          <w:p w:rsidR="00A132BE" w:rsidRPr="00A51202" w:rsidRDefault="00554994" w:rsidP="00051570">
            <w:pPr>
              <w:tabs>
                <w:tab w:val="left" w:pos="426"/>
              </w:tabs>
              <w:adjustRightInd w:val="0"/>
              <w:spacing w:after="0" w:line="240" w:lineRule="auto"/>
              <w:textAlignment w:val="baseline"/>
              <w:rPr>
                <w:rFonts w:ascii="Times New Roman" w:eastAsia="Calibri" w:hAnsi="Times New Roman" w:cs="Times New Roman"/>
                <w:color w:val="000000"/>
                <w:sz w:val="24"/>
                <w:szCs w:val="24"/>
                <w:lang w:eastAsia="ru-RU"/>
              </w:rPr>
            </w:pPr>
            <w:hyperlink r:id="rId14" w:history="1">
              <w:r w:rsidR="009E45FE" w:rsidRPr="009E45FE">
                <w:rPr>
                  <w:rFonts w:ascii="Times New Roman" w:hAnsi="Times New Roman" w:cs="Times New Roman"/>
                  <w:color w:val="0000FF"/>
                  <w:sz w:val="24"/>
                  <w:szCs w:val="24"/>
                  <w:lang w:eastAsia="ru-RU"/>
                </w:rPr>
                <w:t>https://school1-prs.edu.yar.ru/rip/materiali.html</w:t>
              </w:r>
            </w:hyperlink>
            <w:r w:rsidR="00051570">
              <w:t xml:space="preserve"> </w:t>
            </w:r>
            <w:r w:rsidR="00A132BE" w:rsidRPr="00A51202">
              <w:rPr>
                <w:rFonts w:ascii="Times New Roman" w:eastAsia="Calibri" w:hAnsi="Times New Roman" w:cs="Times New Roman"/>
                <w:color w:val="000000"/>
                <w:sz w:val="24"/>
                <w:szCs w:val="24"/>
                <w:lang w:eastAsia="ru-RU"/>
              </w:rPr>
              <w:t>(сайт МОУ СШ 1 г. Переславля-Залесского)</w:t>
            </w:r>
          </w:p>
          <w:p w:rsidR="00A51202" w:rsidRPr="00A51202" w:rsidRDefault="00A51202" w:rsidP="00051570">
            <w:pPr>
              <w:tabs>
                <w:tab w:val="left" w:pos="426"/>
              </w:tabs>
              <w:adjustRightInd w:val="0"/>
              <w:spacing w:after="0" w:line="240" w:lineRule="auto"/>
              <w:textAlignment w:val="baseline"/>
              <w:rPr>
                <w:rFonts w:ascii="Times New Roman" w:eastAsia="Calibri" w:hAnsi="Times New Roman" w:cs="Times New Roman"/>
                <w:b/>
                <w:color w:val="000000"/>
                <w:szCs w:val="24"/>
                <w:lang w:eastAsia="ru-RU"/>
              </w:rPr>
            </w:pPr>
          </w:p>
        </w:tc>
      </w:tr>
      <w:tr w:rsidR="00A51202" w:rsidRPr="00A51202" w:rsidTr="0045545A">
        <w:tc>
          <w:tcPr>
            <w:tcW w:w="3227" w:type="dxa"/>
            <w:tcBorders>
              <w:top w:val="single" w:sz="4" w:space="0" w:color="auto"/>
              <w:left w:val="single" w:sz="4" w:space="0" w:color="auto"/>
              <w:bottom w:val="single" w:sz="4" w:space="0" w:color="auto"/>
              <w:right w:val="single" w:sz="4" w:space="0" w:color="auto"/>
            </w:tcBorders>
          </w:tcPr>
          <w:p w:rsid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Cs/>
                <w:szCs w:val="20"/>
                <w:lang w:eastAsia="ru-RU"/>
              </w:rPr>
            </w:pPr>
            <w:r>
              <w:rPr>
                <w:rFonts w:ascii="Times New Roman" w:eastAsia="Calibri" w:hAnsi="Times New Roman" w:cs="Times New Roman"/>
                <w:bCs/>
                <w:szCs w:val="20"/>
                <w:lang w:eastAsia="ru-RU"/>
              </w:rPr>
              <w:t>Статья</w:t>
            </w:r>
          </w:p>
        </w:tc>
        <w:tc>
          <w:tcPr>
            <w:tcW w:w="4252"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Cs w:val="24"/>
                <w:lang w:eastAsia="ru-RU"/>
              </w:rPr>
            </w:pPr>
            <w:r w:rsidRPr="00A51202">
              <w:rPr>
                <w:rFonts w:ascii="Times New Roman" w:eastAsia="Calibri" w:hAnsi="Times New Roman" w:cs="Times New Roman"/>
                <w:color w:val="000000"/>
                <w:sz w:val="24"/>
                <w:szCs w:val="24"/>
                <w:lang w:eastAsia="ru-RU"/>
              </w:rPr>
              <w:t>«Формирование функциональной грамотности на уроках</w:t>
            </w:r>
            <w:r>
              <w:rPr>
                <w:rFonts w:ascii="Times New Roman" w:eastAsia="Calibri" w:hAnsi="Times New Roman" w:cs="Times New Roman"/>
                <w:color w:val="000000"/>
                <w:sz w:val="24"/>
                <w:szCs w:val="24"/>
                <w:lang w:eastAsia="ru-RU"/>
              </w:rPr>
              <w:t xml:space="preserve"> изобразительного искусства»</w:t>
            </w:r>
          </w:p>
        </w:tc>
        <w:tc>
          <w:tcPr>
            <w:tcW w:w="3701"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color w:val="000000"/>
                <w:sz w:val="24"/>
                <w:szCs w:val="24"/>
                <w:lang w:eastAsia="ru-RU"/>
              </w:rPr>
            </w:pPr>
            <w:r w:rsidRPr="00A51202">
              <w:rPr>
                <w:rFonts w:ascii="Times New Roman" w:eastAsia="Calibri" w:hAnsi="Times New Roman" w:cs="Times New Roman"/>
                <w:color w:val="000000"/>
                <w:sz w:val="24"/>
                <w:szCs w:val="24"/>
                <w:lang w:eastAsia="ru-RU"/>
              </w:rPr>
              <w:t>Тарасова Е.М., учитель ИЗО</w:t>
            </w:r>
          </w:p>
        </w:tc>
        <w:tc>
          <w:tcPr>
            <w:tcW w:w="3529" w:type="dxa"/>
            <w:tcBorders>
              <w:top w:val="single" w:sz="4" w:space="0" w:color="auto"/>
              <w:left w:val="single" w:sz="4" w:space="0" w:color="auto"/>
              <w:bottom w:val="single" w:sz="4" w:space="0" w:color="auto"/>
              <w:right w:val="single" w:sz="4" w:space="0" w:color="auto"/>
            </w:tcBorders>
          </w:tcPr>
          <w:p w:rsidR="00A132BE" w:rsidRPr="00A51202" w:rsidRDefault="00554994" w:rsidP="00051570">
            <w:pPr>
              <w:tabs>
                <w:tab w:val="left" w:pos="426"/>
              </w:tabs>
              <w:adjustRightInd w:val="0"/>
              <w:spacing w:after="0" w:line="240" w:lineRule="auto"/>
              <w:textAlignment w:val="baseline"/>
              <w:rPr>
                <w:rFonts w:ascii="Times New Roman" w:eastAsia="Calibri" w:hAnsi="Times New Roman" w:cs="Times New Roman"/>
                <w:color w:val="000000"/>
                <w:sz w:val="24"/>
                <w:szCs w:val="24"/>
                <w:lang w:eastAsia="ru-RU"/>
              </w:rPr>
            </w:pPr>
            <w:hyperlink r:id="rId15" w:history="1">
              <w:r w:rsidR="009E45FE" w:rsidRPr="009E45FE">
                <w:rPr>
                  <w:rFonts w:ascii="Times New Roman" w:hAnsi="Times New Roman" w:cs="Times New Roman"/>
                  <w:color w:val="0000FF"/>
                  <w:sz w:val="24"/>
                  <w:szCs w:val="24"/>
                  <w:lang w:eastAsia="ru-RU"/>
                </w:rPr>
                <w:t>https://school1-prs.edu.yar.ru/rip/materiali.html</w:t>
              </w:r>
            </w:hyperlink>
            <w:r w:rsidR="00051570">
              <w:t xml:space="preserve"> </w:t>
            </w:r>
            <w:r w:rsidR="00A132BE" w:rsidRPr="00A51202">
              <w:rPr>
                <w:rFonts w:ascii="Times New Roman" w:eastAsia="Calibri" w:hAnsi="Times New Roman" w:cs="Times New Roman"/>
                <w:color w:val="000000"/>
                <w:sz w:val="24"/>
                <w:szCs w:val="24"/>
                <w:lang w:eastAsia="ru-RU"/>
              </w:rPr>
              <w:t>(сайт МОУ СШ 1 г. Переславля-Залесского)</w:t>
            </w:r>
          </w:p>
          <w:p w:rsidR="00A51202" w:rsidRPr="00A51202" w:rsidRDefault="00A51202" w:rsidP="00051570">
            <w:pPr>
              <w:tabs>
                <w:tab w:val="left" w:pos="426"/>
              </w:tabs>
              <w:adjustRightInd w:val="0"/>
              <w:spacing w:after="0" w:line="240" w:lineRule="auto"/>
              <w:textAlignment w:val="baseline"/>
              <w:rPr>
                <w:rFonts w:ascii="Times New Roman" w:eastAsia="Calibri" w:hAnsi="Times New Roman" w:cs="Times New Roman"/>
                <w:b/>
                <w:color w:val="000000"/>
                <w:szCs w:val="24"/>
                <w:lang w:eastAsia="ru-RU"/>
              </w:rPr>
            </w:pPr>
          </w:p>
        </w:tc>
      </w:tr>
      <w:tr w:rsidR="00A51202" w:rsidRPr="00A51202" w:rsidTr="0045545A">
        <w:tc>
          <w:tcPr>
            <w:tcW w:w="14709" w:type="dxa"/>
            <w:gridSpan w:val="4"/>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center"/>
              <w:textAlignment w:val="baseline"/>
              <w:rPr>
                <w:rFonts w:ascii="Times New Roman" w:eastAsia="Calibri" w:hAnsi="Times New Roman" w:cs="Times New Roman"/>
                <w:b/>
                <w:color w:val="000000"/>
                <w:szCs w:val="24"/>
                <w:lang w:eastAsia="ru-RU"/>
              </w:rPr>
            </w:pPr>
            <w:r w:rsidRPr="00A51202">
              <w:rPr>
                <w:rFonts w:ascii="Times New Roman" w:eastAsia="Calibri" w:hAnsi="Times New Roman" w:cs="Times New Roman"/>
                <w:sz w:val="28"/>
                <w:szCs w:val="28"/>
              </w:rPr>
              <w:t>2 квартал</w:t>
            </w:r>
          </w:p>
        </w:tc>
      </w:tr>
      <w:tr w:rsidR="00A51202" w:rsidRPr="00A51202" w:rsidTr="0045545A">
        <w:tc>
          <w:tcPr>
            <w:tcW w:w="3227"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Cs/>
                <w:szCs w:val="20"/>
                <w:lang w:eastAsia="ru-RU"/>
              </w:rPr>
            </w:pPr>
          </w:p>
        </w:tc>
        <w:tc>
          <w:tcPr>
            <w:tcW w:w="4252"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Cs w:val="24"/>
                <w:lang w:eastAsia="ru-RU"/>
              </w:rPr>
            </w:pPr>
          </w:p>
        </w:tc>
        <w:tc>
          <w:tcPr>
            <w:tcW w:w="3701"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Cs w:val="24"/>
                <w:lang w:eastAsia="ru-RU"/>
              </w:rPr>
            </w:pPr>
          </w:p>
        </w:tc>
        <w:tc>
          <w:tcPr>
            <w:tcW w:w="3529"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Cs w:val="24"/>
                <w:lang w:eastAsia="ru-RU"/>
              </w:rPr>
            </w:pPr>
          </w:p>
        </w:tc>
      </w:tr>
      <w:tr w:rsidR="00A51202" w:rsidRPr="00A51202" w:rsidTr="0045545A">
        <w:tc>
          <w:tcPr>
            <w:tcW w:w="3227"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Cs/>
                <w:szCs w:val="20"/>
                <w:lang w:eastAsia="ru-RU"/>
              </w:rPr>
            </w:pPr>
          </w:p>
        </w:tc>
        <w:tc>
          <w:tcPr>
            <w:tcW w:w="4252"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Cs w:val="24"/>
                <w:lang w:eastAsia="ru-RU"/>
              </w:rPr>
            </w:pPr>
          </w:p>
        </w:tc>
        <w:tc>
          <w:tcPr>
            <w:tcW w:w="3701"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Cs w:val="24"/>
                <w:lang w:eastAsia="ru-RU"/>
              </w:rPr>
            </w:pPr>
          </w:p>
        </w:tc>
        <w:tc>
          <w:tcPr>
            <w:tcW w:w="3529"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Cs w:val="24"/>
                <w:lang w:eastAsia="ru-RU"/>
              </w:rPr>
            </w:pPr>
          </w:p>
        </w:tc>
      </w:tr>
      <w:tr w:rsidR="00A51202" w:rsidRPr="00A51202" w:rsidTr="0045545A">
        <w:tc>
          <w:tcPr>
            <w:tcW w:w="14709" w:type="dxa"/>
            <w:gridSpan w:val="4"/>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center"/>
              <w:textAlignment w:val="baseline"/>
              <w:rPr>
                <w:rFonts w:ascii="Times New Roman" w:eastAsia="Calibri" w:hAnsi="Times New Roman" w:cs="Times New Roman"/>
                <w:b/>
                <w:color w:val="000000"/>
                <w:szCs w:val="24"/>
                <w:lang w:eastAsia="ru-RU"/>
              </w:rPr>
            </w:pPr>
            <w:r w:rsidRPr="00A51202">
              <w:rPr>
                <w:rFonts w:ascii="Times New Roman" w:eastAsia="Calibri" w:hAnsi="Times New Roman" w:cs="Times New Roman"/>
                <w:sz w:val="28"/>
                <w:szCs w:val="28"/>
              </w:rPr>
              <w:t>3 квартал</w:t>
            </w:r>
          </w:p>
        </w:tc>
      </w:tr>
      <w:tr w:rsidR="00A51202" w:rsidRPr="00A51202" w:rsidTr="0045545A">
        <w:tc>
          <w:tcPr>
            <w:tcW w:w="3227"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Cs/>
                <w:szCs w:val="20"/>
                <w:lang w:eastAsia="ru-RU"/>
              </w:rPr>
            </w:pPr>
          </w:p>
        </w:tc>
        <w:tc>
          <w:tcPr>
            <w:tcW w:w="4252"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Cs w:val="24"/>
                <w:lang w:eastAsia="ru-RU"/>
              </w:rPr>
            </w:pPr>
          </w:p>
        </w:tc>
        <w:tc>
          <w:tcPr>
            <w:tcW w:w="3701"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Cs w:val="24"/>
                <w:lang w:eastAsia="ru-RU"/>
              </w:rPr>
            </w:pPr>
          </w:p>
        </w:tc>
        <w:tc>
          <w:tcPr>
            <w:tcW w:w="3529"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Cs w:val="24"/>
                <w:lang w:eastAsia="ru-RU"/>
              </w:rPr>
            </w:pPr>
          </w:p>
        </w:tc>
      </w:tr>
      <w:tr w:rsidR="00A51202" w:rsidRPr="00A51202" w:rsidTr="0045545A">
        <w:tc>
          <w:tcPr>
            <w:tcW w:w="3227"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Cs/>
                <w:szCs w:val="20"/>
                <w:lang w:eastAsia="ru-RU"/>
              </w:rPr>
            </w:pPr>
          </w:p>
        </w:tc>
        <w:tc>
          <w:tcPr>
            <w:tcW w:w="4252"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Cs w:val="24"/>
                <w:lang w:eastAsia="ru-RU"/>
              </w:rPr>
            </w:pPr>
          </w:p>
        </w:tc>
        <w:tc>
          <w:tcPr>
            <w:tcW w:w="3701"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Cs w:val="24"/>
                <w:lang w:eastAsia="ru-RU"/>
              </w:rPr>
            </w:pPr>
          </w:p>
        </w:tc>
        <w:tc>
          <w:tcPr>
            <w:tcW w:w="3529"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Cs w:val="24"/>
                <w:lang w:eastAsia="ru-RU"/>
              </w:rPr>
            </w:pPr>
          </w:p>
        </w:tc>
      </w:tr>
      <w:tr w:rsidR="00A51202" w:rsidRPr="00A51202" w:rsidTr="0045545A">
        <w:tc>
          <w:tcPr>
            <w:tcW w:w="14709" w:type="dxa"/>
            <w:gridSpan w:val="4"/>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center"/>
              <w:textAlignment w:val="baseline"/>
              <w:rPr>
                <w:rFonts w:ascii="Times New Roman" w:eastAsia="Calibri" w:hAnsi="Times New Roman" w:cs="Times New Roman"/>
                <w:b/>
                <w:color w:val="000000"/>
                <w:szCs w:val="24"/>
                <w:lang w:eastAsia="ru-RU"/>
              </w:rPr>
            </w:pPr>
            <w:r w:rsidRPr="00A51202">
              <w:rPr>
                <w:rFonts w:ascii="Times New Roman" w:eastAsia="Calibri" w:hAnsi="Times New Roman" w:cs="Times New Roman"/>
                <w:sz w:val="28"/>
                <w:szCs w:val="28"/>
              </w:rPr>
              <w:t>4 квартал</w:t>
            </w:r>
          </w:p>
        </w:tc>
      </w:tr>
      <w:tr w:rsidR="00A51202" w:rsidRPr="00A51202" w:rsidTr="0045545A">
        <w:tc>
          <w:tcPr>
            <w:tcW w:w="3227"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Cs/>
                <w:szCs w:val="20"/>
                <w:lang w:eastAsia="ru-RU"/>
              </w:rPr>
            </w:pPr>
          </w:p>
        </w:tc>
        <w:tc>
          <w:tcPr>
            <w:tcW w:w="4252"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Cs w:val="24"/>
                <w:lang w:eastAsia="ru-RU"/>
              </w:rPr>
            </w:pPr>
          </w:p>
        </w:tc>
        <w:tc>
          <w:tcPr>
            <w:tcW w:w="3701"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Cs w:val="24"/>
                <w:lang w:eastAsia="ru-RU"/>
              </w:rPr>
            </w:pPr>
          </w:p>
        </w:tc>
        <w:tc>
          <w:tcPr>
            <w:tcW w:w="3529"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Cs w:val="24"/>
                <w:lang w:eastAsia="ru-RU"/>
              </w:rPr>
            </w:pPr>
          </w:p>
        </w:tc>
      </w:tr>
      <w:tr w:rsidR="00A51202" w:rsidRPr="00A51202" w:rsidTr="0045545A">
        <w:tc>
          <w:tcPr>
            <w:tcW w:w="3227"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Cs/>
                <w:szCs w:val="20"/>
                <w:lang w:eastAsia="ru-RU"/>
              </w:rPr>
            </w:pPr>
          </w:p>
        </w:tc>
        <w:tc>
          <w:tcPr>
            <w:tcW w:w="4252"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Cs w:val="24"/>
                <w:lang w:eastAsia="ru-RU"/>
              </w:rPr>
            </w:pPr>
          </w:p>
        </w:tc>
        <w:tc>
          <w:tcPr>
            <w:tcW w:w="3701"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Cs w:val="24"/>
                <w:lang w:eastAsia="ru-RU"/>
              </w:rPr>
            </w:pPr>
          </w:p>
        </w:tc>
        <w:tc>
          <w:tcPr>
            <w:tcW w:w="3529"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Cs w:val="24"/>
                <w:lang w:eastAsia="ru-RU"/>
              </w:rPr>
            </w:pPr>
          </w:p>
        </w:tc>
      </w:tr>
    </w:tbl>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 w:val="24"/>
          <w:szCs w:val="24"/>
          <w:lang w:eastAsia="ru-RU"/>
        </w:rPr>
      </w:pPr>
    </w:p>
    <w:p w:rsidR="00A51202" w:rsidRPr="00A51202" w:rsidRDefault="00A51202" w:rsidP="00A51202">
      <w:pPr>
        <w:tabs>
          <w:tab w:val="left" w:pos="426"/>
        </w:tabs>
        <w:adjustRightInd w:val="0"/>
        <w:spacing w:after="0" w:line="240" w:lineRule="auto"/>
        <w:jc w:val="center"/>
        <w:textAlignment w:val="baseline"/>
        <w:rPr>
          <w:rFonts w:ascii="Times New Roman" w:eastAsia="Calibri" w:hAnsi="Times New Roman" w:cs="Times New Roman"/>
          <w:sz w:val="28"/>
          <w:szCs w:val="28"/>
          <w:lang w:eastAsia="ru-RU"/>
        </w:rPr>
      </w:pPr>
      <w:r w:rsidRPr="00A51202">
        <w:rPr>
          <w:rFonts w:ascii="Times New Roman" w:eastAsia="Calibri" w:hAnsi="Times New Roman" w:cs="Times New Roman"/>
          <w:sz w:val="28"/>
          <w:szCs w:val="28"/>
          <w:lang w:eastAsia="ru-RU"/>
        </w:rPr>
        <w:t xml:space="preserve">Выступление в региональных (всероссийских) </w:t>
      </w:r>
      <w:proofErr w:type="spellStart"/>
      <w:r w:rsidRPr="00A51202">
        <w:rPr>
          <w:rFonts w:ascii="Times New Roman" w:eastAsia="Calibri" w:hAnsi="Times New Roman" w:cs="Times New Roman"/>
          <w:sz w:val="28"/>
          <w:szCs w:val="28"/>
          <w:lang w:eastAsia="ru-RU"/>
        </w:rPr>
        <w:t>вебинарах</w:t>
      </w:r>
      <w:proofErr w:type="spellEnd"/>
      <w:r w:rsidRPr="00A51202">
        <w:rPr>
          <w:rFonts w:ascii="Times New Roman" w:eastAsia="Calibri" w:hAnsi="Times New Roman" w:cs="Times New Roman"/>
          <w:sz w:val="28"/>
          <w:szCs w:val="28"/>
          <w:lang w:eastAsia="ru-RU"/>
        </w:rPr>
        <w:t>, семинарах, конференциях по теме проекта</w:t>
      </w:r>
    </w:p>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 w:val="24"/>
          <w:szCs w:val="24"/>
          <w:lang w:eastAsia="ru-RU"/>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2"/>
        <w:gridCol w:w="4642"/>
        <w:gridCol w:w="3146"/>
        <w:gridCol w:w="3749"/>
      </w:tblGrid>
      <w:tr w:rsidR="00A51202" w:rsidRPr="00A51202" w:rsidTr="0045545A">
        <w:trPr>
          <w:trHeight w:val="898"/>
        </w:trPr>
        <w:tc>
          <w:tcPr>
            <w:tcW w:w="3230"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center"/>
              <w:textAlignment w:val="baseline"/>
              <w:rPr>
                <w:rFonts w:ascii="Times New Roman" w:eastAsia="Calibri" w:hAnsi="Times New Roman" w:cs="Times New Roman"/>
                <w:b/>
                <w:color w:val="000000"/>
                <w:szCs w:val="24"/>
                <w:lang w:eastAsia="ru-RU"/>
              </w:rPr>
            </w:pPr>
            <w:r w:rsidRPr="00A51202">
              <w:rPr>
                <w:rFonts w:ascii="Times New Roman" w:eastAsia="Calibri" w:hAnsi="Times New Roman" w:cs="Times New Roman"/>
                <w:b/>
                <w:color w:val="000000"/>
                <w:szCs w:val="24"/>
                <w:lang w:eastAsia="ru-RU"/>
              </w:rPr>
              <w:t>Название мероприятия</w:t>
            </w:r>
          </w:p>
        </w:tc>
        <w:tc>
          <w:tcPr>
            <w:tcW w:w="4760"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center"/>
              <w:textAlignment w:val="baseline"/>
              <w:rPr>
                <w:rFonts w:ascii="Times New Roman" w:eastAsia="Calibri" w:hAnsi="Times New Roman" w:cs="Times New Roman"/>
                <w:b/>
                <w:color w:val="000000"/>
                <w:szCs w:val="24"/>
                <w:lang w:eastAsia="ru-RU"/>
              </w:rPr>
            </w:pPr>
            <w:r w:rsidRPr="00A51202">
              <w:rPr>
                <w:rFonts w:ascii="Times New Roman" w:eastAsia="Calibri" w:hAnsi="Times New Roman" w:cs="Times New Roman"/>
                <w:b/>
                <w:color w:val="000000"/>
                <w:szCs w:val="24"/>
                <w:lang w:eastAsia="ru-RU"/>
              </w:rPr>
              <w:t>Тема выступления</w:t>
            </w:r>
          </w:p>
        </w:tc>
        <w:tc>
          <w:tcPr>
            <w:tcW w:w="3202"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center"/>
              <w:textAlignment w:val="baseline"/>
              <w:rPr>
                <w:rFonts w:ascii="Times New Roman" w:eastAsia="Calibri" w:hAnsi="Times New Roman" w:cs="Times New Roman"/>
                <w:b/>
                <w:color w:val="000000"/>
                <w:szCs w:val="24"/>
                <w:lang w:eastAsia="ru-RU"/>
              </w:rPr>
            </w:pPr>
            <w:r w:rsidRPr="00A51202">
              <w:rPr>
                <w:rFonts w:ascii="Times New Roman" w:eastAsia="Calibri" w:hAnsi="Times New Roman" w:cs="Times New Roman"/>
                <w:b/>
                <w:color w:val="000000"/>
                <w:szCs w:val="24"/>
                <w:lang w:eastAsia="ru-RU"/>
              </w:rPr>
              <w:t xml:space="preserve">Ф.И.О. выступающего, должность, место работы </w:t>
            </w:r>
          </w:p>
        </w:tc>
        <w:tc>
          <w:tcPr>
            <w:tcW w:w="3517"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center"/>
              <w:textAlignment w:val="baseline"/>
              <w:rPr>
                <w:rFonts w:ascii="Times New Roman" w:eastAsia="Calibri" w:hAnsi="Times New Roman" w:cs="Times New Roman"/>
                <w:b/>
                <w:color w:val="000000"/>
                <w:szCs w:val="24"/>
                <w:lang w:eastAsia="ru-RU"/>
              </w:rPr>
            </w:pPr>
            <w:r w:rsidRPr="00A51202">
              <w:rPr>
                <w:rFonts w:ascii="Times New Roman" w:eastAsia="Calibri" w:hAnsi="Times New Roman" w:cs="Times New Roman"/>
                <w:b/>
                <w:color w:val="000000"/>
                <w:szCs w:val="24"/>
                <w:lang w:eastAsia="ru-RU"/>
              </w:rPr>
              <w:t>Ссылка на программу мероприятия, презентацию автора</w:t>
            </w:r>
          </w:p>
        </w:tc>
      </w:tr>
      <w:tr w:rsidR="00A51202" w:rsidRPr="00A51202" w:rsidTr="0045545A">
        <w:tc>
          <w:tcPr>
            <w:tcW w:w="14709" w:type="dxa"/>
            <w:gridSpan w:val="4"/>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center"/>
              <w:textAlignment w:val="baseline"/>
              <w:rPr>
                <w:rFonts w:ascii="Times New Roman" w:eastAsia="Calibri" w:hAnsi="Times New Roman" w:cs="Times New Roman"/>
                <w:b/>
                <w:color w:val="000000"/>
                <w:szCs w:val="24"/>
                <w:lang w:eastAsia="ru-RU"/>
              </w:rPr>
            </w:pPr>
            <w:r w:rsidRPr="00A51202">
              <w:rPr>
                <w:rFonts w:ascii="Times New Roman" w:eastAsia="Calibri" w:hAnsi="Times New Roman" w:cs="Times New Roman"/>
                <w:sz w:val="28"/>
                <w:szCs w:val="28"/>
              </w:rPr>
              <w:t>1 квартал</w:t>
            </w:r>
          </w:p>
        </w:tc>
      </w:tr>
      <w:tr w:rsidR="00A51202" w:rsidRPr="00A51202" w:rsidTr="0045545A">
        <w:tc>
          <w:tcPr>
            <w:tcW w:w="3230"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2984"/>
              </w:tabs>
              <w:snapToGrid w:val="0"/>
              <w:spacing w:after="0" w:line="276" w:lineRule="auto"/>
              <w:rPr>
                <w:rFonts w:ascii="Times New Roman" w:eastAsia="Calibri" w:hAnsi="Times New Roman" w:cs="Times New Roman"/>
                <w:iCs/>
                <w:sz w:val="24"/>
                <w:szCs w:val="24"/>
                <w:lang w:eastAsia="ru-RU"/>
              </w:rPr>
            </w:pPr>
            <w:r w:rsidRPr="00A51202">
              <w:rPr>
                <w:rFonts w:ascii="Times New Roman" w:eastAsia="Calibri" w:hAnsi="Times New Roman" w:cs="Times New Roman"/>
                <w:iCs/>
                <w:sz w:val="24"/>
                <w:szCs w:val="24"/>
                <w:lang w:eastAsia="ru-RU"/>
              </w:rPr>
              <w:t>Всероссийская научно-практическая конференция в онлайн-режиме «Современное начальное общее образование: традиции, инновации, проблемы и перспективы»</w:t>
            </w:r>
          </w:p>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Cs/>
                <w:szCs w:val="20"/>
                <w:lang w:eastAsia="ru-RU"/>
              </w:rPr>
            </w:pPr>
          </w:p>
        </w:tc>
        <w:tc>
          <w:tcPr>
            <w:tcW w:w="4760"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iCs/>
                <w:sz w:val="24"/>
                <w:szCs w:val="24"/>
                <w:lang w:eastAsia="ru-RU"/>
              </w:rPr>
            </w:pPr>
            <w:r w:rsidRPr="00A51202">
              <w:rPr>
                <w:rFonts w:ascii="Times New Roman" w:eastAsia="Calibri" w:hAnsi="Times New Roman" w:cs="Times New Roman"/>
                <w:iCs/>
                <w:color w:val="000000"/>
                <w:szCs w:val="24"/>
                <w:lang w:eastAsia="ru-RU"/>
              </w:rPr>
              <w:t>1.</w:t>
            </w:r>
            <w:r w:rsidRPr="00A51202">
              <w:rPr>
                <w:rFonts w:ascii="Times New Roman" w:eastAsia="Calibri" w:hAnsi="Times New Roman" w:cs="Times New Roman"/>
                <w:iCs/>
                <w:sz w:val="24"/>
                <w:szCs w:val="24"/>
                <w:lang w:eastAsia="ru-RU"/>
              </w:rPr>
              <w:t xml:space="preserve"> «Практика формирования читательской грамотности на уроках в начальной школе»</w:t>
            </w:r>
          </w:p>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iCs/>
                <w:sz w:val="24"/>
                <w:szCs w:val="24"/>
                <w:lang w:eastAsia="ru-RU"/>
              </w:rPr>
            </w:pPr>
            <w:r w:rsidRPr="00A51202">
              <w:rPr>
                <w:rFonts w:ascii="Times New Roman" w:eastAsia="Calibri" w:hAnsi="Times New Roman" w:cs="Times New Roman"/>
                <w:iCs/>
                <w:sz w:val="24"/>
                <w:szCs w:val="24"/>
                <w:lang w:eastAsia="ru-RU"/>
              </w:rPr>
              <w:t>2. «Секреты современного урока в начальной школе»</w:t>
            </w:r>
          </w:p>
          <w:p w:rsidR="00A51202" w:rsidRPr="00A51202" w:rsidRDefault="00A51202" w:rsidP="00AF51F1">
            <w:pPr>
              <w:tabs>
                <w:tab w:val="left" w:pos="426"/>
              </w:tabs>
              <w:adjustRightInd w:val="0"/>
              <w:spacing w:after="0" w:line="240" w:lineRule="auto"/>
              <w:jc w:val="both"/>
              <w:textAlignment w:val="baseline"/>
              <w:rPr>
                <w:rFonts w:ascii="Times New Roman" w:eastAsia="Calibri" w:hAnsi="Times New Roman" w:cs="Times New Roman"/>
                <w:color w:val="000000"/>
                <w:szCs w:val="24"/>
                <w:lang w:eastAsia="ru-RU"/>
              </w:rPr>
            </w:pPr>
          </w:p>
        </w:tc>
        <w:tc>
          <w:tcPr>
            <w:tcW w:w="3202"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textAlignment w:val="baseline"/>
              <w:rPr>
                <w:rFonts w:ascii="Times New Roman" w:eastAsia="Calibri" w:hAnsi="Times New Roman" w:cs="Times New Roman"/>
                <w:color w:val="000000"/>
                <w:sz w:val="24"/>
                <w:szCs w:val="24"/>
                <w:lang w:eastAsia="ru-RU"/>
              </w:rPr>
            </w:pPr>
            <w:r w:rsidRPr="00A51202">
              <w:rPr>
                <w:rFonts w:ascii="Times New Roman" w:eastAsia="Calibri" w:hAnsi="Times New Roman" w:cs="Times New Roman"/>
                <w:color w:val="000000"/>
                <w:szCs w:val="24"/>
                <w:lang w:eastAsia="ru-RU"/>
              </w:rPr>
              <w:t>1.</w:t>
            </w:r>
            <w:r w:rsidRPr="00A51202">
              <w:rPr>
                <w:rFonts w:ascii="Times New Roman" w:eastAsia="Calibri" w:hAnsi="Times New Roman" w:cs="Times New Roman"/>
                <w:color w:val="000000"/>
                <w:sz w:val="24"/>
                <w:szCs w:val="24"/>
                <w:lang w:eastAsia="ru-RU"/>
              </w:rPr>
              <w:t xml:space="preserve"> Миловидова Л. А., заместитель директора по УВР, учитель начальных классов МОУ СШ № 1.</w:t>
            </w:r>
          </w:p>
          <w:p w:rsidR="00A51202" w:rsidRPr="00A51202" w:rsidRDefault="00A51202" w:rsidP="00A51202">
            <w:pPr>
              <w:tabs>
                <w:tab w:val="left" w:pos="426"/>
              </w:tabs>
              <w:adjustRightInd w:val="0"/>
              <w:spacing w:after="0" w:line="240" w:lineRule="auto"/>
              <w:textAlignment w:val="baseline"/>
              <w:rPr>
                <w:rFonts w:ascii="Times New Roman" w:eastAsia="Calibri" w:hAnsi="Times New Roman" w:cs="Times New Roman"/>
                <w:color w:val="000000"/>
                <w:sz w:val="24"/>
                <w:szCs w:val="24"/>
                <w:lang w:eastAsia="ru-RU"/>
              </w:rPr>
            </w:pPr>
            <w:r w:rsidRPr="00A51202">
              <w:rPr>
                <w:rFonts w:ascii="Times New Roman" w:eastAsia="Calibri" w:hAnsi="Times New Roman" w:cs="Times New Roman"/>
                <w:color w:val="000000"/>
                <w:sz w:val="24"/>
                <w:szCs w:val="24"/>
                <w:lang w:eastAsia="ru-RU"/>
              </w:rPr>
              <w:t xml:space="preserve">2. </w:t>
            </w:r>
            <w:proofErr w:type="spellStart"/>
            <w:r w:rsidRPr="00A51202">
              <w:rPr>
                <w:rFonts w:ascii="Times New Roman" w:eastAsia="Calibri" w:hAnsi="Times New Roman" w:cs="Times New Roman"/>
                <w:color w:val="000000"/>
                <w:sz w:val="24"/>
                <w:szCs w:val="24"/>
                <w:lang w:eastAsia="ru-RU"/>
              </w:rPr>
              <w:t>Пятибратова</w:t>
            </w:r>
            <w:proofErr w:type="spellEnd"/>
            <w:r w:rsidRPr="00A51202">
              <w:rPr>
                <w:rFonts w:ascii="Times New Roman" w:eastAsia="Calibri" w:hAnsi="Times New Roman" w:cs="Times New Roman"/>
                <w:color w:val="000000"/>
                <w:sz w:val="24"/>
                <w:szCs w:val="24"/>
                <w:lang w:eastAsia="ru-RU"/>
              </w:rPr>
              <w:t xml:space="preserve"> Е.Е., заместитель директора по УВР, учитель начальных классов МОУ СШ № 1.</w:t>
            </w:r>
          </w:p>
          <w:p w:rsidR="00A51202" w:rsidRPr="00A51202" w:rsidRDefault="00A51202" w:rsidP="00A51202">
            <w:pPr>
              <w:tabs>
                <w:tab w:val="left" w:pos="426"/>
              </w:tabs>
              <w:adjustRightInd w:val="0"/>
              <w:spacing w:after="0" w:line="240" w:lineRule="auto"/>
              <w:textAlignment w:val="baseline"/>
              <w:rPr>
                <w:rFonts w:ascii="Times New Roman" w:eastAsia="Calibri" w:hAnsi="Times New Roman" w:cs="Times New Roman"/>
                <w:color w:val="000000"/>
                <w:szCs w:val="24"/>
                <w:lang w:eastAsia="ru-RU"/>
              </w:rPr>
            </w:pPr>
          </w:p>
        </w:tc>
        <w:tc>
          <w:tcPr>
            <w:tcW w:w="3517" w:type="dxa"/>
            <w:tcBorders>
              <w:top w:val="single" w:sz="4" w:space="0" w:color="auto"/>
              <w:left w:val="single" w:sz="4" w:space="0" w:color="auto"/>
              <w:bottom w:val="single" w:sz="4" w:space="0" w:color="auto"/>
              <w:right w:val="single" w:sz="4" w:space="0" w:color="auto"/>
            </w:tcBorders>
          </w:tcPr>
          <w:p w:rsidR="00A51202" w:rsidRPr="003A59E6" w:rsidRDefault="00554994" w:rsidP="00A51202">
            <w:pPr>
              <w:tabs>
                <w:tab w:val="left" w:pos="426"/>
              </w:tabs>
              <w:adjustRightInd w:val="0"/>
              <w:spacing w:after="0" w:line="240" w:lineRule="auto"/>
              <w:jc w:val="both"/>
              <w:textAlignment w:val="baseline"/>
              <w:rPr>
                <w:rFonts w:ascii="Times New Roman" w:hAnsi="Times New Roman" w:cs="Times New Roman"/>
                <w:color w:val="0000FF"/>
                <w:sz w:val="24"/>
                <w:szCs w:val="24"/>
                <w:lang w:eastAsia="ru-RU"/>
              </w:rPr>
            </w:pPr>
            <w:hyperlink r:id="rId16" w:history="1">
              <w:r w:rsidR="003A59E6" w:rsidRPr="00D94451">
                <w:rPr>
                  <w:rFonts w:ascii="Times New Roman" w:hAnsi="Times New Roman" w:cs="Times New Roman"/>
                  <w:color w:val="0000FF"/>
                  <w:sz w:val="24"/>
                  <w:szCs w:val="24"/>
                  <w:lang w:eastAsia="ru-RU"/>
                </w:rPr>
                <w:t>https://conf.niko.institute/conference</w:t>
              </w:r>
            </w:hyperlink>
          </w:p>
          <w:p w:rsidR="003A59E6" w:rsidRPr="003A59E6" w:rsidRDefault="003A59E6" w:rsidP="00A51202">
            <w:pPr>
              <w:tabs>
                <w:tab w:val="left" w:pos="426"/>
              </w:tabs>
              <w:adjustRightInd w:val="0"/>
              <w:spacing w:after="0" w:line="240" w:lineRule="auto"/>
              <w:jc w:val="both"/>
              <w:textAlignment w:val="baseline"/>
              <w:rPr>
                <w:rFonts w:ascii="Times New Roman" w:hAnsi="Times New Roman" w:cs="Times New Roman"/>
                <w:color w:val="0000FF"/>
                <w:sz w:val="24"/>
                <w:szCs w:val="24"/>
                <w:lang w:eastAsia="ru-RU"/>
              </w:rPr>
            </w:pPr>
          </w:p>
          <w:p w:rsidR="003A59E6" w:rsidRPr="00A51202" w:rsidRDefault="003A59E6" w:rsidP="00A51202">
            <w:pPr>
              <w:tabs>
                <w:tab w:val="left" w:pos="426"/>
              </w:tabs>
              <w:adjustRightInd w:val="0"/>
              <w:spacing w:after="0" w:line="240" w:lineRule="auto"/>
              <w:jc w:val="both"/>
              <w:textAlignment w:val="baseline"/>
              <w:rPr>
                <w:rFonts w:ascii="Times New Roman" w:hAnsi="Times New Roman" w:cs="Times New Roman"/>
                <w:color w:val="0000FF"/>
                <w:sz w:val="24"/>
                <w:szCs w:val="24"/>
                <w:lang w:eastAsia="ru-RU"/>
              </w:rPr>
            </w:pPr>
            <w:r w:rsidRPr="003A59E6">
              <w:rPr>
                <w:rFonts w:ascii="Times New Roman" w:hAnsi="Times New Roman" w:cs="Times New Roman"/>
                <w:color w:val="0000FF"/>
                <w:sz w:val="24"/>
                <w:szCs w:val="24"/>
                <w:lang w:eastAsia="ru-RU"/>
              </w:rPr>
              <w:t>https://school1-prs.edu.yar.ru/rip/materiali.html</w:t>
            </w:r>
          </w:p>
        </w:tc>
      </w:tr>
      <w:tr w:rsidR="00A51202" w:rsidRPr="00A51202" w:rsidTr="0045545A">
        <w:tc>
          <w:tcPr>
            <w:tcW w:w="3230"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Cs/>
                <w:szCs w:val="20"/>
                <w:lang w:eastAsia="ru-RU"/>
              </w:rPr>
            </w:pPr>
          </w:p>
        </w:tc>
        <w:tc>
          <w:tcPr>
            <w:tcW w:w="4760"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Cs w:val="24"/>
                <w:lang w:eastAsia="ru-RU"/>
              </w:rPr>
            </w:pPr>
          </w:p>
        </w:tc>
        <w:tc>
          <w:tcPr>
            <w:tcW w:w="3202"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Cs w:val="24"/>
                <w:lang w:eastAsia="ru-RU"/>
              </w:rPr>
            </w:pPr>
          </w:p>
        </w:tc>
        <w:tc>
          <w:tcPr>
            <w:tcW w:w="3517"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Cs w:val="24"/>
                <w:lang w:eastAsia="ru-RU"/>
              </w:rPr>
            </w:pPr>
          </w:p>
        </w:tc>
      </w:tr>
      <w:tr w:rsidR="00A51202" w:rsidRPr="00A51202" w:rsidTr="0045545A">
        <w:tc>
          <w:tcPr>
            <w:tcW w:w="14709" w:type="dxa"/>
            <w:gridSpan w:val="4"/>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center"/>
              <w:textAlignment w:val="baseline"/>
              <w:rPr>
                <w:rFonts w:ascii="Times New Roman" w:eastAsia="Calibri" w:hAnsi="Times New Roman" w:cs="Times New Roman"/>
                <w:b/>
                <w:color w:val="000000"/>
                <w:szCs w:val="24"/>
                <w:lang w:eastAsia="ru-RU"/>
              </w:rPr>
            </w:pPr>
            <w:r w:rsidRPr="00A51202">
              <w:rPr>
                <w:rFonts w:ascii="Times New Roman" w:eastAsia="Calibri" w:hAnsi="Times New Roman" w:cs="Times New Roman"/>
                <w:sz w:val="28"/>
                <w:szCs w:val="28"/>
              </w:rPr>
              <w:t>2 квартал</w:t>
            </w:r>
          </w:p>
        </w:tc>
      </w:tr>
      <w:tr w:rsidR="00A51202" w:rsidRPr="00A51202" w:rsidTr="0045545A">
        <w:tc>
          <w:tcPr>
            <w:tcW w:w="3230"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Cs/>
                <w:szCs w:val="20"/>
                <w:lang w:eastAsia="ru-RU"/>
              </w:rPr>
            </w:pPr>
          </w:p>
        </w:tc>
        <w:tc>
          <w:tcPr>
            <w:tcW w:w="4760"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Cs w:val="24"/>
                <w:lang w:eastAsia="ru-RU"/>
              </w:rPr>
            </w:pPr>
          </w:p>
        </w:tc>
        <w:tc>
          <w:tcPr>
            <w:tcW w:w="3202"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Cs w:val="24"/>
                <w:lang w:eastAsia="ru-RU"/>
              </w:rPr>
            </w:pPr>
          </w:p>
        </w:tc>
        <w:tc>
          <w:tcPr>
            <w:tcW w:w="3517"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Cs w:val="24"/>
                <w:lang w:eastAsia="ru-RU"/>
              </w:rPr>
            </w:pPr>
          </w:p>
        </w:tc>
      </w:tr>
      <w:tr w:rsidR="00A51202" w:rsidRPr="00A51202" w:rsidTr="0045545A">
        <w:tc>
          <w:tcPr>
            <w:tcW w:w="3230"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Cs/>
                <w:szCs w:val="20"/>
                <w:lang w:eastAsia="ru-RU"/>
              </w:rPr>
            </w:pPr>
          </w:p>
        </w:tc>
        <w:tc>
          <w:tcPr>
            <w:tcW w:w="4760"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Cs w:val="24"/>
                <w:lang w:eastAsia="ru-RU"/>
              </w:rPr>
            </w:pPr>
          </w:p>
        </w:tc>
        <w:tc>
          <w:tcPr>
            <w:tcW w:w="3202"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Cs w:val="24"/>
                <w:lang w:eastAsia="ru-RU"/>
              </w:rPr>
            </w:pPr>
          </w:p>
        </w:tc>
        <w:tc>
          <w:tcPr>
            <w:tcW w:w="3517"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Cs w:val="24"/>
                <w:lang w:eastAsia="ru-RU"/>
              </w:rPr>
            </w:pPr>
          </w:p>
        </w:tc>
      </w:tr>
      <w:tr w:rsidR="00A51202" w:rsidRPr="00A51202" w:rsidTr="0045545A">
        <w:tc>
          <w:tcPr>
            <w:tcW w:w="14709" w:type="dxa"/>
            <w:gridSpan w:val="4"/>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center"/>
              <w:textAlignment w:val="baseline"/>
              <w:rPr>
                <w:rFonts w:ascii="Times New Roman" w:eastAsia="Calibri" w:hAnsi="Times New Roman" w:cs="Times New Roman"/>
                <w:b/>
                <w:color w:val="000000"/>
                <w:szCs w:val="24"/>
                <w:lang w:eastAsia="ru-RU"/>
              </w:rPr>
            </w:pPr>
            <w:r w:rsidRPr="00A51202">
              <w:rPr>
                <w:rFonts w:ascii="Times New Roman" w:eastAsia="Calibri" w:hAnsi="Times New Roman" w:cs="Times New Roman"/>
                <w:sz w:val="28"/>
                <w:szCs w:val="28"/>
              </w:rPr>
              <w:t>3 квартал</w:t>
            </w:r>
          </w:p>
        </w:tc>
      </w:tr>
      <w:tr w:rsidR="00A51202" w:rsidRPr="00A51202" w:rsidTr="0045545A">
        <w:tc>
          <w:tcPr>
            <w:tcW w:w="3230"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Cs/>
                <w:szCs w:val="20"/>
                <w:lang w:eastAsia="ru-RU"/>
              </w:rPr>
            </w:pPr>
          </w:p>
        </w:tc>
        <w:tc>
          <w:tcPr>
            <w:tcW w:w="4760"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Cs w:val="24"/>
                <w:lang w:eastAsia="ru-RU"/>
              </w:rPr>
            </w:pPr>
          </w:p>
        </w:tc>
        <w:tc>
          <w:tcPr>
            <w:tcW w:w="3202"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Cs w:val="24"/>
                <w:lang w:eastAsia="ru-RU"/>
              </w:rPr>
            </w:pPr>
          </w:p>
        </w:tc>
        <w:tc>
          <w:tcPr>
            <w:tcW w:w="3517"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Cs w:val="24"/>
                <w:lang w:eastAsia="ru-RU"/>
              </w:rPr>
            </w:pPr>
          </w:p>
        </w:tc>
      </w:tr>
      <w:tr w:rsidR="00A51202" w:rsidRPr="00A51202" w:rsidTr="0045545A">
        <w:tc>
          <w:tcPr>
            <w:tcW w:w="3230"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Cs/>
                <w:szCs w:val="20"/>
                <w:lang w:eastAsia="ru-RU"/>
              </w:rPr>
            </w:pPr>
          </w:p>
        </w:tc>
        <w:tc>
          <w:tcPr>
            <w:tcW w:w="4760"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Cs w:val="24"/>
                <w:lang w:eastAsia="ru-RU"/>
              </w:rPr>
            </w:pPr>
          </w:p>
        </w:tc>
        <w:tc>
          <w:tcPr>
            <w:tcW w:w="3202"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Cs w:val="24"/>
                <w:lang w:eastAsia="ru-RU"/>
              </w:rPr>
            </w:pPr>
          </w:p>
        </w:tc>
        <w:tc>
          <w:tcPr>
            <w:tcW w:w="3517"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Cs w:val="24"/>
                <w:lang w:eastAsia="ru-RU"/>
              </w:rPr>
            </w:pPr>
          </w:p>
        </w:tc>
      </w:tr>
      <w:tr w:rsidR="00A51202" w:rsidRPr="00A51202" w:rsidTr="0045545A">
        <w:tc>
          <w:tcPr>
            <w:tcW w:w="14709" w:type="dxa"/>
            <w:gridSpan w:val="4"/>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center"/>
              <w:textAlignment w:val="baseline"/>
              <w:rPr>
                <w:rFonts w:ascii="Times New Roman" w:eastAsia="Calibri" w:hAnsi="Times New Roman" w:cs="Times New Roman"/>
                <w:b/>
                <w:color w:val="000000"/>
                <w:szCs w:val="24"/>
                <w:lang w:eastAsia="ru-RU"/>
              </w:rPr>
            </w:pPr>
            <w:r w:rsidRPr="00A51202">
              <w:rPr>
                <w:rFonts w:ascii="Times New Roman" w:eastAsia="Calibri" w:hAnsi="Times New Roman" w:cs="Times New Roman"/>
                <w:sz w:val="28"/>
                <w:szCs w:val="28"/>
              </w:rPr>
              <w:t>4 квартал</w:t>
            </w:r>
          </w:p>
        </w:tc>
      </w:tr>
      <w:tr w:rsidR="00A51202" w:rsidRPr="00A51202" w:rsidTr="0045545A">
        <w:tc>
          <w:tcPr>
            <w:tcW w:w="3230"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Cs/>
                <w:szCs w:val="20"/>
                <w:lang w:eastAsia="ru-RU"/>
              </w:rPr>
            </w:pPr>
          </w:p>
        </w:tc>
        <w:tc>
          <w:tcPr>
            <w:tcW w:w="4760"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Cs w:val="24"/>
                <w:lang w:eastAsia="ru-RU"/>
              </w:rPr>
            </w:pPr>
          </w:p>
        </w:tc>
        <w:tc>
          <w:tcPr>
            <w:tcW w:w="3202"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Cs w:val="24"/>
                <w:lang w:eastAsia="ru-RU"/>
              </w:rPr>
            </w:pPr>
          </w:p>
        </w:tc>
        <w:tc>
          <w:tcPr>
            <w:tcW w:w="3517"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Cs w:val="24"/>
                <w:lang w:eastAsia="ru-RU"/>
              </w:rPr>
            </w:pPr>
          </w:p>
        </w:tc>
      </w:tr>
      <w:tr w:rsidR="00A51202" w:rsidRPr="00A51202" w:rsidTr="0045545A">
        <w:tc>
          <w:tcPr>
            <w:tcW w:w="3230"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Cs/>
                <w:szCs w:val="20"/>
                <w:lang w:eastAsia="ru-RU"/>
              </w:rPr>
            </w:pPr>
          </w:p>
        </w:tc>
        <w:tc>
          <w:tcPr>
            <w:tcW w:w="4760"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Cs w:val="24"/>
                <w:lang w:eastAsia="ru-RU"/>
              </w:rPr>
            </w:pPr>
          </w:p>
        </w:tc>
        <w:tc>
          <w:tcPr>
            <w:tcW w:w="3202"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Cs w:val="24"/>
                <w:lang w:eastAsia="ru-RU"/>
              </w:rPr>
            </w:pPr>
          </w:p>
        </w:tc>
        <w:tc>
          <w:tcPr>
            <w:tcW w:w="3517" w:type="dxa"/>
            <w:tcBorders>
              <w:top w:val="single" w:sz="4" w:space="0" w:color="auto"/>
              <w:left w:val="single" w:sz="4" w:space="0" w:color="auto"/>
              <w:bottom w:val="single" w:sz="4" w:space="0" w:color="auto"/>
              <w:right w:val="single" w:sz="4" w:space="0" w:color="auto"/>
            </w:tcBorders>
          </w:tcPr>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Cs w:val="24"/>
                <w:lang w:eastAsia="ru-RU"/>
              </w:rPr>
            </w:pPr>
          </w:p>
        </w:tc>
      </w:tr>
    </w:tbl>
    <w:p w:rsidR="00A51202" w:rsidRPr="00A51202" w:rsidRDefault="00A51202" w:rsidP="00A51202">
      <w:pPr>
        <w:tabs>
          <w:tab w:val="left" w:pos="426"/>
        </w:tabs>
        <w:adjustRightInd w:val="0"/>
        <w:spacing w:after="0" w:line="240" w:lineRule="auto"/>
        <w:jc w:val="both"/>
        <w:textAlignment w:val="baseline"/>
        <w:rPr>
          <w:rFonts w:ascii="Times New Roman" w:eastAsia="Calibri" w:hAnsi="Times New Roman" w:cs="Times New Roman"/>
          <w:b/>
          <w:color w:val="000000"/>
          <w:sz w:val="24"/>
          <w:szCs w:val="24"/>
          <w:lang w:eastAsia="ru-RU"/>
        </w:rPr>
      </w:pPr>
    </w:p>
    <w:p w:rsidR="00A51202" w:rsidRPr="00A51202" w:rsidRDefault="00A51202" w:rsidP="00A51202">
      <w:pPr>
        <w:keepNext/>
        <w:keepLines/>
        <w:numPr>
          <w:ilvl w:val="0"/>
          <w:numId w:val="1"/>
        </w:numPr>
        <w:adjustRightInd w:val="0"/>
        <w:spacing w:after="120" w:line="240" w:lineRule="auto"/>
        <w:jc w:val="center"/>
        <w:textAlignment w:val="baseline"/>
        <w:outlineLvl w:val="1"/>
        <w:rPr>
          <w:rFonts w:ascii="Calibri" w:eastAsia="Calibri" w:hAnsi="Calibri" w:cs="Times New Roman"/>
          <w:b/>
          <w:sz w:val="28"/>
          <w:szCs w:val="28"/>
        </w:rPr>
      </w:pPr>
      <w:r w:rsidRPr="00A51202">
        <w:rPr>
          <w:rFonts w:ascii="Calibri" w:eastAsia="Calibri" w:hAnsi="Calibri" w:cs="Times New Roman"/>
          <w:b/>
          <w:sz w:val="28"/>
          <w:szCs w:val="28"/>
        </w:rPr>
        <w:t>Сведения о ресурсном обеспечении деятельности региональной инновационной площадки за отчетный период</w:t>
      </w:r>
    </w:p>
    <w:p w:rsidR="00A51202" w:rsidRPr="00A51202" w:rsidRDefault="00A51202" w:rsidP="00A51202">
      <w:pPr>
        <w:tabs>
          <w:tab w:val="left" w:pos="993"/>
          <w:tab w:val="left" w:pos="1418"/>
          <w:tab w:val="left" w:pos="1560"/>
        </w:tabs>
        <w:adjustRightInd w:val="0"/>
        <w:spacing w:after="0" w:line="276" w:lineRule="auto"/>
        <w:jc w:val="center"/>
        <w:textAlignment w:val="baseline"/>
        <w:rPr>
          <w:rFonts w:ascii="Times New Roman" w:eastAsia="Calibri" w:hAnsi="Times New Roman" w:cs="Times New Roman"/>
          <w:sz w:val="28"/>
          <w:szCs w:val="28"/>
          <w:lang w:eastAsia="ru-RU"/>
        </w:rPr>
      </w:pPr>
      <w:r w:rsidRPr="00A51202">
        <w:rPr>
          <w:rFonts w:ascii="Times New Roman" w:eastAsia="Calibri" w:hAnsi="Times New Roman" w:cs="Times New Roman"/>
          <w:sz w:val="28"/>
          <w:szCs w:val="28"/>
          <w:lang w:eastAsia="ru-RU"/>
        </w:rPr>
        <w:t>Повышения квалификации участников РИП</w:t>
      </w:r>
    </w:p>
    <w:p w:rsidR="00A51202" w:rsidRPr="00A51202" w:rsidRDefault="00A51202" w:rsidP="00A51202">
      <w:pPr>
        <w:adjustRightInd w:val="0"/>
        <w:spacing w:after="0" w:line="240" w:lineRule="auto"/>
        <w:ind w:firstLine="1429"/>
        <w:jc w:val="both"/>
        <w:textAlignment w:val="baseline"/>
        <w:rPr>
          <w:rFonts w:ascii="Times New Roman" w:eastAsia="Calibri" w:hAnsi="Times New Roman" w:cs="Times New Roman"/>
          <w:i/>
          <w:sz w:val="24"/>
          <w:szCs w:val="24"/>
          <w:lang w:eastAsia="ru-RU"/>
        </w:rPr>
      </w:pPr>
      <w:r w:rsidRPr="00A51202">
        <w:rPr>
          <w:rFonts w:ascii="Times New Roman" w:eastAsia="Calibri" w:hAnsi="Times New Roman" w:cs="Times New Roman"/>
          <w:i/>
          <w:sz w:val="24"/>
          <w:szCs w:val="24"/>
          <w:lang w:eastAsia="ru-RU"/>
        </w:rPr>
        <w:t>Для реализации инновационного проекта региональная инновационная площадка привлекает как сотрудников самой организации, так и сотрудников организаций-соисполнителей, а также научных руководителей, консультантов из числа преподавателей высшей школы и научных работников. Все участники РИП перечислены в тексте инновационного проекта в разделе «Кадровое обеспечение реализации проекта». В данном разделе необходимо отметить, сохранились ли данные сотрудники в проектной группе, изменились ли их функции. Не маловажным при реализации проектной идеи является профессиональное развитие исполнителей, овладение актуальными знаниями по тематике проекта. Важно чтобы специалисты, участники РИП прошли повышение квалификации, повысили уровень профессиональной компетентности. Информация о повышении квалификации сотрудников также отмечается в данном разделе.</w:t>
      </w:r>
    </w:p>
    <w:p w:rsidR="00A51202" w:rsidRPr="00A51202" w:rsidRDefault="00A51202" w:rsidP="00A51202">
      <w:pPr>
        <w:adjustRightInd w:val="0"/>
        <w:spacing w:after="0" w:line="240" w:lineRule="auto"/>
        <w:ind w:firstLine="1429"/>
        <w:jc w:val="both"/>
        <w:textAlignment w:val="baseline"/>
        <w:rPr>
          <w:rFonts w:ascii="Times New Roman" w:eastAsia="Calibri" w:hAnsi="Times New Roman" w:cs="Times New Roman"/>
          <w:i/>
          <w:sz w:val="24"/>
          <w:szCs w:val="24"/>
          <w:lang w:eastAsia="ru-RU"/>
        </w:rPr>
      </w:pPr>
    </w:p>
    <w:tbl>
      <w:tblPr>
        <w:tblW w:w="14611" w:type="dxa"/>
        <w:tblLayout w:type="fixed"/>
        <w:tblCellMar>
          <w:left w:w="10" w:type="dxa"/>
          <w:right w:w="10" w:type="dxa"/>
        </w:tblCellMar>
        <w:tblLook w:val="0000" w:firstRow="0" w:lastRow="0" w:firstColumn="0" w:lastColumn="0" w:noHBand="0" w:noVBand="0"/>
      </w:tblPr>
      <w:tblGrid>
        <w:gridCol w:w="2693"/>
        <w:gridCol w:w="3260"/>
        <w:gridCol w:w="3969"/>
        <w:gridCol w:w="4689"/>
      </w:tblGrid>
      <w:tr w:rsidR="00A51202" w:rsidRPr="00A51202" w:rsidTr="0045545A">
        <w:trPr>
          <w:trHeight w:hRule="exact" w:val="1294"/>
        </w:trPr>
        <w:tc>
          <w:tcPr>
            <w:tcW w:w="2693" w:type="dxa"/>
            <w:tcBorders>
              <w:top w:val="single" w:sz="4" w:space="0" w:color="auto"/>
              <w:left w:val="single" w:sz="4" w:space="0" w:color="auto"/>
            </w:tcBorders>
            <w:shd w:val="clear" w:color="auto" w:fill="FFFFFF"/>
          </w:tcPr>
          <w:p w:rsidR="00A51202" w:rsidRPr="00A51202" w:rsidRDefault="00A51202" w:rsidP="00A51202">
            <w:pPr>
              <w:snapToGrid w:val="0"/>
              <w:spacing w:after="0" w:line="276" w:lineRule="auto"/>
              <w:jc w:val="center"/>
              <w:rPr>
                <w:rFonts w:ascii="Times New Roman" w:eastAsia="Calibri" w:hAnsi="Times New Roman" w:cs="Times New Roman"/>
                <w:b/>
                <w:iCs/>
                <w:sz w:val="24"/>
                <w:szCs w:val="28"/>
                <w:lang w:eastAsia="ru-RU"/>
              </w:rPr>
            </w:pPr>
            <w:r w:rsidRPr="00A51202">
              <w:rPr>
                <w:rFonts w:ascii="Times New Roman" w:eastAsia="Calibri" w:hAnsi="Times New Roman" w:cs="Times New Roman"/>
                <w:b/>
                <w:iCs/>
                <w:sz w:val="24"/>
                <w:szCs w:val="28"/>
                <w:lang w:eastAsia="ru-RU"/>
              </w:rPr>
              <w:t>ФИО специалиста</w:t>
            </w:r>
          </w:p>
        </w:tc>
        <w:tc>
          <w:tcPr>
            <w:tcW w:w="3260" w:type="dxa"/>
            <w:tcBorders>
              <w:top w:val="single" w:sz="4" w:space="0" w:color="auto"/>
              <w:left w:val="single" w:sz="4" w:space="0" w:color="auto"/>
            </w:tcBorders>
            <w:shd w:val="clear" w:color="auto" w:fill="FFFFFF"/>
          </w:tcPr>
          <w:p w:rsidR="00A51202" w:rsidRPr="00A51202" w:rsidRDefault="00A51202" w:rsidP="00A51202">
            <w:pPr>
              <w:snapToGrid w:val="0"/>
              <w:spacing w:after="0" w:line="276" w:lineRule="auto"/>
              <w:jc w:val="center"/>
              <w:rPr>
                <w:rFonts w:ascii="Times New Roman" w:eastAsia="Calibri" w:hAnsi="Times New Roman" w:cs="Times New Roman"/>
                <w:b/>
                <w:iCs/>
                <w:sz w:val="24"/>
                <w:szCs w:val="28"/>
                <w:lang w:eastAsia="ru-RU"/>
              </w:rPr>
            </w:pPr>
            <w:r w:rsidRPr="00A51202">
              <w:rPr>
                <w:rFonts w:ascii="Times New Roman" w:eastAsia="Calibri" w:hAnsi="Times New Roman" w:cs="Times New Roman"/>
                <w:b/>
                <w:iCs/>
                <w:sz w:val="24"/>
                <w:szCs w:val="28"/>
                <w:lang w:eastAsia="ru-RU"/>
              </w:rPr>
              <w:t>Место работы, должность, ученая степень, ученое звание специалиста (при наличии)</w:t>
            </w:r>
          </w:p>
        </w:tc>
        <w:tc>
          <w:tcPr>
            <w:tcW w:w="3969" w:type="dxa"/>
            <w:tcBorders>
              <w:top w:val="single" w:sz="4" w:space="0" w:color="auto"/>
              <w:left w:val="single" w:sz="4" w:space="0" w:color="auto"/>
            </w:tcBorders>
            <w:shd w:val="clear" w:color="auto" w:fill="FFFFFF"/>
          </w:tcPr>
          <w:p w:rsidR="00A51202" w:rsidRPr="00A51202" w:rsidRDefault="00A51202" w:rsidP="00A51202">
            <w:pPr>
              <w:snapToGrid w:val="0"/>
              <w:spacing w:after="0" w:line="276" w:lineRule="auto"/>
              <w:jc w:val="center"/>
              <w:rPr>
                <w:rFonts w:ascii="Times New Roman" w:eastAsia="Calibri" w:hAnsi="Times New Roman" w:cs="Times New Roman"/>
                <w:b/>
                <w:iCs/>
                <w:sz w:val="24"/>
                <w:szCs w:val="28"/>
                <w:lang w:eastAsia="ru-RU"/>
              </w:rPr>
            </w:pPr>
            <w:r w:rsidRPr="00A51202">
              <w:rPr>
                <w:rFonts w:ascii="Times New Roman" w:eastAsia="Calibri" w:hAnsi="Times New Roman" w:cs="Times New Roman"/>
                <w:b/>
                <w:iCs/>
                <w:sz w:val="24"/>
                <w:szCs w:val="28"/>
                <w:lang w:eastAsia="ru-RU"/>
              </w:rPr>
              <w:t>Функции специалиста в рамках реализации инновационного проекта</w:t>
            </w:r>
          </w:p>
        </w:tc>
        <w:tc>
          <w:tcPr>
            <w:tcW w:w="4689" w:type="dxa"/>
            <w:tcBorders>
              <w:top w:val="single" w:sz="4" w:space="0" w:color="auto"/>
              <w:left w:val="single" w:sz="4" w:space="0" w:color="auto"/>
              <w:right w:val="single" w:sz="4" w:space="0" w:color="auto"/>
            </w:tcBorders>
            <w:shd w:val="clear" w:color="auto" w:fill="FFFFFF"/>
          </w:tcPr>
          <w:p w:rsidR="00A51202" w:rsidRPr="00A51202" w:rsidRDefault="00A51202" w:rsidP="00A51202">
            <w:pPr>
              <w:snapToGrid w:val="0"/>
              <w:spacing w:after="0" w:line="276" w:lineRule="auto"/>
              <w:jc w:val="center"/>
              <w:rPr>
                <w:rFonts w:ascii="Times New Roman" w:eastAsia="Calibri" w:hAnsi="Times New Roman" w:cs="Times New Roman"/>
                <w:b/>
                <w:iCs/>
                <w:sz w:val="24"/>
                <w:szCs w:val="28"/>
                <w:lang w:eastAsia="ru-RU"/>
              </w:rPr>
            </w:pPr>
            <w:r w:rsidRPr="00A51202">
              <w:rPr>
                <w:rFonts w:ascii="Times New Roman" w:eastAsia="Calibri" w:hAnsi="Times New Roman" w:cs="Times New Roman"/>
                <w:b/>
                <w:iCs/>
                <w:sz w:val="24"/>
                <w:szCs w:val="28"/>
                <w:lang w:eastAsia="ru-RU"/>
              </w:rPr>
              <w:t>Повышение квалификации, ОО, тема, сроки</w:t>
            </w:r>
          </w:p>
        </w:tc>
      </w:tr>
      <w:tr w:rsidR="00A51202" w:rsidRPr="00A51202" w:rsidTr="0045545A">
        <w:trPr>
          <w:trHeight w:hRule="exact" w:val="365"/>
        </w:trPr>
        <w:tc>
          <w:tcPr>
            <w:tcW w:w="14611" w:type="dxa"/>
            <w:gridSpan w:val="4"/>
            <w:tcBorders>
              <w:top w:val="single" w:sz="4" w:space="0" w:color="auto"/>
              <w:left w:val="single" w:sz="4" w:space="0" w:color="auto"/>
              <w:right w:val="single" w:sz="4" w:space="0" w:color="auto"/>
            </w:tcBorders>
            <w:shd w:val="clear" w:color="auto" w:fill="FFFFFF"/>
          </w:tcPr>
          <w:p w:rsidR="00A51202" w:rsidRPr="00A51202" w:rsidRDefault="00A51202" w:rsidP="00A51202">
            <w:pPr>
              <w:snapToGrid w:val="0"/>
              <w:spacing w:after="0" w:line="276" w:lineRule="auto"/>
              <w:ind w:firstLine="142"/>
              <w:jc w:val="center"/>
              <w:rPr>
                <w:rFonts w:ascii="Times New Roman" w:eastAsia="Calibri" w:hAnsi="Times New Roman" w:cs="Times New Roman"/>
                <w:iCs/>
                <w:sz w:val="24"/>
                <w:szCs w:val="28"/>
                <w:lang w:eastAsia="ru-RU"/>
              </w:rPr>
            </w:pPr>
            <w:r w:rsidRPr="00A51202">
              <w:rPr>
                <w:rFonts w:ascii="Times New Roman" w:eastAsia="Calibri" w:hAnsi="Times New Roman" w:cs="Times New Roman"/>
                <w:iCs/>
                <w:sz w:val="28"/>
                <w:szCs w:val="28"/>
              </w:rPr>
              <w:t>1 квартал</w:t>
            </w:r>
          </w:p>
        </w:tc>
      </w:tr>
      <w:tr w:rsidR="00A51202" w:rsidRPr="00A51202" w:rsidTr="0045545A">
        <w:trPr>
          <w:trHeight w:hRule="exact" w:val="365"/>
        </w:trPr>
        <w:tc>
          <w:tcPr>
            <w:tcW w:w="2693" w:type="dxa"/>
            <w:tcBorders>
              <w:top w:val="single" w:sz="4" w:space="0" w:color="auto"/>
              <w:left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8"/>
                <w:lang w:eastAsia="ru-RU"/>
              </w:rPr>
            </w:pPr>
          </w:p>
        </w:tc>
        <w:tc>
          <w:tcPr>
            <w:tcW w:w="3260" w:type="dxa"/>
            <w:tcBorders>
              <w:top w:val="single" w:sz="4" w:space="0" w:color="auto"/>
              <w:left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8"/>
                <w:lang w:eastAsia="ru-RU"/>
              </w:rPr>
            </w:pPr>
          </w:p>
        </w:tc>
        <w:tc>
          <w:tcPr>
            <w:tcW w:w="3969" w:type="dxa"/>
            <w:tcBorders>
              <w:top w:val="single" w:sz="4" w:space="0" w:color="auto"/>
              <w:left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8"/>
                <w:lang w:eastAsia="ru-RU"/>
              </w:rPr>
            </w:pPr>
          </w:p>
        </w:tc>
        <w:tc>
          <w:tcPr>
            <w:tcW w:w="4689" w:type="dxa"/>
            <w:tcBorders>
              <w:top w:val="single" w:sz="4" w:space="0" w:color="auto"/>
              <w:left w:val="single" w:sz="4" w:space="0" w:color="auto"/>
              <w:right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8"/>
                <w:lang w:eastAsia="ru-RU"/>
              </w:rPr>
            </w:pPr>
          </w:p>
        </w:tc>
      </w:tr>
      <w:tr w:rsidR="00A51202" w:rsidRPr="00A51202" w:rsidTr="0045545A">
        <w:trPr>
          <w:trHeight w:hRule="exact" w:val="377"/>
        </w:trPr>
        <w:tc>
          <w:tcPr>
            <w:tcW w:w="2693" w:type="dxa"/>
            <w:tcBorders>
              <w:top w:val="single" w:sz="4" w:space="0" w:color="auto"/>
              <w:left w:val="single" w:sz="4" w:space="0" w:color="auto"/>
              <w:bottom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8"/>
                <w:lang w:eastAsia="ru-RU"/>
              </w:rPr>
            </w:pPr>
          </w:p>
        </w:tc>
        <w:tc>
          <w:tcPr>
            <w:tcW w:w="3260" w:type="dxa"/>
            <w:tcBorders>
              <w:top w:val="single" w:sz="4" w:space="0" w:color="auto"/>
              <w:left w:val="single" w:sz="4" w:space="0" w:color="auto"/>
              <w:bottom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8"/>
                <w:lang w:eastAsia="ru-RU"/>
              </w:rPr>
            </w:pPr>
          </w:p>
        </w:tc>
        <w:tc>
          <w:tcPr>
            <w:tcW w:w="3969" w:type="dxa"/>
            <w:tcBorders>
              <w:top w:val="single" w:sz="4" w:space="0" w:color="auto"/>
              <w:left w:val="single" w:sz="4" w:space="0" w:color="auto"/>
              <w:bottom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8"/>
                <w:lang w:eastAsia="ru-RU"/>
              </w:rPr>
            </w:pPr>
          </w:p>
        </w:tc>
        <w:tc>
          <w:tcPr>
            <w:tcW w:w="4689" w:type="dxa"/>
            <w:tcBorders>
              <w:top w:val="single" w:sz="4" w:space="0" w:color="auto"/>
              <w:left w:val="single" w:sz="4" w:space="0" w:color="auto"/>
              <w:bottom w:val="single" w:sz="4" w:space="0" w:color="auto"/>
              <w:right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8"/>
                <w:lang w:eastAsia="ru-RU"/>
              </w:rPr>
            </w:pPr>
          </w:p>
        </w:tc>
      </w:tr>
      <w:tr w:rsidR="00A51202" w:rsidRPr="00A51202" w:rsidTr="0045545A">
        <w:trPr>
          <w:trHeight w:hRule="exact" w:val="377"/>
        </w:trPr>
        <w:tc>
          <w:tcPr>
            <w:tcW w:w="14611" w:type="dxa"/>
            <w:gridSpan w:val="4"/>
            <w:tcBorders>
              <w:top w:val="single" w:sz="4" w:space="0" w:color="auto"/>
              <w:left w:val="single" w:sz="4" w:space="0" w:color="auto"/>
              <w:bottom w:val="single" w:sz="4" w:space="0" w:color="auto"/>
              <w:right w:val="single" w:sz="4" w:space="0" w:color="auto"/>
            </w:tcBorders>
            <w:shd w:val="clear" w:color="auto" w:fill="FFFFFF"/>
          </w:tcPr>
          <w:p w:rsidR="00A51202" w:rsidRPr="00A51202" w:rsidRDefault="00A51202" w:rsidP="00A51202">
            <w:pPr>
              <w:snapToGrid w:val="0"/>
              <w:spacing w:after="0" w:line="276" w:lineRule="auto"/>
              <w:ind w:firstLine="142"/>
              <w:jc w:val="center"/>
              <w:rPr>
                <w:rFonts w:ascii="Times New Roman" w:eastAsia="Calibri" w:hAnsi="Times New Roman" w:cs="Times New Roman"/>
                <w:iCs/>
                <w:sz w:val="24"/>
                <w:szCs w:val="28"/>
                <w:lang w:eastAsia="ru-RU"/>
              </w:rPr>
            </w:pPr>
            <w:r w:rsidRPr="00A51202">
              <w:rPr>
                <w:rFonts w:ascii="Times New Roman" w:eastAsia="Calibri" w:hAnsi="Times New Roman" w:cs="Times New Roman"/>
                <w:iCs/>
                <w:sz w:val="28"/>
                <w:szCs w:val="28"/>
              </w:rPr>
              <w:t xml:space="preserve"> 2 квартал</w:t>
            </w:r>
          </w:p>
        </w:tc>
      </w:tr>
      <w:tr w:rsidR="00A51202" w:rsidRPr="00A51202" w:rsidTr="0045545A">
        <w:trPr>
          <w:trHeight w:hRule="exact" w:val="377"/>
        </w:trPr>
        <w:tc>
          <w:tcPr>
            <w:tcW w:w="2693" w:type="dxa"/>
            <w:tcBorders>
              <w:top w:val="single" w:sz="4" w:space="0" w:color="auto"/>
              <w:left w:val="single" w:sz="4" w:space="0" w:color="auto"/>
              <w:bottom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8"/>
                <w:lang w:eastAsia="ru-RU"/>
              </w:rPr>
            </w:pPr>
          </w:p>
        </w:tc>
        <w:tc>
          <w:tcPr>
            <w:tcW w:w="3260" w:type="dxa"/>
            <w:tcBorders>
              <w:top w:val="single" w:sz="4" w:space="0" w:color="auto"/>
              <w:left w:val="single" w:sz="4" w:space="0" w:color="auto"/>
              <w:bottom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8"/>
                <w:lang w:eastAsia="ru-RU"/>
              </w:rPr>
            </w:pPr>
          </w:p>
        </w:tc>
        <w:tc>
          <w:tcPr>
            <w:tcW w:w="3969" w:type="dxa"/>
            <w:tcBorders>
              <w:top w:val="single" w:sz="4" w:space="0" w:color="auto"/>
              <w:left w:val="single" w:sz="4" w:space="0" w:color="auto"/>
              <w:bottom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8"/>
                <w:lang w:eastAsia="ru-RU"/>
              </w:rPr>
            </w:pPr>
          </w:p>
        </w:tc>
        <w:tc>
          <w:tcPr>
            <w:tcW w:w="4689" w:type="dxa"/>
            <w:tcBorders>
              <w:top w:val="single" w:sz="4" w:space="0" w:color="auto"/>
              <w:left w:val="single" w:sz="4" w:space="0" w:color="auto"/>
              <w:bottom w:val="single" w:sz="4" w:space="0" w:color="auto"/>
              <w:right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8"/>
                <w:lang w:eastAsia="ru-RU"/>
              </w:rPr>
            </w:pPr>
          </w:p>
        </w:tc>
      </w:tr>
      <w:tr w:rsidR="00A51202" w:rsidRPr="00A51202" w:rsidTr="0045545A">
        <w:trPr>
          <w:trHeight w:hRule="exact" w:val="377"/>
        </w:trPr>
        <w:tc>
          <w:tcPr>
            <w:tcW w:w="2693" w:type="dxa"/>
            <w:tcBorders>
              <w:top w:val="single" w:sz="4" w:space="0" w:color="auto"/>
              <w:left w:val="single" w:sz="4" w:space="0" w:color="auto"/>
              <w:bottom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8"/>
                <w:lang w:eastAsia="ru-RU"/>
              </w:rPr>
            </w:pPr>
          </w:p>
        </w:tc>
        <w:tc>
          <w:tcPr>
            <w:tcW w:w="3260" w:type="dxa"/>
            <w:tcBorders>
              <w:top w:val="single" w:sz="4" w:space="0" w:color="auto"/>
              <w:left w:val="single" w:sz="4" w:space="0" w:color="auto"/>
              <w:bottom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8"/>
                <w:lang w:eastAsia="ru-RU"/>
              </w:rPr>
            </w:pPr>
          </w:p>
        </w:tc>
        <w:tc>
          <w:tcPr>
            <w:tcW w:w="3969" w:type="dxa"/>
            <w:tcBorders>
              <w:top w:val="single" w:sz="4" w:space="0" w:color="auto"/>
              <w:left w:val="single" w:sz="4" w:space="0" w:color="auto"/>
              <w:bottom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8"/>
                <w:lang w:eastAsia="ru-RU"/>
              </w:rPr>
            </w:pPr>
          </w:p>
        </w:tc>
        <w:tc>
          <w:tcPr>
            <w:tcW w:w="4689" w:type="dxa"/>
            <w:tcBorders>
              <w:top w:val="single" w:sz="4" w:space="0" w:color="auto"/>
              <w:left w:val="single" w:sz="4" w:space="0" w:color="auto"/>
              <w:bottom w:val="single" w:sz="4" w:space="0" w:color="auto"/>
              <w:right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8"/>
                <w:lang w:eastAsia="ru-RU"/>
              </w:rPr>
            </w:pPr>
          </w:p>
        </w:tc>
      </w:tr>
      <w:tr w:rsidR="00A51202" w:rsidRPr="00A51202" w:rsidTr="0045545A">
        <w:trPr>
          <w:trHeight w:hRule="exact" w:val="377"/>
        </w:trPr>
        <w:tc>
          <w:tcPr>
            <w:tcW w:w="14611" w:type="dxa"/>
            <w:gridSpan w:val="4"/>
            <w:tcBorders>
              <w:top w:val="single" w:sz="4" w:space="0" w:color="auto"/>
              <w:left w:val="single" w:sz="4" w:space="0" w:color="auto"/>
              <w:bottom w:val="single" w:sz="4" w:space="0" w:color="auto"/>
              <w:right w:val="single" w:sz="4" w:space="0" w:color="auto"/>
            </w:tcBorders>
            <w:shd w:val="clear" w:color="auto" w:fill="FFFFFF"/>
          </w:tcPr>
          <w:p w:rsidR="00A51202" w:rsidRPr="00A51202" w:rsidRDefault="00A51202" w:rsidP="00A51202">
            <w:pPr>
              <w:snapToGrid w:val="0"/>
              <w:spacing w:after="0" w:line="276" w:lineRule="auto"/>
              <w:ind w:firstLine="142"/>
              <w:jc w:val="center"/>
              <w:rPr>
                <w:rFonts w:ascii="Times New Roman" w:eastAsia="Calibri" w:hAnsi="Times New Roman" w:cs="Times New Roman"/>
                <w:iCs/>
                <w:sz w:val="24"/>
                <w:szCs w:val="28"/>
                <w:lang w:eastAsia="ru-RU"/>
              </w:rPr>
            </w:pPr>
            <w:r w:rsidRPr="00A51202">
              <w:rPr>
                <w:rFonts w:ascii="Times New Roman" w:eastAsia="Calibri" w:hAnsi="Times New Roman" w:cs="Times New Roman"/>
                <w:iCs/>
                <w:sz w:val="28"/>
                <w:szCs w:val="28"/>
              </w:rPr>
              <w:t>3 квартал</w:t>
            </w:r>
          </w:p>
        </w:tc>
      </w:tr>
      <w:tr w:rsidR="00A51202" w:rsidRPr="00A51202" w:rsidTr="0045545A">
        <w:trPr>
          <w:trHeight w:hRule="exact" w:val="377"/>
        </w:trPr>
        <w:tc>
          <w:tcPr>
            <w:tcW w:w="2693" w:type="dxa"/>
            <w:tcBorders>
              <w:top w:val="single" w:sz="4" w:space="0" w:color="auto"/>
              <w:left w:val="single" w:sz="4" w:space="0" w:color="auto"/>
              <w:bottom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8"/>
                <w:lang w:eastAsia="ru-RU"/>
              </w:rPr>
            </w:pPr>
          </w:p>
        </w:tc>
        <w:tc>
          <w:tcPr>
            <w:tcW w:w="3260" w:type="dxa"/>
            <w:tcBorders>
              <w:top w:val="single" w:sz="4" w:space="0" w:color="auto"/>
              <w:left w:val="single" w:sz="4" w:space="0" w:color="auto"/>
              <w:bottom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8"/>
                <w:lang w:eastAsia="ru-RU"/>
              </w:rPr>
            </w:pPr>
          </w:p>
        </w:tc>
        <w:tc>
          <w:tcPr>
            <w:tcW w:w="3969" w:type="dxa"/>
            <w:tcBorders>
              <w:top w:val="single" w:sz="4" w:space="0" w:color="auto"/>
              <w:left w:val="single" w:sz="4" w:space="0" w:color="auto"/>
              <w:bottom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8"/>
                <w:lang w:eastAsia="ru-RU"/>
              </w:rPr>
            </w:pPr>
          </w:p>
        </w:tc>
        <w:tc>
          <w:tcPr>
            <w:tcW w:w="4689" w:type="dxa"/>
            <w:tcBorders>
              <w:top w:val="single" w:sz="4" w:space="0" w:color="auto"/>
              <w:left w:val="single" w:sz="4" w:space="0" w:color="auto"/>
              <w:bottom w:val="single" w:sz="4" w:space="0" w:color="auto"/>
              <w:right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8"/>
                <w:lang w:eastAsia="ru-RU"/>
              </w:rPr>
            </w:pPr>
          </w:p>
        </w:tc>
      </w:tr>
      <w:tr w:rsidR="00A51202" w:rsidRPr="00A51202" w:rsidTr="0045545A">
        <w:trPr>
          <w:trHeight w:hRule="exact" w:val="377"/>
        </w:trPr>
        <w:tc>
          <w:tcPr>
            <w:tcW w:w="2693" w:type="dxa"/>
            <w:tcBorders>
              <w:top w:val="single" w:sz="4" w:space="0" w:color="auto"/>
              <w:left w:val="single" w:sz="4" w:space="0" w:color="auto"/>
              <w:bottom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8"/>
                <w:lang w:eastAsia="ru-RU"/>
              </w:rPr>
            </w:pPr>
          </w:p>
        </w:tc>
        <w:tc>
          <w:tcPr>
            <w:tcW w:w="3260" w:type="dxa"/>
            <w:tcBorders>
              <w:top w:val="single" w:sz="4" w:space="0" w:color="auto"/>
              <w:left w:val="single" w:sz="4" w:space="0" w:color="auto"/>
              <w:bottom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8"/>
                <w:lang w:eastAsia="ru-RU"/>
              </w:rPr>
            </w:pPr>
          </w:p>
        </w:tc>
        <w:tc>
          <w:tcPr>
            <w:tcW w:w="3969" w:type="dxa"/>
            <w:tcBorders>
              <w:top w:val="single" w:sz="4" w:space="0" w:color="auto"/>
              <w:left w:val="single" w:sz="4" w:space="0" w:color="auto"/>
              <w:bottom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8"/>
                <w:lang w:eastAsia="ru-RU"/>
              </w:rPr>
            </w:pPr>
          </w:p>
        </w:tc>
        <w:tc>
          <w:tcPr>
            <w:tcW w:w="4689" w:type="dxa"/>
            <w:tcBorders>
              <w:top w:val="single" w:sz="4" w:space="0" w:color="auto"/>
              <w:left w:val="single" w:sz="4" w:space="0" w:color="auto"/>
              <w:bottom w:val="single" w:sz="4" w:space="0" w:color="auto"/>
              <w:right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8"/>
                <w:lang w:eastAsia="ru-RU"/>
              </w:rPr>
            </w:pPr>
          </w:p>
        </w:tc>
      </w:tr>
      <w:tr w:rsidR="00A51202" w:rsidRPr="00A51202" w:rsidTr="0045545A">
        <w:trPr>
          <w:trHeight w:hRule="exact" w:val="377"/>
        </w:trPr>
        <w:tc>
          <w:tcPr>
            <w:tcW w:w="14611" w:type="dxa"/>
            <w:gridSpan w:val="4"/>
            <w:tcBorders>
              <w:top w:val="single" w:sz="4" w:space="0" w:color="auto"/>
              <w:left w:val="single" w:sz="4" w:space="0" w:color="auto"/>
              <w:bottom w:val="single" w:sz="4" w:space="0" w:color="auto"/>
              <w:right w:val="single" w:sz="4" w:space="0" w:color="auto"/>
            </w:tcBorders>
            <w:shd w:val="clear" w:color="auto" w:fill="FFFFFF"/>
          </w:tcPr>
          <w:p w:rsidR="00A51202" w:rsidRPr="00A51202" w:rsidRDefault="00A51202" w:rsidP="00A51202">
            <w:pPr>
              <w:snapToGrid w:val="0"/>
              <w:spacing w:after="0" w:line="276" w:lineRule="auto"/>
              <w:ind w:firstLine="142"/>
              <w:jc w:val="center"/>
              <w:rPr>
                <w:rFonts w:ascii="Times New Roman" w:eastAsia="Calibri" w:hAnsi="Times New Roman" w:cs="Times New Roman"/>
                <w:iCs/>
                <w:sz w:val="24"/>
                <w:szCs w:val="28"/>
                <w:lang w:eastAsia="ru-RU"/>
              </w:rPr>
            </w:pPr>
            <w:r w:rsidRPr="00A51202">
              <w:rPr>
                <w:rFonts w:ascii="Times New Roman" w:eastAsia="Calibri" w:hAnsi="Times New Roman" w:cs="Times New Roman"/>
                <w:iCs/>
                <w:sz w:val="28"/>
                <w:szCs w:val="28"/>
              </w:rPr>
              <w:t>4 квартал</w:t>
            </w:r>
          </w:p>
        </w:tc>
      </w:tr>
      <w:tr w:rsidR="00A51202" w:rsidRPr="00A51202" w:rsidTr="0045545A">
        <w:trPr>
          <w:trHeight w:hRule="exact" w:val="377"/>
        </w:trPr>
        <w:tc>
          <w:tcPr>
            <w:tcW w:w="2693" w:type="dxa"/>
            <w:tcBorders>
              <w:top w:val="single" w:sz="4" w:space="0" w:color="auto"/>
              <w:left w:val="single" w:sz="4" w:space="0" w:color="auto"/>
              <w:bottom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8"/>
                <w:lang w:eastAsia="ru-RU"/>
              </w:rPr>
            </w:pPr>
          </w:p>
        </w:tc>
        <w:tc>
          <w:tcPr>
            <w:tcW w:w="3260" w:type="dxa"/>
            <w:tcBorders>
              <w:top w:val="single" w:sz="4" w:space="0" w:color="auto"/>
              <w:left w:val="single" w:sz="4" w:space="0" w:color="auto"/>
              <w:bottom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8"/>
                <w:lang w:eastAsia="ru-RU"/>
              </w:rPr>
            </w:pPr>
          </w:p>
        </w:tc>
        <w:tc>
          <w:tcPr>
            <w:tcW w:w="3969" w:type="dxa"/>
            <w:tcBorders>
              <w:top w:val="single" w:sz="4" w:space="0" w:color="auto"/>
              <w:left w:val="single" w:sz="4" w:space="0" w:color="auto"/>
              <w:bottom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8"/>
                <w:lang w:eastAsia="ru-RU"/>
              </w:rPr>
            </w:pPr>
          </w:p>
        </w:tc>
        <w:tc>
          <w:tcPr>
            <w:tcW w:w="4689" w:type="dxa"/>
            <w:tcBorders>
              <w:top w:val="single" w:sz="4" w:space="0" w:color="auto"/>
              <w:left w:val="single" w:sz="4" w:space="0" w:color="auto"/>
              <w:bottom w:val="single" w:sz="4" w:space="0" w:color="auto"/>
              <w:right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8"/>
                <w:lang w:eastAsia="ru-RU"/>
              </w:rPr>
            </w:pPr>
          </w:p>
        </w:tc>
      </w:tr>
      <w:tr w:rsidR="00A51202" w:rsidRPr="00A51202" w:rsidTr="0045545A">
        <w:trPr>
          <w:trHeight w:hRule="exact" w:val="377"/>
        </w:trPr>
        <w:tc>
          <w:tcPr>
            <w:tcW w:w="2693" w:type="dxa"/>
            <w:tcBorders>
              <w:top w:val="single" w:sz="4" w:space="0" w:color="auto"/>
              <w:left w:val="single" w:sz="4" w:space="0" w:color="auto"/>
              <w:bottom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8"/>
                <w:lang w:eastAsia="ru-RU"/>
              </w:rPr>
            </w:pPr>
          </w:p>
        </w:tc>
        <w:tc>
          <w:tcPr>
            <w:tcW w:w="3260" w:type="dxa"/>
            <w:tcBorders>
              <w:top w:val="single" w:sz="4" w:space="0" w:color="auto"/>
              <w:left w:val="single" w:sz="4" w:space="0" w:color="auto"/>
              <w:bottom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8"/>
                <w:lang w:eastAsia="ru-RU"/>
              </w:rPr>
            </w:pPr>
          </w:p>
        </w:tc>
        <w:tc>
          <w:tcPr>
            <w:tcW w:w="3969" w:type="dxa"/>
            <w:tcBorders>
              <w:top w:val="single" w:sz="4" w:space="0" w:color="auto"/>
              <w:left w:val="single" w:sz="4" w:space="0" w:color="auto"/>
              <w:bottom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8"/>
                <w:lang w:eastAsia="ru-RU"/>
              </w:rPr>
            </w:pPr>
          </w:p>
        </w:tc>
        <w:tc>
          <w:tcPr>
            <w:tcW w:w="4689" w:type="dxa"/>
            <w:tcBorders>
              <w:top w:val="single" w:sz="4" w:space="0" w:color="auto"/>
              <w:left w:val="single" w:sz="4" w:space="0" w:color="auto"/>
              <w:bottom w:val="single" w:sz="4" w:space="0" w:color="auto"/>
              <w:right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8"/>
                <w:lang w:eastAsia="ru-RU"/>
              </w:rPr>
            </w:pPr>
          </w:p>
        </w:tc>
      </w:tr>
    </w:tbl>
    <w:p w:rsidR="00A51202" w:rsidRPr="00A51202" w:rsidRDefault="00A51202" w:rsidP="00A51202">
      <w:pPr>
        <w:tabs>
          <w:tab w:val="left" w:pos="851"/>
        </w:tabs>
        <w:adjustRightInd w:val="0"/>
        <w:spacing w:after="0" w:line="360" w:lineRule="auto"/>
        <w:ind w:firstLine="709"/>
        <w:jc w:val="both"/>
        <w:textAlignment w:val="baseline"/>
        <w:rPr>
          <w:rFonts w:ascii="Times New Roman" w:eastAsia="Calibri" w:hAnsi="Times New Roman" w:cs="Times New Roman"/>
          <w:sz w:val="24"/>
          <w:szCs w:val="24"/>
        </w:rPr>
      </w:pPr>
    </w:p>
    <w:p w:rsidR="00A51202" w:rsidRPr="00A51202" w:rsidRDefault="00A51202" w:rsidP="00A51202">
      <w:pPr>
        <w:tabs>
          <w:tab w:val="left" w:pos="993"/>
          <w:tab w:val="left" w:pos="1418"/>
          <w:tab w:val="left" w:pos="1560"/>
        </w:tabs>
        <w:adjustRightInd w:val="0"/>
        <w:spacing w:after="0" w:line="276" w:lineRule="auto"/>
        <w:jc w:val="center"/>
        <w:textAlignment w:val="baseline"/>
        <w:rPr>
          <w:rFonts w:ascii="Times New Roman" w:eastAsia="Calibri" w:hAnsi="Times New Roman" w:cs="Times New Roman"/>
          <w:sz w:val="28"/>
          <w:szCs w:val="28"/>
          <w:lang w:eastAsia="ru-RU"/>
        </w:rPr>
      </w:pPr>
      <w:r w:rsidRPr="00A51202">
        <w:rPr>
          <w:rFonts w:ascii="Times New Roman" w:eastAsia="Calibri" w:hAnsi="Times New Roman" w:cs="Times New Roman"/>
          <w:sz w:val="28"/>
          <w:szCs w:val="28"/>
          <w:lang w:eastAsia="ru-RU"/>
        </w:rPr>
        <w:t>Нормативное правовое обеспечение деятельности РИП</w:t>
      </w:r>
    </w:p>
    <w:p w:rsidR="00A51202" w:rsidRPr="00A51202" w:rsidRDefault="00A51202" w:rsidP="00A51202">
      <w:pPr>
        <w:tabs>
          <w:tab w:val="left" w:pos="993"/>
          <w:tab w:val="left" w:pos="1418"/>
        </w:tabs>
        <w:adjustRightInd w:val="0"/>
        <w:spacing w:after="0" w:line="276" w:lineRule="auto"/>
        <w:ind w:firstLine="851"/>
        <w:jc w:val="both"/>
        <w:textAlignment w:val="baseline"/>
        <w:rPr>
          <w:rFonts w:ascii="Times New Roman" w:eastAsia="Calibri" w:hAnsi="Times New Roman" w:cs="Times New Roman"/>
          <w:i/>
          <w:sz w:val="24"/>
          <w:szCs w:val="24"/>
          <w:lang w:eastAsia="ru-RU"/>
        </w:rPr>
      </w:pPr>
      <w:r w:rsidRPr="00A51202">
        <w:rPr>
          <w:rFonts w:ascii="Times New Roman" w:eastAsia="Calibri" w:hAnsi="Times New Roman" w:cs="Times New Roman"/>
          <w:i/>
          <w:sz w:val="24"/>
          <w:szCs w:val="24"/>
          <w:lang w:eastAsia="ru-RU"/>
        </w:rPr>
        <w:t>В данном разделе фиксируются только нормативные правовые документы, разработанные в организации для обеспечения реализации инновационного проекта (например, приказ</w:t>
      </w:r>
      <w:proofErr w:type="gramStart"/>
      <w:r w:rsidRPr="00A51202">
        <w:rPr>
          <w:rFonts w:ascii="Times New Roman" w:eastAsia="Calibri" w:hAnsi="Times New Roman" w:cs="Times New Roman"/>
          <w:i/>
          <w:sz w:val="24"/>
          <w:szCs w:val="24"/>
          <w:lang w:eastAsia="ru-RU"/>
        </w:rPr>
        <w:t>),регламентирующие</w:t>
      </w:r>
      <w:proofErr w:type="gramEnd"/>
      <w:r w:rsidRPr="00A51202">
        <w:rPr>
          <w:rFonts w:ascii="Times New Roman" w:eastAsia="Calibri" w:hAnsi="Times New Roman" w:cs="Times New Roman"/>
          <w:i/>
          <w:sz w:val="24"/>
          <w:szCs w:val="24"/>
          <w:lang w:eastAsia="ru-RU"/>
        </w:rPr>
        <w:t xml:space="preserve"> организацию работы участников РИП, права, обязанности, ответственность должностного лица, специально созданного органа и т.п. (например, Положение), а также обосновывается необходимость их применения. Отсутствие локальных актов организации, обеспечивающих реализацию проекта, может свидетельствовать о низкой организации реализации проекта, что влечет за собой риски получения запланированных результатов.</w:t>
      </w:r>
    </w:p>
    <w:p w:rsidR="00A51202" w:rsidRPr="00A51202" w:rsidRDefault="00A51202" w:rsidP="00A51202">
      <w:pPr>
        <w:tabs>
          <w:tab w:val="left" w:pos="993"/>
          <w:tab w:val="left" w:pos="1418"/>
        </w:tabs>
        <w:adjustRightInd w:val="0"/>
        <w:spacing w:after="0" w:line="276" w:lineRule="auto"/>
        <w:ind w:firstLine="851"/>
        <w:jc w:val="both"/>
        <w:textAlignment w:val="baseline"/>
        <w:rPr>
          <w:rFonts w:ascii="Times New Roman" w:eastAsia="Calibri" w:hAnsi="Times New Roman" w:cs="Times New Roman"/>
          <w:i/>
          <w:sz w:val="24"/>
          <w:szCs w:val="24"/>
          <w:lang w:eastAsia="ru-RU"/>
        </w:rPr>
      </w:pPr>
    </w:p>
    <w:tbl>
      <w:tblPr>
        <w:tblW w:w="14327" w:type="dxa"/>
        <w:tblLayout w:type="fixed"/>
        <w:tblCellMar>
          <w:left w:w="10" w:type="dxa"/>
          <w:right w:w="10" w:type="dxa"/>
        </w:tblCellMar>
        <w:tblLook w:val="0000" w:firstRow="0" w:lastRow="0" w:firstColumn="0" w:lastColumn="0" w:noHBand="0" w:noVBand="0"/>
      </w:tblPr>
      <w:tblGrid>
        <w:gridCol w:w="5029"/>
        <w:gridCol w:w="9298"/>
      </w:tblGrid>
      <w:tr w:rsidR="00A51202" w:rsidRPr="00A51202" w:rsidTr="0045545A">
        <w:trPr>
          <w:trHeight w:hRule="exact" w:val="708"/>
        </w:trPr>
        <w:tc>
          <w:tcPr>
            <w:tcW w:w="5029" w:type="dxa"/>
            <w:tcBorders>
              <w:top w:val="single" w:sz="4" w:space="0" w:color="auto"/>
              <w:left w:val="single" w:sz="4" w:space="0" w:color="auto"/>
            </w:tcBorders>
            <w:shd w:val="clear" w:color="auto" w:fill="FFFFFF"/>
          </w:tcPr>
          <w:p w:rsidR="00A51202" w:rsidRPr="00A51202" w:rsidRDefault="00A51202" w:rsidP="00A51202">
            <w:pPr>
              <w:snapToGrid w:val="0"/>
              <w:spacing w:after="0" w:line="276" w:lineRule="auto"/>
              <w:ind w:firstLine="142"/>
              <w:jc w:val="center"/>
              <w:rPr>
                <w:rFonts w:ascii="Times New Roman" w:eastAsia="Calibri" w:hAnsi="Times New Roman" w:cs="Times New Roman"/>
                <w:b/>
                <w:iCs/>
                <w:sz w:val="24"/>
                <w:szCs w:val="24"/>
                <w:lang w:eastAsia="ru-RU"/>
              </w:rPr>
            </w:pPr>
            <w:r w:rsidRPr="00A51202">
              <w:rPr>
                <w:rFonts w:ascii="Times New Roman" w:eastAsia="Calibri" w:hAnsi="Times New Roman" w:cs="Times New Roman"/>
                <w:b/>
                <w:iCs/>
                <w:sz w:val="24"/>
                <w:szCs w:val="24"/>
                <w:lang w:eastAsia="ru-RU"/>
              </w:rPr>
              <w:t>Наименование разработанного нормативного правового акта</w:t>
            </w:r>
          </w:p>
        </w:tc>
        <w:tc>
          <w:tcPr>
            <w:tcW w:w="9298" w:type="dxa"/>
            <w:tcBorders>
              <w:top w:val="single" w:sz="4" w:space="0" w:color="auto"/>
              <w:left w:val="single" w:sz="4" w:space="0" w:color="auto"/>
              <w:right w:val="single" w:sz="4" w:space="0" w:color="auto"/>
            </w:tcBorders>
            <w:shd w:val="clear" w:color="auto" w:fill="FFFFFF"/>
          </w:tcPr>
          <w:p w:rsidR="00A51202" w:rsidRPr="00A51202" w:rsidRDefault="00A51202" w:rsidP="00A51202">
            <w:pPr>
              <w:snapToGrid w:val="0"/>
              <w:spacing w:after="0" w:line="276" w:lineRule="auto"/>
              <w:ind w:firstLine="142"/>
              <w:jc w:val="center"/>
              <w:rPr>
                <w:rFonts w:ascii="Times New Roman" w:eastAsia="Calibri" w:hAnsi="Times New Roman" w:cs="Times New Roman"/>
                <w:b/>
                <w:iCs/>
                <w:sz w:val="24"/>
                <w:szCs w:val="24"/>
                <w:lang w:eastAsia="ru-RU"/>
              </w:rPr>
            </w:pPr>
            <w:r w:rsidRPr="00A51202">
              <w:rPr>
                <w:rFonts w:ascii="Times New Roman" w:eastAsia="Calibri" w:hAnsi="Times New Roman" w:cs="Times New Roman"/>
                <w:b/>
                <w:iCs/>
                <w:sz w:val="24"/>
                <w:szCs w:val="24"/>
                <w:lang w:eastAsia="ru-RU"/>
              </w:rPr>
              <w:t>Краткое обоснование применения нормативного правового акта в рамках реализации инновационного проекта РИП</w:t>
            </w:r>
          </w:p>
        </w:tc>
      </w:tr>
      <w:tr w:rsidR="00A51202" w:rsidRPr="00A51202" w:rsidTr="0045545A">
        <w:trPr>
          <w:trHeight w:hRule="exact" w:val="322"/>
        </w:trPr>
        <w:tc>
          <w:tcPr>
            <w:tcW w:w="14327" w:type="dxa"/>
            <w:gridSpan w:val="2"/>
            <w:tcBorders>
              <w:top w:val="single" w:sz="4" w:space="0" w:color="auto"/>
              <w:left w:val="single" w:sz="4" w:space="0" w:color="auto"/>
              <w:right w:val="single" w:sz="4" w:space="0" w:color="auto"/>
            </w:tcBorders>
            <w:shd w:val="clear" w:color="auto" w:fill="FFFFFF"/>
          </w:tcPr>
          <w:p w:rsidR="00A51202" w:rsidRPr="00A51202" w:rsidRDefault="00A51202" w:rsidP="00A51202">
            <w:pPr>
              <w:snapToGrid w:val="0"/>
              <w:spacing w:after="0" w:line="276" w:lineRule="auto"/>
              <w:jc w:val="center"/>
              <w:rPr>
                <w:rFonts w:ascii="Times New Roman" w:eastAsia="Calibri" w:hAnsi="Times New Roman" w:cs="Times New Roman"/>
                <w:iCs/>
                <w:sz w:val="24"/>
                <w:szCs w:val="24"/>
                <w:lang w:eastAsia="ru-RU"/>
              </w:rPr>
            </w:pPr>
            <w:r w:rsidRPr="00A51202">
              <w:rPr>
                <w:rFonts w:ascii="Times New Roman" w:eastAsia="Calibri" w:hAnsi="Times New Roman" w:cs="Times New Roman"/>
                <w:iCs/>
                <w:sz w:val="28"/>
                <w:szCs w:val="28"/>
              </w:rPr>
              <w:t>1 квартал</w:t>
            </w:r>
          </w:p>
        </w:tc>
      </w:tr>
      <w:tr w:rsidR="00A51202" w:rsidRPr="00A51202" w:rsidTr="0045545A">
        <w:trPr>
          <w:trHeight w:hRule="exact" w:val="2527"/>
        </w:trPr>
        <w:tc>
          <w:tcPr>
            <w:tcW w:w="5029" w:type="dxa"/>
            <w:tcBorders>
              <w:top w:val="single" w:sz="4" w:space="0" w:color="auto"/>
              <w:left w:val="single" w:sz="4" w:space="0" w:color="auto"/>
            </w:tcBorders>
            <w:shd w:val="clear" w:color="auto" w:fill="FFFFFF"/>
          </w:tcPr>
          <w:p w:rsidR="00A51202" w:rsidRPr="00A51202" w:rsidRDefault="00A51202" w:rsidP="00A51202">
            <w:pPr>
              <w:tabs>
                <w:tab w:val="left" w:pos="2984"/>
              </w:tabs>
              <w:snapToGrid w:val="0"/>
              <w:spacing w:after="0" w:line="276" w:lineRule="auto"/>
              <w:rPr>
                <w:rFonts w:ascii="Times New Roman" w:eastAsia="Calibri" w:hAnsi="Times New Roman" w:cs="Times New Roman"/>
                <w:iCs/>
                <w:sz w:val="24"/>
                <w:szCs w:val="24"/>
                <w:lang w:eastAsia="ru-RU"/>
              </w:rPr>
            </w:pPr>
            <w:r w:rsidRPr="00A51202">
              <w:rPr>
                <w:rFonts w:ascii="Times New Roman" w:eastAsia="Calibri" w:hAnsi="Times New Roman" w:cs="Times New Roman"/>
                <w:iCs/>
                <w:sz w:val="24"/>
                <w:szCs w:val="24"/>
                <w:lang w:eastAsia="ru-RU"/>
              </w:rPr>
              <w:t xml:space="preserve">1. Приказ «О проведении диагностики </w:t>
            </w:r>
            <w:proofErr w:type="spellStart"/>
            <w:r w:rsidRPr="00A51202">
              <w:rPr>
                <w:rFonts w:ascii="Times New Roman" w:eastAsia="Calibri" w:hAnsi="Times New Roman" w:cs="Times New Roman"/>
                <w:iCs/>
                <w:sz w:val="24"/>
                <w:szCs w:val="24"/>
                <w:lang w:eastAsia="ru-RU"/>
              </w:rPr>
              <w:t>сформированности</w:t>
            </w:r>
            <w:proofErr w:type="spellEnd"/>
            <w:r w:rsidRPr="00A51202">
              <w:rPr>
                <w:rFonts w:ascii="Times New Roman" w:eastAsia="Calibri" w:hAnsi="Times New Roman" w:cs="Times New Roman"/>
                <w:iCs/>
                <w:sz w:val="24"/>
                <w:szCs w:val="24"/>
                <w:lang w:eastAsia="ru-RU"/>
              </w:rPr>
              <w:t xml:space="preserve"> читательской, математической и естественнонаучной грамотности обучающихся 7 и 9 классов» от </w:t>
            </w:r>
            <w:r w:rsidR="00824989">
              <w:rPr>
                <w:rFonts w:ascii="Times New Roman" w:eastAsia="Calibri" w:hAnsi="Times New Roman" w:cs="Times New Roman"/>
                <w:iCs/>
                <w:sz w:val="24"/>
                <w:szCs w:val="24"/>
                <w:lang w:eastAsia="ru-RU"/>
              </w:rPr>
              <w:t>21.02.2022 № 12а/1-О</w:t>
            </w:r>
          </w:p>
        </w:tc>
        <w:tc>
          <w:tcPr>
            <w:tcW w:w="9298" w:type="dxa"/>
            <w:tcBorders>
              <w:top w:val="single" w:sz="4" w:space="0" w:color="auto"/>
              <w:left w:val="single" w:sz="4" w:space="0" w:color="auto"/>
              <w:right w:val="single" w:sz="4" w:space="0" w:color="auto"/>
            </w:tcBorders>
            <w:shd w:val="clear" w:color="auto" w:fill="FFFFFF"/>
          </w:tcPr>
          <w:p w:rsidR="00A51202" w:rsidRPr="00A51202" w:rsidRDefault="00A51202" w:rsidP="00A51202">
            <w:pPr>
              <w:spacing w:after="0" w:line="240" w:lineRule="auto"/>
              <w:jc w:val="both"/>
              <w:rPr>
                <w:rFonts w:ascii="Times New Roman" w:eastAsia="Times New Roman" w:hAnsi="Times New Roman" w:cs="Times New Roman"/>
                <w:color w:val="FF0000"/>
                <w:sz w:val="24"/>
                <w:szCs w:val="24"/>
                <w:lang w:eastAsia="ru-RU"/>
              </w:rPr>
            </w:pPr>
            <w:r w:rsidRPr="00A51202">
              <w:rPr>
                <w:rFonts w:ascii="Times New Roman" w:eastAsia="Times New Roman" w:hAnsi="Times New Roman" w:cs="Times New Roman"/>
                <w:sz w:val="24"/>
                <w:szCs w:val="24"/>
                <w:lang w:eastAsia="ru-RU"/>
              </w:rPr>
              <w:t xml:space="preserve">  В целях осуществления мониторинга </w:t>
            </w:r>
            <w:proofErr w:type="spellStart"/>
            <w:r w:rsidRPr="00A51202">
              <w:rPr>
                <w:rFonts w:ascii="Times New Roman" w:eastAsia="Times New Roman" w:hAnsi="Times New Roman" w:cs="Times New Roman"/>
                <w:sz w:val="24"/>
                <w:szCs w:val="24"/>
                <w:lang w:eastAsia="ru-RU"/>
              </w:rPr>
              <w:t>сформированности</w:t>
            </w:r>
            <w:proofErr w:type="spellEnd"/>
            <w:r w:rsidRPr="00A51202">
              <w:rPr>
                <w:rFonts w:ascii="Times New Roman" w:eastAsia="Times New Roman" w:hAnsi="Times New Roman" w:cs="Times New Roman"/>
                <w:sz w:val="24"/>
                <w:szCs w:val="24"/>
                <w:lang w:eastAsia="ru-RU"/>
              </w:rPr>
              <w:t xml:space="preserve"> читательской, математической и естественнонаучной грамотности обучающихся в рамках работы региональной инновационной площадки «Система методического сопровождения процесса формирования функциональной грамотности обучающихся в условиях муниципальной системы образования» (Приказ Департамента образования Ярославской области от 13.03.2020 № 93/01-04), на основании Приказа Управления образования г. Переславля-Залесского «О проведении диагностики </w:t>
            </w:r>
            <w:proofErr w:type="spellStart"/>
            <w:r w:rsidRPr="00A51202">
              <w:rPr>
                <w:rFonts w:ascii="Times New Roman" w:eastAsia="Times New Roman" w:hAnsi="Times New Roman" w:cs="Times New Roman"/>
                <w:sz w:val="24"/>
                <w:szCs w:val="24"/>
                <w:lang w:eastAsia="ru-RU"/>
              </w:rPr>
              <w:t>сформированности</w:t>
            </w:r>
            <w:proofErr w:type="spellEnd"/>
            <w:r w:rsidRPr="00A51202">
              <w:rPr>
                <w:rFonts w:ascii="Times New Roman" w:eastAsia="Times New Roman" w:hAnsi="Times New Roman" w:cs="Times New Roman"/>
                <w:sz w:val="24"/>
                <w:szCs w:val="24"/>
                <w:lang w:eastAsia="ru-RU"/>
              </w:rPr>
              <w:t xml:space="preserve"> читательской, математической и естественнонаучной грамотности обучающихся 7 и 9 классов» от 17.02.2022 № 151/01-04 </w:t>
            </w:r>
          </w:p>
          <w:p w:rsidR="00A51202" w:rsidRPr="00A51202" w:rsidRDefault="00A51202" w:rsidP="00A51202">
            <w:pPr>
              <w:snapToGrid w:val="0"/>
              <w:spacing w:after="0" w:line="276" w:lineRule="auto"/>
              <w:ind w:firstLine="74"/>
              <w:rPr>
                <w:rFonts w:ascii="Times New Roman" w:eastAsia="Calibri" w:hAnsi="Times New Roman" w:cs="Times New Roman"/>
                <w:iCs/>
                <w:sz w:val="24"/>
                <w:szCs w:val="24"/>
                <w:lang w:eastAsia="ru-RU"/>
              </w:rPr>
            </w:pPr>
          </w:p>
        </w:tc>
      </w:tr>
      <w:tr w:rsidR="00A51202" w:rsidRPr="00A51202" w:rsidTr="00DE33CC">
        <w:trPr>
          <w:trHeight w:hRule="exact" w:val="1878"/>
        </w:trPr>
        <w:tc>
          <w:tcPr>
            <w:tcW w:w="5029" w:type="dxa"/>
            <w:tcBorders>
              <w:top w:val="single" w:sz="4" w:space="0" w:color="auto"/>
              <w:left w:val="single" w:sz="4" w:space="0" w:color="auto"/>
              <w:bottom w:val="single" w:sz="4" w:space="0" w:color="auto"/>
            </w:tcBorders>
            <w:shd w:val="clear" w:color="auto" w:fill="FFFFFF"/>
          </w:tcPr>
          <w:p w:rsidR="00A51202" w:rsidRDefault="00A51202" w:rsidP="00A51202">
            <w:pPr>
              <w:snapToGrid w:val="0"/>
              <w:spacing w:after="0" w:line="276" w:lineRule="auto"/>
              <w:rPr>
                <w:rFonts w:ascii="Times New Roman" w:eastAsia="Calibri" w:hAnsi="Times New Roman" w:cs="Times New Roman"/>
                <w:iCs/>
                <w:sz w:val="24"/>
                <w:szCs w:val="24"/>
                <w:lang w:eastAsia="ru-RU"/>
              </w:rPr>
            </w:pPr>
            <w:r w:rsidRPr="00A51202">
              <w:rPr>
                <w:rFonts w:ascii="Times New Roman" w:eastAsia="Calibri" w:hAnsi="Times New Roman" w:cs="Times New Roman"/>
                <w:iCs/>
                <w:sz w:val="24"/>
                <w:szCs w:val="24"/>
                <w:lang w:eastAsia="ru-RU"/>
              </w:rPr>
              <w:t>2.</w:t>
            </w:r>
            <w:r w:rsidR="00AF51F1">
              <w:rPr>
                <w:rFonts w:ascii="Times New Roman" w:eastAsia="Calibri" w:hAnsi="Times New Roman" w:cs="Times New Roman"/>
                <w:iCs/>
                <w:sz w:val="24"/>
                <w:szCs w:val="24"/>
                <w:lang w:eastAsia="ru-RU"/>
              </w:rPr>
              <w:t xml:space="preserve"> Приказ «</w:t>
            </w:r>
            <w:r w:rsidRPr="00A51202">
              <w:rPr>
                <w:rFonts w:ascii="Times New Roman" w:eastAsia="Calibri" w:hAnsi="Times New Roman" w:cs="Times New Roman"/>
                <w:iCs/>
                <w:sz w:val="24"/>
                <w:szCs w:val="24"/>
                <w:lang w:eastAsia="ru-RU"/>
              </w:rPr>
              <w:t xml:space="preserve">О проведении школьного Педагогического Фестиваля  «Открытый урок – 2022» от </w:t>
            </w:r>
            <w:r w:rsidR="00824989">
              <w:rPr>
                <w:rFonts w:ascii="Times New Roman" w:eastAsia="Calibri" w:hAnsi="Times New Roman" w:cs="Times New Roman"/>
                <w:iCs/>
                <w:sz w:val="24"/>
                <w:szCs w:val="24"/>
                <w:lang w:eastAsia="ru-RU"/>
              </w:rPr>
              <w:t>28.02.2022 № 13а/1-О</w:t>
            </w:r>
          </w:p>
          <w:p w:rsidR="00824989" w:rsidRDefault="00824989" w:rsidP="00A51202">
            <w:pPr>
              <w:snapToGrid w:val="0"/>
              <w:spacing w:after="0" w:line="276" w:lineRule="auto"/>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Положение о школьном Педагогическом Фестивале «Открытый урок-2022»</w:t>
            </w:r>
          </w:p>
          <w:p w:rsidR="00824989" w:rsidRPr="00A51202" w:rsidRDefault="00824989" w:rsidP="00A51202">
            <w:pPr>
              <w:snapToGrid w:val="0"/>
              <w:spacing w:after="0" w:line="276" w:lineRule="auto"/>
              <w:rPr>
                <w:rFonts w:ascii="Times New Roman" w:eastAsia="Calibri" w:hAnsi="Times New Roman" w:cs="Times New Roman"/>
                <w:iCs/>
                <w:sz w:val="24"/>
                <w:szCs w:val="24"/>
                <w:lang w:eastAsia="ru-RU"/>
              </w:rPr>
            </w:pPr>
          </w:p>
        </w:tc>
        <w:tc>
          <w:tcPr>
            <w:tcW w:w="9298" w:type="dxa"/>
            <w:tcBorders>
              <w:top w:val="single" w:sz="4" w:space="0" w:color="auto"/>
              <w:left w:val="single" w:sz="4" w:space="0" w:color="auto"/>
              <w:bottom w:val="single" w:sz="4" w:space="0" w:color="auto"/>
              <w:right w:val="single" w:sz="4" w:space="0" w:color="auto"/>
            </w:tcBorders>
            <w:shd w:val="clear" w:color="auto" w:fill="FFFFFF"/>
          </w:tcPr>
          <w:p w:rsidR="00A51202" w:rsidRPr="00A51202" w:rsidRDefault="00A51202" w:rsidP="00A51202">
            <w:pPr>
              <w:snapToGrid w:val="0"/>
              <w:spacing w:after="0" w:line="276" w:lineRule="auto"/>
              <w:ind w:firstLine="74"/>
              <w:rPr>
                <w:rFonts w:ascii="Times New Roman" w:eastAsia="Calibri" w:hAnsi="Times New Roman" w:cs="Times New Roman"/>
                <w:iCs/>
                <w:sz w:val="24"/>
                <w:szCs w:val="24"/>
                <w:lang w:eastAsia="ru-RU"/>
              </w:rPr>
            </w:pPr>
            <w:r w:rsidRPr="00A51202">
              <w:rPr>
                <w:rFonts w:ascii="Times New Roman" w:eastAsia="Calibri" w:hAnsi="Times New Roman" w:cs="Times New Roman"/>
                <w:iCs/>
                <w:sz w:val="24"/>
                <w:szCs w:val="24"/>
                <w:lang w:eastAsia="ru-RU"/>
              </w:rPr>
              <w:t xml:space="preserve">В соответствии с планом работы школы и в целях совершенствования процесса формирования функциональной грамотности обучающихся </w:t>
            </w:r>
          </w:p>
          <w:p w:rsidR="00A51202" w:rsidRPr="00A51202" w:rsidRDefault="00A51202" w:rsidP="00A51202">
            <w:pPr>
              <w:snapToGrid w:val="0"/>
              <w:spacing w:after="0" w:line="276" w:lineRule="auto"/>
              <w:ind w:firstLine="74"/>
              <w:rPr>
                <w:rFonts w:ascii="Times New Roman" w:eastAsia="Calibri" w:hAnsi="Times New Roman" w:cs="Times New Roman"/>
                <w:iCs/>
                <w:sz w:val="24"/>
                <w:szCs w:val="24"/>
                <w:lang w:eastAsia="ru-RU"/>
              </w:rPr>
            </w:pPr>
          </w:p>
        </w:tc>
      </w:tr>
      <w:tr w:rsidR="00824989" w:rsidRPr="00A51202" w:rsidTr="0045545A">
        <w:trPr>
          <w:trHeight w:hRule="exact" w:val="1131"/>
        </w:trPr>
        <w:tc>
          <w:tcPr>
            <w:tcW w:w="5029" w:type="dxa"/>
            <w:tcBorders>
              <w:top w:val="single" w:sz="4" w:space="0" w:color="auto"/>
              <w:left w:val="single" w:sz="4" w:space="0" w:color="auto"/>
              <w:bottom w:val="single" w:sz="4" w:space="0" w:color="auto"/>
            </w:tcBorders>
            <w:shd w:val="clear" w:color="auto" w:fill="FFFFFF"/>
          </w:tcPr>
          <w:p w:rsidR="00824989" w:rsidRPr="00A51202" w:rsidRDefault="00824989" w:rsidP="00824989">
            <w:pPr>
              <w:snapToGrid w:val="0"/>
              <w:spacing w:after="0" w:line="276" w:lineRule="auto"/>
              <w:rPr>
                <w:rFonts w:ascii="Times New Roman" w:eastAsia="Calibri" w:hAnsi="Times New Roman" w:cs="Times New Roman"/>
                <w:iCs/>
                <w:sz w:val="24"/>
                <w:szCs w:val="24"/>
                <w:lang w:eastAsia="ru-RU"/>
              </w:rPr>
            </w:pPr>
          </w:p>
        </w:tc>
        <w:tc>
          <w:tcPr>
            <w:tcW w:w="9298" w:type="dxa"/>
            <w:tcBorders>
              <w:top w:val="single" w:sz="4" w:space="0" w:color="auto"/>
              <w:left w:val="single" w:sz="4" w:space="0" w:color="auto"/>
              <w:bottom w:val="single" w:sz="4" w:space="0" w:color="auto"/>
              <w:right w:val="single" w:sz="4" w:space="0" w:color="auto"/>
            </w:tcBorders>
            <w:shd w:val="clear" w:color="auto" w:fill="FFFFFF"/>
          </w:tcPr>
          <w:p w:rsidR="00824989" w:rsidRPr="00A51202" w:rsidRDefault="00824989" w:rsidP="00A51202">
            <w:pPr>
              <w:snapToGrid w:val="0"/>
              <w:spacing w:after="0" w:line="276" w:lineRule="auto"/>
              <w:ind w:firstLine="74"/>
              <w:rPr>
                <w:rFonts w:ascii="Times New Roman" w:eastAsia="Calibri" w:hAnsi="Times New Roman" w:cs="Times New Roman"/>
                <w:iCs/>
                <w:sz w:val="24"/>
                <w:szCs w:val="24"/>
                <w:lang w:eastAsia="ru-RU"/>
              </w:rPr>
            </w:pPr>
          </w:p>
        </w:tc>
      </w:tr>
      <w:tr w:rsidR="00A51202" w:rsidRPr="00A51202" w:rsidTr="0045545A">
        <w:trPr>
          <w:trHeight w:hRule="exact" w:val="332"/>
        </w:trPr>
        <w:tc>
          <w:tcPr>
            <w:tcW w:w="14327" w:type="dxa"/>
            <w:gridSpan w:val="2"/>
            <w:tcBorders>
              <w:top w:val="single" w:sz="4" w:space="0" w:color="auto"/>
              <w:left w:val="single" w:sz="4" w:space="0" w:color="auto"/>
              <w:bottom w:val="single" w:sz="4" w:space="0" w:color="auto"/>
              <w:right w:val="single" w:sz="4" w:space="0" w:color="auto"/>
            </w:tcBorders>
            <w:shd w:val="clear" w:color="auto" w:fill="FFFFFF"/>
          </w:tcPr>
          <w:p w:rsidR="00A51202" w:rsidRPr="00A51202" w:rsidRDefault="00A51202" w:rsidP="00A51202">
            <w:pPr>
              <w:snapToGrid w:val="0"/>
              <w:spacing w:after="0" w:line="276" w:lineRule="auto"/>
              <w:jc w:val="center"/>
              <w:rPr>
                <w:rFonts w:ascii="Times New Roman" w:eastAsia="Calibri" w:hAnsi="Times New Roman" w:cs="Times New Roman"/>
                <w:iCs/>
                <w:sz w:val="24"/>
                <w:szCs w:val="24"/>
                <w:lang w:eastAsia="ru-RU"/>
              </w:rPr>
            </w:pPr>
            <w:r w:rsidRPr="00A51202">
              <w:rPr>
                <w:rFonts w:ascii="Times New Roman" w:eastAsia="Calibri" w:hAnsi="Times New Roman" w:cs="Times New Roman"/>
                <w:iCs/>
                <w:sz w:val="28"/>
                <w:szCs w:val="28"/>
              </w:rPr>
              <w:t>2 квартал</w:t>
            </w:r>
          </w:p>
        </w:tc>
      </w:tr>
      <w:tr w:rsidR="00A51202" w:rsidRPr="00A51202" w:rsidTr="0045545A">
        <w:trPr>
          <w:trHeight w:hRule="exact" w:val="332"/>
        </w:trPr>
        <w:tc>
          <w:tcPr>
            <w:tcW w:w="5029" w:type="dxa"/>
            <w:tcBorders>
              <w:top w:val="single" w:sz="4" w:space="0" w:color="auto"/>
              <w:left w:val="single" w:sz="4" w:space="0" w:color="auto"/>
              <w:bottom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4"/>
                <w:lang w:eastAsia="ru-RU"/>
              </w:rPr>
            </w:pPr>
          </w:p>
        </w:tc>
        <w:tc>
          <w:tcPr>
            <w:tcW w:w="9298" w:type="dxa"/>
            <w:tcBorders>
              <w:top w:val="single" w:sz="4" w:space="0" w:color="auto"/>
              <w:left w:val="single" w:sz="4" w:space="0" w:color="auto"/>
              <w:bottom w:val="single" w:sz="4" w:space="0" w:color="auto"/>
              <w:right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4"/>
                <w:lang w:eastAsia="ru-RU"/>
              </w:rPr>
            </w:pPr>
          </w:p>
        </w:tc>
      </w:tr>
      <w:tr w:rsidR="00A51202" w:rsidRPr="00A51202" w:rsidTr="0045545A">
        <w:trPr>
          <w:trHeight w:hRule="exact" w:val="332"/>
        </w:trPr>
        <w:tc>
          <w:tcPr>
            <w:tcW w:w="5029" w:type="dxa"/>
            <w:tcBorders>
              <w:top w:val="single" w:sz="4" w:space="0" w:color="auto"/>
              <w:left w:val="single" w:sz="4" w:space="0" w:color="auto"/>
              <w:bottom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4"/>
                <w:lang w:eastAsia="ru-RU"/>
              </w:rPr>
            </w:pPr>
          </w:p>
        </w:tc>
        <w:tc>
          <w:tcPr>
            <w:tcW w:w="9298" w:type="dxa"/>
            <w:tcBorders>
              <w:top w:val="single" w:sz="4" w:space="0" w:color="auto"/>
              <w:left w:val="single" w:sz="4" w:space="0" w:color="auto"/>
              <w:bottom w:val="single" w:sz="4" w:space="0" w:color="auto"/>
              <w:right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4"/>
                <w:lang w:eastAsia="ru-RU"/>
              </w:rPr>
            </w:pPr>
          </w:p>
        </w:tc>
      </w:tr>
      <w:tr w:rsidR="00A51202" w:rsidRPr="00A51202" w:rsidTr="0045545A">
        <w:trPr>
          <w:trHeight w:hRule="exact" w:val="332"/>
        </w:trPr>
        <w:tc>
          <w:tcPr>
            <w:tcW w:w="14327" w:type="dxa"/>
            <w:gridSpan w:val="2"/>
            <w:tcBorders>
              <w:top w:val="single" w:sz="4" w:space="0" w:color="auto"/>
              <w:left w:val="single" w:sz="4" w:space="0" w:color="auto"/>
              <w:bottom w:val="single" w:sz="4" w:space="0" w:color="auto"/>
              <w:right w:val="single" w:sz="4" w:space="0" w:color="auto"/>
            </w:tcBorders>
            <w:shd w:val="clear" w:color="auto" w:fill="FFFFFF"/>
          </w:tcPr>
          <w:p w:rsidR="00A51202" w:rsidRPr="00A51202" w:rsidRDefault="00A51202" w:rsidP="00A51202">
            <w:pPr>
              <w:snapToGrid w:val="0"/>
              <w:spacing w:after="0" w:line="276" w:lineRule="auto"/>
              <w:jc w:val="center"/>
              <w:rPr>
                <w:rFonts w:ascii="Times New Roman" w:eastAsia="Calibri" w:hAnsi="Times New Roman" w:cs="Times New Roman"/>
                <w:iCs/>
                <w:sz w:val="24"/>
                <w:szCs w:val="24"/>
                <w:lang w:eastAsia="ru-RU"/>
              </w:rPr>
            </w:pPr>
            <w:r w:rsidRPr="00A51202">
              <w:rPr>
                <w:rFonts w:ascii="Times New Roman" w:eastAsia="Calibri" w:hAnsi="Times New Roman" w:cs="Times New Roman"/>
                <w:iCs/>
                <w:sz w:val="28"/>
                <w:szCs w:val="28"/>
              </w:rPr>
              <w:t>3 квартал</w:t>
            </w:r>
          </w:p>
        </w:tc>
      </w:tr>
      <w:tr w:rsidR="00A51202" w:rsidRPr="00A51202" w:rsidTr="0045545A">
        <w:trPr>
          <w:trHeight w:hRule="exact" w:val="332"/>
        </w:trPr>
        <w:tc>
          <w:tcPr>
            <w:tcW w:w="5029" w:type="dxa"/>
            <w:tcBorders>
              <w:top w:val="single" w:sz="4" w:space="0" w:color="auto"/>
              <w:left w:val="single" w:sz="4" w:space="0" w:color="auto"/>
              <w:bottom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4"/>
                <w:lang w:eastAsia="ru-RU"/>
              </w:rPr>
            </w:pPr>
          </w:p>
        </w:tc>
        <w:tc>
          <w:tcPr>
            <w:tcW w:w="9298" w:type="dxa"/>
            <w:tcBorders>
              <w:top w:val="single" w:sz="4" w:space="0" w:color="auto"/>
              <w:left w:val="single" w:sz="4" w:space="0" w:color="auto"/>
              <w:bottom w:val="single" w:sz="4" w:space="0" w:color="auto"/>
              <w:right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4"/>
                <w:lang w:eastAsia="ru-RU"/>
              </w:rPr>
            </w:pPr>
          </w:p>
        </w:tc>
      </w:tr>
      <w:tr w:rsidR="00A51202" w:rsidRPr="00A51202" w:rsidTr="0045545A">
        <w:trPr>
          <w:trHeight w:hRule="exact" w:val="332"/>
        </w:trPr>
        <w:tc>
          <w:tcPr>
            <w:tcW w:w="5029" w:type="dxa"/>
            <w:tcBorders>
              <w:top w:val="single" w:sz="4" w:space="0" w:color="auto"/>
              <w:left w:val="single" w:sz="4" w:space="0" w:color="auto"/>
              <w:bottom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4"/>
                <w:lang w:eastAsia="ru-RU"/>
              </w:rPr>
            </w:pPr>
          </w:p>
        </w:tc>
        <w:tc>
          <w:tcPr>
            <w:tcW w:w="9298" w:type="dxa"/>
            <w:tcBorders>
              <w:top w:val="single" w:sz="4" w:space="0" w:color="auto"/>
              <w:left w:val="single" w:sz="4" w:space="0" w:color="auto"/>
              <w:bottom w:val="single" w:sz="4" w:space="0" w:color="auto"/>
              <w:right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4"/>
                <w:lang w:eastAsia="ru-RU"/>
              </w:rPr>
            </w:pPr>
          </w:p>
        </w:tc>
      </w:tr>
      <w:tr w:rsidR="00A51202" w:rsidRPr="00A51202" w:rsidTr="0045545A">
        <w:trPr>
          <w:trHeight w:hRule="exact" w:val="332"/>
        </w:trPr>
        <w:tc>
          <w:tcPr>
            <w:tcW w:w="14327" w:type="dxa"/>
            <w:gridSpan w:val="2"/>
            <w:tcBorders>
              <w:top w:val="single" w:sz="4" w:space="0" w:color="auto"/>
              <w:left w:val="single" w:sz="4" w:space="0" w:color="auto"/>
              <w:bottom w:val="single" w:sz="4" w:space="0" w:color="auto"/>
              <w:right w:val="single" w:sz="4" w:space="0" w:color="auto"/>
            </w:tcBorders>
            <w:shd w:val="clear" w:color="auto" w:fill="FFFFFF"/>
          </w:tcPr>
          <w:p w:rsidR="00A51202" w:rsidRPr="00A51202" w:rsidRDefault="00A51202" w:rsidP="00A51202">
            <w:pPr>
              <w:snapToGrid w:val="0"/>
              <w:spacing w:after="0" w:line="276" w:lineRule="auto"/>
              <w:jc w:val="center"/>
              <w:rPr>
                <w:rFonts w:ascii="Times New Roman" w:eastAsia="Calibri" w:hAnsi="Times New Roman" w:cs="Times New Roman"/>
                <w:iCs/>
                <w:sz w:val="24"/>
                <w:szCs w:val="24"/>
                <w:lang w:eastAsia="ru-RU"/>
              </w:rPr>
            </w:pPr>
            <w:r w:rsidRPr="00A51202">
              <w:rPr>
                <w:rFonts w:ascii="Times New Roman" w:eastAsia="Calibri" w:hAnsi="Times New Roman" w:cs="Times New Roman"/>
                <w:iCs/>
                <w:sz w:val="28"/>
                <w:szCs w:val="28"/>
              </w:rPr>
              <w:t>4 квартал</w:t>
            </w:r>
          </w:p>
        </w:tc>
      </w:tr>
      <w:tr w:rsidR="00A51202" w:rsidRPr="00A51202" w:rsidTr="0045545A">
        <w:trPr>
          <w:trHeight w:hRule="exact" w:val="332"/>
        </w:trPr>
        <w:tc>
          <w:tcPr>
            <w:tcW w:w="5029" w:type="dxa"/>
            <w:tcBorders>
              <w:top w:val="single" w:sz="4" w:space="0" w:color="auto"/>
              <w:left w:val="single" w:sz="4" w:space="0" w:color="auto"/>
              <w:bottom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4"/>
                <w:lang w:eastAsia="ru-RU"/>
              </w:rPr>
            </w:pPr>
          </w:p>
        </w:tc>
        <w:tc>
          <w:tcPr>
            <w:tcW w:w="9298" w:type="dxa"/>
            <w:tcBorders>
              <w:top w:val="single" w:sz="4" w:space="0" w:color="auto"/>
              <w:left w:val="single" w:sz="4" w:space="0" w:color="auto"/>
              <w:bottom w:val="single" w:sz="4" w:space="0" w:color="auto"/>
              <w:right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4"/>
                <w:lang w:eastAsia="ru-RU"/>
              </w:rPr>
            </w:pPr>
          </w:p>
        </w:tc>
      </w:tr>
      <w:tr w:rsidR="00A51202" w:rsidRPr="00A51202" w:rsidTr="0045545A">
        <w:trPr>
          <w:trHeight w:hRule="exact" w:val="332"/>
        </w:trPr>
        <w:tc>
          <w:tcPr>
            <w:tcW w:w="5029" w:type="dxa"/>
            <w:tcBorders>
              <w:top w:val="single" w:sz="4" w:space="0" w:color="auto"/>
              <w:left w:val="single" w:sz="4" w:space="0" w:color="auto"/>
              <w:bottom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4"/>
                <w:lang w:eastAsia="ru-RU"/>
              </w:rPr>
            </w:pPr>
          </w:p>
        </w:tc>
        <w:tc>
          <w:tcPr>
            <w:tcW w:w="9298" w:type="dxa"/>
            <w:tcBorders>
              <w:top w:val="single" w:sz="4" w:space="0" w:color="auto"/>
              <w:left w:val="single" w:sz="4" w:space="0" w:color="auto"/>
              <w:bottom w:val="single" w:sz="4" w:space="0" w:color="auto"/>
              <w:right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4"/>
                <w:lang w:eastAsia="ru-RU"/>
              </w:rPr>
            </w:pPr>
          </w:p>
        </w:tc>
      </w:tr>
    </w:tbl>
    <w:p w:rsidR="00A51202" w:rsidRPr="00A51202" w:rsidRDefault="00A51202" w:rsidP="00A51202">
      <w:pPr>
        <w:tabs>
          <w:tab w:val="left" w:pos="851"/>
        </w:tabs>
        <w:adjustRightInd w:val="0"/>
        <w:spacing w:after="0" w:line="240" w:lineRule="auto"/>
        <w:ind w:firstLine="709"/>
        <w:jc w:val="center"/>
        <w:textAlignment w:val="baseline"/>
        <w:rPr>
          <w:rFonts w:ascii="Times New Roman" w:eastAsia="Calibri" w:hAnsi="Times New Roman" w:cs="Times New Roman"/>
          <w:b/>
          <w:sz w:val="24"/>
          <w:szCs w:val="24"/>
          <w:lang w:eastAsia="ru-RU"/>
        </w:rPr>
      </w:pPr>
    </w:p>
    <w:p w:rsidR="00A51202" w:rsidRPr="00A51202" w:rsidRDefault="00A51202" w:rsidP="00A51202">
      <w:pPr>
        <w:tabs>
          <w:tab w:val="left" w:pos="993"/>
          <w:tab w:val="left" w:pos="1418"/>
          <w:tab w:val="left" w:pos="1560"/>
        </w:tabs>
        <w:adjustRightInd w:val="0"/>
        <w:spacing w:after="0" w:line="276" w:lineRule="auto"/>
        <w:jc w:val="center"/>
        <w:textAlignment w:val="baseline"/>
        <w:rPr>
          <w:rFonts w:ascii="Times New Roman" w:eastAsia="Calibri" w:hAnsi="Times New Roman" w:cs="Times New Roman"/>
          <w:sz w:val="28"/>
          <w:szCs w:val="28"/>
          <w:lang w:eastAsia="ru-RU"/>
        </w:rPr>
      </w:pPr>
      <w:r w:rsidRPr="00A51202">
        <w:rPr>
          <w:rFonts w:ascii="Times New Roman" w:eastAsia="Calibri" w:hAnsi="Times New Roman" w:cs="Times New Roman"/>
          <w:sz w:val="28"/>
          <w:szCs w:val="28"/>
          <w:lang w:eastAsia="ru-RU"/>
        </w:rPr>
        <w:t xml:space="preserve">Организации-соисполнители инновационного проекта </w:t>
      </w:r>
    </w:p>
    <w:p w:rsidR="00A51202" w:rsidRPr="00A51202" w:rsidRDefault="00A51202" w:rsidP="00A51202">
      <w:pPr>
        <w:tabs>
          <w:tab w:val="left" w:pos="993"/>
          <w:tab w:val="left" w:pos="1418"/>
          <w:tab w:val="left" w:pos="1560"/>
        </w:tabs>
        <w:adjustRightInd w:val="0"/>
        <w:spacing w:after="0" w:line="276" w:lineRule="auto"/>
        <w:jc w:val="center"/>
        <w:textAlignment w:val="baseline"/>
        <w:rPr>
          <w:rFonts w:ascii="Times New Roman" w:eastAsia="Calibri" w:hAnsi="Times New Roman" w:cs="Times New Roman"/>
          <w:i/>
          <w:sz w:val="24"/>
          <w:szCs w:val="24"/>
          <w:lang w:eastAsia="ru-RU"/>
        </w:rPr>
      </w:pPr>
      <w:r w:rsidRPr="00A51202">
        <w:rPr>
          <w:rFonts w:ascii="Times New Roman" w:eastAsia="Calibri" w:hAnsi="Times New Roman" w:cs="Times New Roman"/>
          <w:i/>
          <w:sz w:val="24"/>
          <w:szCs w:val="24"/>
          <w:lang w:eastAsia="ru-RU"/>
        </w:rPr>
        <w:t>(заполняет организация-заявитель при наличии организаций-соисполнителей)</w:t>
      </w:r>
    </w:p>
    <w:p w:rsidR="00A51202" w:rsidRPr="00A51202" w:rsidRDefault="00A51202" w:rsidP="00A51202">
      <w:pPr>
        <w:tabs>
          <w:tab w:val="left" w:pos="993"/>
          <w:tab w:val="left" w:pos="1418"/>
          <w:tab w:val="left" w:pos="1560"/>
        </w:tabs>
        <w:adjustRightInd w:val="0"/>
        <w:spacing w:after="0" w:line="276" w:lineRule="auto"/>
        <w:jc w:val="center"/>
        <w:textAlignment w:val="baseline"/>
        <w:rPr>
          <w:rFonts w:ascii="Times New Roman" w:eastAsia="Calibri" w:hAnsi="Times New Roman" w:cs="Times New Roman"/>
          <w:sz w:val="20"/>
          <w:szCs w:val="20"/>
          <w:lang w:eastAsia="ru-RU"/>
        </w:rPr>
      </w:pPr>
    </w:p>
    <w:p w:rsidR="00A51202" w:rsidRPr="00A51202" w:rsidRDefault="00A51202" w:rsidP="00A51202">
      <w:pPr>
        <w:tabs>
          <w:tab w:val="left" w:pos="851"/>
        </w:tabs>
        <w:adjustRightInd w:val="0"/>
        <w:spacing w:after="0" w:line="240" w:lineRule="auto"/>
        <w:ind w:firstLine="1134"/>
        <w:jc w:val="both"/>
        <w:textAlignment w:val="baseline"/>
        <w:rPr>
          <w:rFonts w:ascii="Times New Roman" w:eastAsia="Calibri" w:hAnsi="Times New Roman" w:cs="Times New Roman"/>
          <w:i/>
          <w:sz w:val="24"/>
          <w:szCs w:val="24"/>
          <w:lang w:eastAsia="ru-RU"/>
        </w:rPr>
      </w:pPr>
      <w:r w:rsidRPr="00A51202">
        <w:rPr>
          <w:rFonts w:ascii="Times New Roman" w:eastAsia="Calibri" w:hAnsi="Times New Roman" w:cs="Times New Roman"/>
          <w:i/>
          <w:sz w:val="24"/>
          <w:szCs w:val="24"/>
          <w:lang w:eastAsia="ru-RU"/>
        </w:rPr>
        <w:t>Организации-соисполнители выполняют конкретные работы в рамках проекта в соответствии с техническим заданием организации-</w:t>
      </w:r>
      <w:proofErr w:type="spellStart"/>
      <w:r w:rsidRPr="00A51202">
        <w:rPr>
          <w:rFonts w:ascii="Times New Roman" w:eastAsia="Calibri" w:hAnsi="Times New Roman" w:cs="Times New Roman"/>
          <w:i/>
          <w:sz w:val="24"/>
          <w:szCs w:val="24"/>
          <w:lang w:eastAsia="ru-RU"/>
        </w:rPr>
        <w:t>заявителяинесут</w:t>
      </w:r>
      <w:proofErr w:type="spellEnd"/>
      <w:r w:rsidRPr="00A51202">
        <w:rPr>
          <w:rFonts w:ascii="Times New Roman" w:eastAsia="Calibri" w:hAnsi="Times New Roman" w:cs="Times New Roman"/>
          <w:i/>
          <w:sz w:val="24"/>
          <w:szCs w:val="24"/>
          <w:lang w:eastAsia="ru-RU"/>
        </w:rPr>
        <w:t xml:space="preserve"> вместе с ней равную ответственность за результаты реализации инновационного проекта.</w:t>
      </w:r>
    </w:p>
    <w:p w:rsidR="00A51202" w:rsidRPr="00A51202" w:rsidRDefault="00A51202" w:rsidP="00A51202">
      <w:pPr>
        <w:tabs>
          <w:tab w:val="left" w:pos="851"/>
        </w:tabs>
        <w:adjustRightInd w:val="0"/>
        <w:spacing w:after="0" w:line="240" w:lineRule="auto"/>
        <w:ind w:firstLine="1134"/>
        <w:jc w:val="both"/>
        <w:textAlignment w:val="baseline"/>
        <w:rPr>
          <w:rFonts w:ascii="Times New Roman" w:eastAsia="Calibri" w:hAnsi="Times New Roman" w:cs="Times New Roman"/>
          <w:i/>
          <w:sz w:val="24"/>
          <w:szCs w:val="24"/>
          <w:lang w:eastAsia="ru-RU"/>
        </w:rPr>
      </w:pPr>
      <w:r w:rsidRPr="00A51202">
        <w:rPr>
          <w:rFonts w:ascii="Times New Roman" w:eastAsia="Calibri" w:hAnsi="Times New Roman" w:cs="Times New Roman"/>
          <w:i/>
          <w:sz w:val="24"/>
          <w:szCs w:val="24"/>
          <w:lang w:eastAsia="ru-RU"/>
        </w:rPr>
        <w:t>Организация-</w:t>
      </w:r>
      <w:proofErr w:type="spellStart"/>
      <w:r w:rsidRPr="00A51202">
        <w:rPr>
          <w:rFonts w:ascii="Times New Roman" w:eastAsia="Calibri" w:hAnsi="Times New Roman" w:cs="Times New Roman"/>
          <w:i/>
          <w:sz w:val="24"/>
          <w:szCs w:val="24"/>
          <w:lang w:eastAsia="ru-RU"/>
        </w:rPr>
        <w:t>заявительв</w:t>
      </w:r>
      <w:proofErr w:type="spellEnd"/>
      <w:r w:rsidRPr="00A51202">
        <w:rPr>
          <w:rFonts w:ascii="Times New Roman" w:eastAsia="Calibri" w:hAnsi="Times New Roman" w:cs="Times New Roman"/>
          <w:i/>
          <w:sz w:val="24"/>
          <w:szCs w:val="24"/>
          <w:lang w:eastAsia="ru-RU"/>
        </w:rPr>
        <w:t xml:space="preserve"> таблице фиксирует основные результаты деятельности организаций-соисполнителей инновационного проекта на основе данных, предоставленных организациями-соисполнителями.</w:t>
      </w:r>
    </w:p>
    <w:p w:rsidR="00A51202" w:rsidRPr="00A51202" w:rsidRDefault="00A51202" w:rsidP="00A51202">
      <w:pPr>
        <w:tabs>
          <w:tab w:val="left" w:pos="851"/>
        </w:tabs>
        <w:adjustRightInd w:val="0"/>
        <w:spacing w:after="0" w:line="240" w:lineRule="auto"/>
        <w:ind w:firstLine="1134"/>
        <w:jc w:val="both"/>
        <w:textAlignment w:val="baseline"/>
        <w:rPr>
          <w:rFonts w:ascii="Times New Roman" w:eastAsia="Calibri" w:hAnsi="Times New Roman" w:cs="Times New Roman"/>
          <w:i/>
          <w:sz w:val="24"/>
          <w:szCs w:val="24"/>
          <w:lang w:eastAsia="ru-RU"/>
        </w:rPr>
      </w:pPr>
    </w:p>
    <w:tbl>
      <w:tblPr>
        <w:tblW w:w="14611" w:type="dxa"/>
        <w:tblLayout w:type="fixed"/>
        <w:tblCellMar>
          <w:left w:w="10" w:type="dxa"/>
          <w:right w:w="10" w:type="dxa"/>
        </w:tblCellMar>
        <w:tblLook w:val="0000" w:firstRow="0" w:lastRow="0" w:firstColumn="0" w:lastColumn="0" w:noHBand="0" w:noVBand="0"/>
      </w:tblPr>
      <w:tblGrid>
        <w:gridCol w:w="3554"/>
        <w:gridCol w:w="4394"/>
        <w:gridCol w:w="4253"/>
        <w:gridCol w:w="2410"/>
      </w:tblGrid>
      <w:tr w:rsidR="00A51202" w:rsidRPr="00A51202" w:rsidTr="0045545A">
        <w:trPr>
          <w:trHeight w:hRule="exact" w:val="1669"/>
        </w:trPr>
        <w:tc>
          <w:tcPr>
            <w:tcW w:w="3554" w:type="dxa"/>
            <w:tcBorders>
              <w:top w:val="single" w:sz="4" w:space="0" w:color="auto"/>
              <w:left w:val="single" w:sz="4" w:space="0" w:color="auto"/>
            </w:tcBorders>
            <w:shd w:val="clear" w:color="auto" w:fill="FFFFFF"/>
          </w:tcPr>
          <w:p w:rsidR="00A51202" w:rsidRPr="00A51202" w:rsidRDefault="00A51202" w:rsidP="00A51202">
            <w:pPr>
              <w:snapToGrid w:val="0"/>
              <w:spacing w:after="0" w:line="240" w:lineRule="auto"/>
              <w:ind w:left="98" w:right="132" w:firstLine="112"/>
              <w:jc w:val="center"/>
              <w:rPr>
                <w:rFonts w:ascii="Times New Roman" w:eastAsia="Calibri" w:hAnsi="Times New Roman" w:cs="Times New Roman"/>
                <w:b/>
                <w:iCs/>
                <w:sz w:val="24"/>
                <w:szCs w:val="24"/>
                <w:lang w:eastAsia="ru-RU"/>
              </w:rPr>
            </w:pPr>
            <w:r w:rsidRPr="00A51202">
              <w:rPr>
                <w:rFonts w:ascii="Times New Roman" w:eastAsia="Calibri" w:hAnsi="Times New Roman" w:cs="Times New Roman"/>
                <w:b/>
                <w:iCs/>
                <w:sz w:val="24"/>
                <w:szCs w:val="24"/>
                <w:lang w:eastAsia="ru-RU"/>
              </w:rPr>
              <w:t xml:space="preserve">Наименование организации-соисполнителя инновационного проекта </w:t>
            </w:r>
          </w:p>
        </w:tc>
        <w:tc>
          <w:tcPr>
            <w:tcW w:w="4394" w:type="dxa"/>
            <w:tcBorders>
              <w:top w:val="single" w:sz="4" w:space="0" w:color="auto"/>
              <w:left w:val="single" w:sz="4" w:space="0" w:color="auto"/>
              <w:right w:val="single" w:sz="4" w:space="0" w:color="auto"/>
            </w:tcBorders>
            <w:shd w:val="clear" w:color="auto" w:fill="FFFFFF"/>
          </w:tcPr>
          <w:p w:rsidR="00A51202" w:rsidRPr="00A51202" w:rsidRDefault="00A51202" w:rsidP="00A51202">
            <w:pPr>
              <w:snapToGrid w:val="0"/>
              <w:spacing w:after="0" w:line="240" w:lineRule="auto"/>
              <w:ind w:left="98" w:right="132" w:firstLine="112"/>
              <w:jc w:val="center"/>
              <w:rPr>
                <w:rFonts w:ascii="Times New Roman" w:eastAsia="Calibri" w:hAnsi="Times New Roman" w:cs="Times New Roman"/>
                <w:b/>
                <w:iCs/>
                <w:sz w:val="24"/>
                <w:szCs w:val="24"/>
                <w:lang w:eastAsia="ru-RU"/>
              </w:rPr>
            </w:pPr>
            <w:r w:rsidRPr="00A51202">
              <w:rPr>
                <w:rFonts w:ascii="Times New Roman" w:eastAsia="Calibri" w:hAnsi="Times New Roman" w:cs="Times New Roman"/>
                <w:b/>
                <w:iCs/>
                <w:sz w:val="24"/>
                <w:szCs w:val="24"/>
                <w:lang w:eastAsia="ru-RU"/>
              </w:rPr>
              <w:t xml:space="preserve">Основные результаты деятельности организации-соисполнителя инновационного проекта (количественные, качественные, в том числе </w:t>
            </w:r>
            <w:proofErr w:type="spellStart"/>
            <w:r w:rsidRPr="00A51202">
              <w:rPr>
                <w:rFonts w:ascii="Times New Roman" w:eastAsia="Calibri" w:hAnsi="Times New Roman" w:cs="Times New Roman"/>
                <w:b/>
                <w:iCs/>
                <w:sz w:val="24"/>
                <w:szCs w:val="24"/>
                <w:lang w:eastAsia="ru-RU"/>
              </w:rPr>
              <w:t>продуктные</w:t>
            </w:r>
            <w:proofErr w:type="spellEnd"/>
            <w:r w:rsidRPr="00A51202">
              <w:rPr>
                <w:rFonts w:ascii="Times New Roman" w:eastAsia="Calibri" w:hAnsi="Times New Roman" w:cs="Times New Roman"/>
                <w:b/>
                <w:iCs/>
                <w:sz w:val="24"/>
                <w:szCs w:val="24"/>
                <w:lang w:eastAsia="ru-RU"/>
              </w:rPr>
              <w:t>)*</w:t>
            </w:r>
          </w:p>
        </w:tc>
        <w:tc>
          <w:tcPr>
            <w:tcW w:w="4253" w:type="dxa"/>
            <w:tcBorders>
              <w:top w:val="single" w:sz="4" w:space="0" w:color="auto"/>
              <w:left w:val="single" w:sz="4" w:space="0" w:color="auto"/>
              <w:right w:val="single" w:sz="4" w:space="0" w:color="auto"/>
            </w:tcBorders>
            <w:shd w:val="clear" w:color="auto" w:fill="FFFFFF"/>
          </w:tcPr>
          <w:p w:rsidR="00A51202" w:rsidRPr="00A51202" w:rsidRDefault="00A51202" w:rsidP="00A51202">
            <w:pPr>
              <w:snapToGrid w:val="0"/>
              <w:spacing w:after="0" w:line="240" w:lineRule="auto"/>
              <w:ind w:left="98" w:right="132" w:firstLine="112"/>
              <w:jc w:val="center"/>
              <w:rPr>
                <w:rFonts w:ascii="Times New Roman" w:eastAsia="Calibri" w:hAnsi="Times New Roman" w:cs="Times New Roman"/>
                <w:b/>
                <w:iCs/>
                <w:sz w:val="24"/>
                <w:szCs w:val="24"/>
                <w:lang w:eastAsia="ru-RU"/>
              </w:rPr>
            </w:pPr>
            <w:r w:rsidRPr="00A51202">
              <w:rPr>
                <w:rFonts w:ascii="Times New Roman" w:eastAsia="Calibri" w:hAnsi="Times New Roman" w:cs="Times New Roman"/>
                <w:b/>
                <w:iCs/>
                <w:sz w:val="24"/>
                <w:szCs w:val="24"/>
                <w:lang w:eastAsia="ru-RU"/>
              </w:rPr>
              <w:t>Степень реализации плана мероприятий за отчетный период в соответствии с календарным планом-графиком</w:t>
            </w:r>
          </w:p>
          <w:p w:rsidR="00A51202" w:rsidRPr="00A51202" w:rsidRDefault="00A51202" w:rsidP="00A51202">
            <w:pPr>
              <w:snapToGrid w:val="0"/>
              <w:spacing w:after="0" w:line="240" w:lineRule="auto"/>
              <w:ind w:left="98" w:right="132" w:firstLine="112"/>
              <w:jc w:val="center"/>
              <w:rPr>
                <w:rFonts w:ascii="Times New Roman" w:eastAsia="Calibri" w:hAnsi="Times New Roman" w:cs="Times New Roman"/>
                <w:b/>
                <w:iCs/>
                <w:sz w:val="24"/>
                <w:szCs w:val="24"/>
                <w:lang w:eastAsia="ru-RU"/>
              </w:rPr>
            </w:pPr>
            <w:r w:rsidRPr="00A51202">
              <w:rPr>
                <w:rFonts w:ascii="Times New Roman" w:eastAsia="Calibri" w:hAnsi="Times New Roman" w:cs="Times New Roman"/>
                <w:b/>
                <w:iCs/>
                <w:sz w:val="24"/>
                <w:szCs w:val="24"/>
                <w:lang w:eastAsia="ru-RU"/>
              </w:rPr>
              <w:t>(выставляется в % соотношении) **</w:t>
            </w:r>
          </w:p>
        </w:tc>
        <w:tc>
          <w:tcPr>
            <w:tcW w:w="2410" w:type="dxa"/>
            <w:tcBorders>
              <w:top w:val="single" w:sz="4" w:space="0" w:color="auto"/>
              <w:left w:val="single" w:sz="4" w:space="0" w:color="auto"/>
              <w:right w:val="single" w:sz="4" w:space="0" w:color="auto"/>
            </w:tcBorders>
            <w:shd w:val="clear" w:color="auto" w:fill="FFFFFF"/>
          </w:tcPr>
          <w:p w:rsidR="00A51202" w:rsidRPr="00A51202" w:rsidRDefault="00A51202" w:rsidP="00A51202">
            <w:pPr>
              <w:snapToGrid w:val="0"/>
              <w:spacing w:after="0" w:line="240" w:lineRule="auto"/>
              <w:ind w:left="98" w:right="132" w:firstLine="112"/>
              <w:jc w:val="center"/>
              <w:rPr>
                <w:rFonts w:ascii="Times New Roman" w:eastAsia="Calibri" w:hAnsi="Times New Roman" w:cs="Times New Roman"/>
                <w:b/>
                <w:iCs/>
                <w:sz w:val="24"/>
                <w:szCs w:val="24"/>
                <w:lang w:eastAsia="ru-RU"/>
              </w:rPr>
            </w:pPr>
            <w:r w:rsidRPr="00A51202">
              <w:rPr>
                <w:rFonts w:ascii="Times New Roman" w:eastAsia="Calibri" w:hAnsi="Times New Roman" w:cs="Times New Roman"/>
                <w:b/>
                <w:iCs/>
                <w:sz w:val="24"/>
                <w:szCs w:val="24"/>
                <w:lang w:eastAsia="ru-RU"/>
              </w:rPr>
              <w:t>Ссылка на отчет на сайте организации-соисполнителя</w:t>
            </w:r>
          </w:p>
        </w:tc>
      </w:tr>
      <w:tr w:rsidR="00A51202" w:rsidRPr="00A51202" w:rsidTr="0045545A">
        <w:trPr>
          <w:trHeight w:hRule="exact" w:val="298"/>
        </w:trPr>
        <w:tc>
          <w:tcPr>
            <w:tcW w:w="3554" w:type="dxa"/>
            <w:tcBorders>
              <w:top w:val="single" w:sz="4" w:space="0" w:color="auto"/>
              <w:left w:val="single" w:sz="4" w:space="0" w:color="auto"/>
            </w:tcBorders>
            <w:shd w:val="clear" w:color="auto" w:fill="FFFFFF"/>
          </w:tcPr>
          <w:p w:rsidR="00A51202" w:rsidRPr="00A51202" w:rsidRDefault="00A51202" w:rsidP="00A51202">
            <w:pPr>
              <w:snapToGrid w:val="0"/>
              <w:spacing w:after="0" w:line="240" w:lineRule="auto"/>
              <w:jc w:val="center"/>
              <w:rPr>
                <w:rFonts w:ascii="Times New Roman" w:eastAsia="Calibri" w:hAnsi="Times New Roman" w:cs="Times New Roman"/>
                <w:b/>
                <w:iCs/>
                <w:sz w:val="24"/>
                <w:szCs w:val="24"/>
                <w:lang w:eastAsia="ru-RU"/>
              </w:rPr>
            </w:pPr>
            <w:r w:rsidRPr="00A51202">
              <w:rPr>
                <w:rFonts w:ascii="Times New Roman" w:eastAsia="Calibri" w:hAnsi="Times New Roman" w:cs="Times New Roman"/>
                <w:b/>
                <w:iCs/>
                <w:sz w:val="24"/>
                <w:szCs w:val="24"/>
                <w:lang w:eastAsia="ru-RU"/>
              </w:rPr>
              <w:t>1</w:t>
            </w:r>
          </w:p>
        </w:tc>
        <w:tc>
          <w:tcPr>
            <w:tcW w:w="4394" w:type="dxa"/>
            <w:tcBorders>
              <w:top w:val="single" w:sz="4" w:space="0" w:color="auto"/>
              <w:left w:val="single" w:sz="4" w:space="0" w:color="auto"/>
              <w:right w:val="single" w:sz="4" w:space="0" w:color="auto"/>
            </w:tcBorders>
            <w:shd w:val="clear" w:color="auto" w:fill="FFFFFF"/>
          </w:tcPr>
          <w:p w:rsidR="00A51202" w:rsidRPr="00A51202" w:rsidRDefault="00A51202" w:rsidP="00A51202">
            <w:pPr>
              <w:snapToGrid w:val="0"/>
              <w:spacing w:after="0" w:line="240" w:lineRule="auto"/>
              <w:jc w:val="center"/>
              <w:rPr>
                <w:rFonts w:ascii="Times New Roman" w:eastAsia="Calibri" w:hAnsi="Times New Roman" w:cs="Times New Roman"/>
                <w:b/>
                <w:iCs/>
                <w:sz w:val="24"/>
                <w:szCs w:val="24"/>
                <w:lang w:eastAsia="ru-RU"/>
              </w:rPr>
            </w:pPr>
            <w:r w:rsidRPr="00A51202">
              <w:rPr>
                <w:rFonts w:ascii="Times New Roman" w:eastAsia="Calibri" w:hAnsi="Times New Roman" w:cs="Times New Roman"/>
                <w:b/>
                <w:iCs/>
                <w:sz w:val="24"/>
                <w:szCs w:val="24"/>
                <w:lang w:eastAsia="ru-RU"/>
              </w:rPr>
              <w:t>2</w:t>
            </w:r>
          </w:p>
        </w:tc>
        <w:tc>
          <w:tcPr>
            <w:tcW w:w="4253" w:type="dxa"/>
            <w:tcBorders>
              <w:top w:val="single" w:sz="4" w:space="0" w:color="auto"/>
              <w:left w:val="single" w:sz="4" w:space="0" w:color="auto"/>
              <w:right w:val="single" w:sz="4" w:space="0" w:color="auto"/>
            </w:tcBorders>
            <w:shd w:val="clear" w:color="auto" w:fill="FFFFFF"/>
          </w:tcPr>
          <w:p w:rsidR="00A51202" w:rsidRPr="00A51202" w:rsidRDefault="00A51202" w:rsidP="00A51202">
            <w:pPr>
              <w:snapToGrid w:val="0"/>
              <w:spacing w:after="0" w:line="240" w:lineRule="auto"/>
              <w:jc w:val="center"/>
              <w:rPr>
                <w:rFonts w:ascii="Times New Roman" w:eastAsia="Calibri" w:hAnsi="Times New Roman" w:cs="Times New Roman"/>
                <w:b/>
                <w:iCs/>
                <w:sz w:val="24"/>
                <w:szCs w:val="24"/>
                <w:lang w:eastAsia="ru-RU"/>
              </w:rPr>
            </w:pPr>
            <w:r w:rsidRPr="00A51202">
              <w:rPr>
                <w:rFonts w:ascii="Times New Roman" w:eastAsia="Calibri" w:hAnsi="Times New Roman" w:cs="Times New Roman"/>
                <w:b/>
                <w:iCs/>
                <w:sz w:val="24"/>
                <w:szCs w:val="24"/>
                <w:lang w:eastAsia="ru-RU"/>
              </w:rPr>
              <w:t>3</w:t>
            </w:r>
          </w:p>
        </w:tc>
        <w:tc>
          <w:tcPr>
            <w:tcW w:w="2410" w:type="dxa"/>
            <w:tcBorders>
              <w:top w:val="single" w:sz="4" w:space="0" w:color="auto"/>
              <w:left w:val="single" w:sz="4" w:space="0" w:color="auto"/>
              <w:right w:val="single" w:sz="4" w:space="0" w:color="auto"/>
            </w:tcBorders>
            <w:shd w:val="clear" w:color="auto" w:fill="FFFFFF"/>
          </w:tcPr>
          <w:p w:rsidR="00A51202" w:rsidRPr="00A51202" w:rsidRDefault="00A51202" w:rsidP="00A51202">
            <w:pPr>
              <w:snapToGrid w:val="0"/>
              <w:spacing w:after="0" w:line="240" w:lineRule="auto"/>
              <w:jc w:val="center"/>
              <w:rPr>
                <w:rFonts w:ascii="Times New Roman" w:eastAsia="Calibri" w:hAnsi="Times New Roman" w:cs="Times New Roman"/>
                <w:b/>
                <w:iCs/>
                <w:sz w:val="24"/>
                <w:szCs w:val="24"/>
                <w:lang w:eastAsia="ru-RU"/>
              </w:rPr>
            </w:pPr>
            <w:r w:rsidRPr="00A51202">
              <w:rPr>
                <w:rFonts w:ascii="Times New Roman" w:eastAsia="Calibri" w:hAnsi="Times New Roman" w:cs="Times New Roman"/>
                <w:b/>
                <w:iCs/>
                <w:sz w:val="24"/>
                <w:szCs w:val="24"/>
                <w:lang w:eastAsia="ru-RU"/>
              </w:rPr>
              <w:t>4</w:t>
            </w:r>
          </w:p>
        </w:tc>
      </w:tr>
      <w:tr w:rsidR="00A51202" w:rsidRPr="00A51202" w:rsidTr="0045545A">
        <w:trPr>
          <w:trHeight w:hRule="exact" w:val="340"/>
        </w:trPr>
        <w:tc>
          <w:tcPr>
            <w:tcW w:w="14611" w:type="dxa"/>
            <w:gridSpan w:val="4"/>
            <w:tcBorders>
              <w:top w:val="single" w:sz="4" w:space="0" w:color="auto"/>
              <w:left w:val="single" w:sz="4" w:space="0" w:color="auto"/>
              <w:right w:val="single" w:sz="4" w:space="0" w:color="auto"/>
            </w:tcBorders>
            <w:shd w:val="clear" w:color="auto" w:fill="FFFFFF"/>
          </w:tcPr>
          <w:p w:rsidR="00A51202" w:rsidRPr="00A51202" w:rsidRDefault="00A51202" w:rsidP="00A51202">
            <w:pPr>
              <w:snapToGrid w:val="0"/>
              <w:spacing w:after="0" w:line="276" w:lineRule="auto"/>
              <w:jc w:val="center"/>
              <w:rPr>
                <w:rFonts w:ascii="Times New Roman" w:eastAsia="Calibri" w:hAnsi="Times New Roman" w:cs="Times New Roman"/>
                <w:iCs/>
                <w:sz w:val="24"/>
                <w:szCs w:val="24"/>
                <w:lang w:eastAsia="ru-RU"/>
              </w:rPr>
            </w:pPr>
            <w:r w:rsidRPr="00A51202">
              <w:rPr>
                <w:rFonts w:ascii="Times New Roman" w:eastAsia="Calibri" w:hAnsi="Times New Roman" w:cs="Times New Roman"/>
                <w:iCs/>
                <w:sz w:val="28"/>
                <w:szCs w:val="28"/>
              </w:rPr>
              <w:t>1 квартал</w:t>
            </w:r>
          </w:p>
        </w:tc>
      </w:tr>
      <w:tr w:rsidR="00A51202" w:rsidRPr="00A51202" w:rsidTr="0045545A">
        <w:trPr>
          <w:trHeight w:hRule="exact" w:val="340"/>
        </w:trPr>
        <w:tc>
          <w:tcPr>
            <w:tcW w:w="3554" w:type="dxa"/>
            <w:tcBorders>
              <w:top w:val="single" w:sz="4" w:space="0" w:color="auto"/>
              <w:left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4"/>
                <w:lang w:eastAsia="ru-RU"/>
              </w:rPr>
            </w:pPr>
          </w:p>
        </w:tc>
        <w:tc>
          <w:tcPr>
            <w:tcW w:w="4394" w:type="dxa"/>
            <w:tcBorders>
              <w:top w:val="single" w:sz="4" w:space="0" w:color="auto"/>
              <w:left w:val="single" w:sz="4" w:space="0" w:color="auto"/>
              <w:right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4"/>
                <w:lang w:eastAsia="ru-RU"/>
              </w:rPr>
            </w:pPr>
          </w:p>
        </w:tc>
        <w:tc>
          <w:tcPr>
            <w:tcW w:w="4253" w:type="dxa"/>
            <w:tcBorders>
              <w:top w:val="single" w:sz="4" w:space="0" w:color="auto"/>
              <w:left w:val="single" w:sz="4" w:space="0" w:color="auto"/>
              <w:right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4"/>
                <w:lang w:eastAsia="ru-RU"/>
              </w:rPr>
            </w:pPr>
          </w:p>
        </w:tc>
        <w:tc>
          <w:tcPr>
            <w:tcW w:w="2410" w:type="dxa"/>
            <w:tcBorders>
              <w:top w:val="single" w:sz="4" w:space="0" w:color="auto"/>
              <w:left w:val="single" w:sz="4" w:space="0" w:color="auto"/>
              <w:right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4"/>
                <w:lang w:eastAsia="ru-RU"/>
              </w:rPr>
            </w:pPr>
          </w:p>
        </w:tc>
      </w:tr>
      <w:tr w:rsidR="00A51202" w:rsidRPr="00A51202" w:rsidTr="0045545A">
        <w:trPr>
          <w:trHeight w:hRule="exact" w:val="355"/>
        </w:trPr>
        <w:tc>
          <w:tcPr>
            <w:tcW w:w="3554" w:type="dxa"/>
            <w:tcBorders>
              <w:top w:val="single" w:sz="4" w:space="0" w:color="auto"/>
              <w:left w:val="single" w:sz="4" w:space="0" w:color="auto"/>
              <w:bottom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4"/>
                <w:lang w:eastAsia="ru-RU"/>
              </w:rPr>
            </w:pPr>
          </w:p>
        </w:tc>
      </w:tr>
      <w:tr w:rsidR="00A51202" w:rsidRPr="00A51202" w:rsidTr="0045545A">
        <w:trPr>
          <w:trHeight w:hRule="exact" w:val="355"/>
        </w:trPr>
        <w:tc>
          <w:tcPr>
            <w:tcW w:w="14611" w:type="dxa"/>
            <w:gridSpan w:val="4"/>
            <w:tcBorders>
              <w:top w:val="single" w:sz="4" w:space="0" w:color="auto"/>
              <w:left w:val="single" w:sz="4" w:space="0" w:color="auto"/>
              <w:bottom w:val="single" w:sz="4" w:space="0" w:color="auto"/>
              <w:right w:val="single" w:sz="4" w:space="0" w:color="auto"/>
            </w:tcBorders>
            <w:shd w:val="clear" w:color="auto" w:fill="FFFFFF"/>
          </w:tcPr>
          <w:p w:rsidR="00A51202" w:rsidRPr="00A51202" w:rsidRDefault="00A51202" w:rsidP="00A51202">
            <w:pPr>
              <w:snapToGrid w:val="0"/>
              <w:spacing w:after="0" w:line="276" w:lineRule="auto"/>
              <w:jc w:val="center"/>
              <w:rPr>
                <w:rFonts w:ascii="Times New Roman" w:eastAsia="Calibri" w:hAnsi="Times New Roman" w:cs="Times New Roman"/>
                <w:iCs/>
                <w:sz w:val="24"/>
                <w:szCs w:val="24"/>
                <w:lang w:eastAsia="ru-RU"/>
              </w:rPr>
            </w:pPr>
            <w:r w:rsidRPr="00A51202">
              <w:rPr>
                <w:rFonts w:ascii="Times New Roman" w:eastAsia="Calibri" w:hAnsi="Times New Roman" w:cs="Times New Roman"/>
                <w:iCs/>
                <w:sz w:val="28"/>
                <w:szCs w:val="28"/>
              </w:rPr>
              <w:t>2 квартал</w:t>
            </w:r>
          </w:p>
        </w:tc>
      </w:tr>
      <w:tr w:rsidR="00A51202" w:rsidRPr="00A51202" w:rsidTr="0045545A">
        <w:trPr>
          <w:trHeight w:hRule="exact" w:val="355"/>
        </w:trPr>
        <w:tc>
          <w:tcPr>
            <w:tcW w:w="3554" w:type="dxa"/>
            <w:tcBorders>
              <w:top w:val="single" w:sz="4" w:space="0" w:color="auto"/>
              <w:left w:val="single" w:sz="4" w:space="0" w:color="auto"/>
              <w:bottom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4"/>
                <w:lang w:eastAsia="ru-RU"/>
              </w:rPr>
            </w:pPr>
          </w:p>
        </w:tc>
      </w:tr>
      <w:tr w:rsidR="00A51202" w:rsidRPr="00A51202" w:rsidTr="0045545A">
        <w:trPr>
          <w:trHeight w:hRule="exact" w:val="355"/>
        </w:trPr>
        <w:tc>
          <w:tcPr>
            <w:tcW w:w="3554" w:type="dxa"/>
            <w:tcBorders>
              <w:top w:val="single" w:sz="4" w:space="0" w:color="auto"/>
              <w:left w:val="single" w:sz="4" w:space="0" w:color="auto"/>
              <w:bottom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4"/>
                <w:lang w:eastAsia="ru-RU"/>
              </w:rPr>
            </w:pPr>
          </w:p>
        </w:tc>
      </w:tr>
      <w:tr w:rsidR="00A51202" w:rsidRPr="00A51202" w:rsidTr="0045545A">
        <w:trPr>
          <w:trHeight w:hRule="exact" w:val="355"/>
        </w:trPr>
        <w:tc>
          <w:tcPr>
            <w:tcW w:w="14611" w:type="dxa"/>
            <w:gridSpan w:val="4"/>
            <w:tcBorders>
              <w:top w:val="single" w:sz="4" w:space="0" w:color="auto"/>
              <w:left w:val="single" w:sz="4" w:space="0" w:color="auto"/>
              <w:bottom w:val="single" w:sz="4" w:space="0" w:color="auto"/>
              <w:right w:val="single" w:sz="4" w:space="0" w:color="auto"/>
            </w:tcBorders>
            <w:shd w:val="clear" w:color="auto" w:fill="FFFFFF"/>
          </w:tcPr>
          <w:p w:rsidR="00A51202" w:rsidRPr="00A51202" w:rsidRDefault="00A51202" w:rsidP="00A51202">
            <w:pPr>
              <w:snapToGrid w:val="0"/>
              <w:spacing w:after="0" w:line="276" w:lineRule="auto"/>
              <w:jc w:val="center"/>
              <w:rPr>
                <w:rFonts w:ascii="Times New Roman" w:eastAsia="Calibri" w:hAnsi="Times New Roman" w:cs="Times New Roman"/>
                <w:iCs/>
                <w:sz w:val="24"/>
                <w:szCs w:val="24"/>
                <w:lang w:eastAsia="ru-RU"/>
              </w:rPr>
            </w:pPr>
            <w:r w:rsidRPr="00A51202">
              <w:rPr>
                <w:rFonts w:ascii="Times New Roman" w:eastAsia="Calibri" w:hAnsi="Times New Roman" w:cs="Times New Roman"/>
                <w:iCs/>
                <w:sz w:val="28"/>
                <w:szCs w:val="28"/>
              </w:rPr>
              <w:t>3 квартал</w:t>
            </w:r>
          </w:p>
        </w:tc>
      </w:tr>
      <w:tr w:rsidR="00A51202" w:rsidRPr="00A51202" w:rsidTr="0045545A">
        <w:trPr>
          <w:trHeight w:hRule="exact" w:val="355"/>
        </w:trPr>
        <w:tc>
          <w:tcPr>
            <w:tcW w:w="3554" w:type="dxa"/>
            <w:tcBorders>
              <w:top w:val="single" w:sz="4" w:space="0" w:color="auto"/>
              <w:left w:val="single" w:sz="4" w:space="0" w:color="auto"/>
              <w:bottom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4"/>
                <w:lang w:eastAsia="ru-RU"/>
              </w:rPr>
            </w:pPr>
          </w:p>
        </w:tc>
      </w:tr>
      <w:tr w:rsidR="00A51202" w:rsidRPr="00A51202" w:rsidTr="0045545A">
        <w:trPr>
          <w:trHeight w:hRule="exact" w:val="355"/>
        </w:trPr>
        <w:tc>
          <w:tcPr>
            <w:tcW w:w="3554" w:type="dxa"/>
            <w:tcBorders>
              <w:top w:val="single" w:sz="4" w:space="0" w:color="auto"/>
              <w:left w:val="single" w:sz="4" w:space="0" w:color="auto"/>
              <w:bottom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4"/>
                <w:lang w:eastAsia="ru-RU"/>
              </w:rPr>
            </w:pPr>
          </w:p>
        </w:tc>
      </w:tr>
      <w:tr w:rsidR="00A51202" w:rsidRPr="00A51202" w:rsidTr="0045545A">
        <w:trPr>
          <w:trHeight w:hRule="exact" w:val="355"/>
        </w:trPr>
        <w:tc>
          <w:tcPr>
            <w:tcW w:w="14611" w:type="dxa"/>
            <w:gridSpan w:val="4"/>
            <w:tcBorders>
              <w:top w:val="single" w:sz="4" w:space="0" w:color="auto"/>
              <w:left w:val="single" w:sz="4" w:space="0" w:color="auto"/>
              <w:bottom w:val="single" w:sz="4" w:space="0" w:color="auto"/>
              <w:right w:val="single" w:sz="4" w:space="0" w:color="auto"/>
            </w:tcBorders>
            <w:shd w:val="clear" w:color="auto" w:fill="FFFFFF"/>
          </w:tcPr>
          <w:p w:rsidR="00A51202" w:rsidRPr="00A51202" w:rsidRDefault="00A51202" w:rsidP="00A51202">
            <w:pPr>
              <w:snapToGrid w:val="0"/>
              <w:spacing w:after="0" w:line="276" w:lineRule="auto"/>
              <w:jc w:val="center"/>
              <w:rPr>
                <w:rFonts w:ascii="Times New Roman" w:eastAsia="Calibri" w:hAnsi="Times New Roman" w:cs="Times New Roman"/>
                <w:iCs/>
                <w:sz w:val="24"/>
                <w:szCs w:val="24"/>
                <w:lang w:eastAsia="ru-RU"/>
              </w:rPr>
            </w:pPr>
            <w:r w:rsidRPr="00A51202">
              <w:rPr>
                <w:rFonts w:ascii="Times New Roman" w:eastAsia="Calibri" w:hAnsi="Times New Roman" w:cs="Times New Roman"/>
                <w:iCs/>
                <w:sz w:val="28"/>
                <w:szCs w:val="28"/>
              </w:rPr>
              <w:t>4 квартал</w:t>
            </w:r>
          </w:p>
        </w:tc>
      </w:tr>
      <w:tr w:rsidR="00A51202" w:rsidRPr="00A51202" w:rsidTr="0045545A">
        <w:trPr>
          <w:trHeight w:hRule="exact" w:val="355"/>
        </w:trPr>
        <w:tc>
          <w:tcPr>
            <w:tcW w:w="3554" w:type="dxa"/>
            <w:tcBorders>
              <w:top w:val="single" w:sz="4" w:space="0" w:color="auto"/>
              <w:left w:val="single" w:sz="4" w:space="0" w:color="auto"/>
              <w:bottom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4"/>
                <w:lang w:eastAsia="ru-RU"/>
              </w:rPr>
            </w:pPr>
          </w:p>
        </w:tc>
      </w:tr>
      <w:tr w:rsidR="00A51202" w:rsidRPr="00A51202" w:rsidTr="0045545A">
        <w:trPr>
          <w:trHeight w:hRule="exact" w:val="355"/>
        </w:trPr>
        <w:tc>
          <w:tcPr>
            <w:tcW w:w="3554" w:type="dxa"/>
            <w:tcBorders>
              <w:top w:val="single" w:sz="4" w:space="0" w:color="auto"/>
              <w:left w:val="single" w:sz="4" w:space="0" w:color="auto"/>
              <w:bottom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A51202" w:rsidRPr="00A51202" w:rsidRDefault="00A51202" w:rsidP="00A51202">
            <w:pPr>
              <w:snapToGrid w:val="0"/>
              <w:spacing w:after="0" w:line="276" w:lineRule="auto"/>
              <w:ind w:firstLine="142"/>
              <w:rPr>
                <w:rFonts w:ascii="Times New Roman" w:eastAsia="Calibri" w:hAnsi="Times New Roman" w:cs="Times New Roman"/>
                <w:iCs/>
                <w:sz w:val="24"/>
                <w:szCs w:val="24"/>
                <w:lang w:eastAsia="ru-RU"/>
              </w:rPr>
            </w:pPr>
          </w:p>
        </w:tc>
      </w:tr>
    </w:tbl>
    <w:p w:rsidR="00A51202" w:rsidRPr="00A51202" w:rsidRDefault="00A51202" w:rsidP="00A51202">
      <w:pPr>
        <w:tabs>
          <w:tab w:val="left" w:pos="567"/>
          <w:tab w:val="left" w:pos="851"/>
        </w:tabs>
        <w:adjustRightInd w:val="0"/>
        <w:spacing w:after="0" w:line="360" w:lineRule="auto"/>
        <w:jc w:val="center"/>
        <w:textAlignment w:val="baseline"/>
        <w:rPr>
          <w:rFonts w:ascii="Times New Roman" w:eastAsia="Calibri" w:hAnsi="Times New Roman" w:cs="Times New Roman"/>
          <w:sz w:val="24"/>
          <w:szCs w:val="24"/>
        </w:rPr>
      </w:pPr>
    </w:p>
    <w:p w:rsidR="00A51202" w:rsidRPr="00A51202" w:rsidRDefault="00A51202" w:rsidP="00A51202">
      <w:pPr>
        <w:tabs>
          <w:tab w:val="left" w:pos="851"/>
        </w:tabs>
        <w:adjustRightInd w:val="0"/>
        <w:spacing w:after="0" w:line="240" w:lineRule="auto"/>
        <w:ind w:firstLine="1134"/>
        <w:jc w:val="both"/>
        <w:textAlignment w:val="baseline"/>
        <w:rPr>
          <w:rFonts w:ascii="Times New Roman" w:eastAsia="Calibri" w:hAnsi="Times New Roman" w:cs="Times New Roman"/>
          <w:i/>
          <w:sz w:val="24"/>
          <w:szCs w:val="24"/>
          <w:lang w:eastAsia="ru-RU"/>
        </w:rPr>
      </w:pPr>
      <w:r w:rsidRPr="00A51202">
        <w:rPr>
          <w:rFonts w:ascii="Times New Roman" w:eastAsia="Calibri" w:hAnsi="Times New Roman" w:cs="Times New Roman"/>
          <w:i/>
          <w:sz w:val="24"/>
          <w:szCs w:val="24"/>
          <w:lang w:eastAsia="ru-RU"/>
        </w:rPr>
        <w:t>*Сведения об основных результатах деятельности организации-соисполнителя (</w:t>
      </w:r>
      <w:proofErr w:type="spellStart"/>
      <w:r w:rsidRPr="00A51202">
        <w:rPr>
          <w:rFonts w:ascii="Times New Roman" w:eastAsia="Calibri" w:hAnsi="Times New Roman" w:cs="Times New Roman"/>
          <w:i/>
          <w:sz w:val="24"/>
          <w:szCs w:val="24"/>
          <w:lang w:eastAsia="ru-RU"/>
        </w:rPr>
        <w:t>стб</w:t>
      </w:r>
      <w:proofErr w:type="spellEnd"/>
      <w:r w:rsidRPr="00A51202">
        <w:rPr>
          <w:rFonts w:ascii="Times New Roman" w:eastAsia="Calibri" w:hAnsi="Times New Roman" w:cs="Times New Roman"/>
          <w:i/>
          <w:sz w:val="24"/>
          <w:szCs w:val="24"/>
          <w:lang w:eastAsia="ru-RU"/>
        </w:rPr>
        <w:t xml:space="preserve">. 2)указываются в соответствии с отчетом организации-соисполнителя (раздел 1, </w:t>
      </w:r>
      <w:proofErr w:type="spellStart"/>
      <w:r w:rsidRPr="00A51202">
        <w:rPr>
          <w:rFonts w:ascii="Times New Roman" w:eastAsia="Calibri" w:hAnsi="Times New Roman" w:cs="Times New Roman"/>
          <w:i/>
          <w:sz w:val="24"/>
          <w:szCs w:val="24"/>
          <w:lang w:eastAsia="ru-RU"/>
        </w:rPr>
        <w:t>стб</w:t>
      </w:r>
      <w:proofErr w:type="spellEnd"/>
      <w:r w:rsidRPr="00A51202">
        <w:rPr>
          <w:rFonts w:ascii="Times New Roman" w:eastAsia="Calibri" w:hAnsi="Times New Roman" w:cs="Times New Roman"/>
          <w:i/>
          <w:sz w:val="24"/>
          <w:szCs w:val="24"/>
          <w:lang w:eastAsia="ru-RU"/>
        </w:rPr>
        <w:t>. 5,6)</w:t>
      </w:r>
    </w:p>
    <w:p w:rsidR="00A51202" w:rsidRPr="00A51202" w:rsidRDefault="00A51202" w:rsidP="00A51202">
      <w:pPr>
        <w:tabs>
          <w:tab w:val="left" w:pos="567"/>
          <w:tab w:val="left" w:pos="851"/>
        </w:tabs>
        <w:adjustRightInd w:val="0"/>
        <w:spacing w:after="0" w:line="240" w:lineRule="auto"/>
        <w:ind w:firstLine="1134"/>
        <w:jc w:val="both"/>
        <w:textAlignment w:val="baseline"/>
        <w:rPr>
          <w:rFonts w:ascii="Times New Roman" w:eastAsia="Calibri" w:hAnsi="Times New Roman" w:cs="Times New Roman"/>
          <w:i/>
          <w:sz w:val="24"/>
          <w:szCs w:val="24"/>
          <w:lang w:eastAsia="ru-RU"/>
        </w:rPr>
      </w:pPr>
      <w:r w:rsidRPr="00A51202">
        <w:rPr>
          <w:rFonts w:ascii="Times New Roman" w:eastAsia="Calibri" w:hAnsi="Times New Roman" w:cs="Times New Roman"/>
          <w:b/>
          <w:sz w:val="24"/>
          <w:szCs w:val="20"/>
          <w:lang w:eastAsia="ru-RU"/>
        </w:rPr>
        <w:t>**</w:t>
      </w:r>
      <w:r w:rsidRPr="00A51202">
        <w:rPr>
          <w:rFonts w:ascii="Times New Roman" w:eastAsia="Calibri" w:hAnsi="Times New Roman" w:cs="Times New Roman"/>
          <w:i/>
          <w:sz w:val="24"/>
          <w:szCs w:val="24"/>
          <w:lang w:eastAsia="ru-RU"/>
        </w:rPr>
        <w:t>Степень реализации плана мероприятий за отчетный период в соответствии с календарным планом-графиком (</w:t>
      </w:r>
      <w:proofErr w:type="spellStart"/>
      <w:r w:rsidRPr="00A51202">
        <w:rPr>
          <w:rFonts w:ascii="Times New Roman" w:eastAsia="Calibri" w:hAnsi="Times New Roman" w:cs="Times New Roman"/>
          <w:i/>
          <w:sz w:val="24"/>
          <w:szCs w:val="24"/>
          <w:lang w:eastAsia="ru-RU"/>
        </w:rPr>
        <w:t>стб</w:t>
      </w:r>
      <w:proofErr w:type="spellEnd"/>
      <w:r w:rsidRPr="00A51202">
        <w:rPr>
          <w:rFonts w:ascii="Times New Roman" w:eastAsia="Calibri" w:hAnsi="Times New Roman" w:cs="Times New Roman"/>
          <w:i/>
          <w:sz w:val="24"/>
          <w:szCs w:val="24"/>
          <w:lang w:eastAsia="ru-RU"/>
        </w:rPr>
        <w:t xml:space="preserve">. 3) указываются в соответствии с отчетом организации-соисполнителя (раздел 1, </w:t>
      </w:r>
      <w:proofErr w:type="spellStart"/>
      <w:r w:rsidRPr="00A51202">
        <w:rPr>
          <w:rFonts w:ascii="Times New Roman" w:eastAsia="Calibri" w:hAnsi="Times New Roman" w:cs="Times New Roman"/>
          <w:i/>
          <w:sz w:val="24"/>
          <w:szCs w:val="24"/>
          <w:lang w:eastAsia="ru-RU"/>
        </w:rPr>
        <w:t>стб</w:t>
      </w:r>
      <w:proofErr w:type="spellEnd"/>
      <w:r w:rsidRPr="00A51202">
        <w:rPr>
          <w:rFonts w:ascii="Times New Roman" w:eastAsia="Calibri" w:hAnsi="Times New Roman" w:cs="Times New Roman"/>
          <w:i/>
          <w:sz w:val="24"/>
          <w:szCs w:val="24"/>
          <w:lang w:eastAsia="ru-RU"/>
        </w:rPr>
        <w:t>. 7)</w:t>
      </w:r>
    </w:p>
    <w:p w:rsidR="00A51202" w:rsidRPr="00A51202" w:rsidRDefault="00A51202" w:rsidP="00A51202">
      <w:pPr>
        <w:tabs>
          <w:tab w:val="left" w:pos="567"/>
          <w:tab w:val="left" w:pos="851"/>
        </w:tabs>
        <w:adjustRightInd w:val="0"/>
        <w:spacing w:after="0" w:line="360" w:lineRule="auto"/>
        <w:textAlignment w:val="baseline"/>
        <w:rPr>
          <w:rFonts w:ascii="Times New Roman" w:eastAsia="Calibri" w:hAnsi="Times New Roman" w:cs="Times New Roman"/>
          <w:sz w:val="24"/>
          <w:szCs w:val="24"/>
        </w:rPr>
      </w:pPr>
    </w:p>
    <w:p w:rsidR="00A3468D" w:rsidRDefault="00A3468D"/>
    <w:sectPr w:rsidR="00A3468D" w:rsidSect="00BB4FC5">
      <w:pgSz w:w="16838" w:h="11906" w:orient="landscape"/>
      <w:pgMar w:top="849" w:right="1134" w:bottom="1418" w:left="1134" w:header="709" w:footer="323"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E530A"/>
    <w:multiLevelType w:val="hybridMultilevel"/>
    <w:tmpl w:val="A15495F8"/>
    <w:lvl w:ilvl="0" w:tplc="E4E245A6">
      <w:start w:val="1"/>
      <w:numFmt w:val="upperRoman"/>
      <w:lvlText w:val="%1."/>
      <w:lvlJc w:val="left"/>
      <w:pPr>
        <w:ind w:left="1429" w:hanging="720"/>
      </w:pPr>
      <w:rPr>
        <w:rFonts w:cs="Times New Roman" w:hint="default"/>
        <w:sz w:val="24"/>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15:restartNumberingAfterBreak="0">
    <w:nsid w:val="1B293397"/>
    <w:multiLevelType w:val="hybridMultilevel"/>
    <w:tmpl w:val="F7C49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225F0A"/>
    <w:multiLevelType w:val="hybridMultilevel"/>
    <w:tmpl w:val="49DE2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9"/>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176FA"/>
    <w:rsid w:val="00000BAF"/>
    <w:rsid w:val="00024679"/>
    <w:rsid w:val="00051570"/>
    <w:rsid w:val="000B0922"/>
    <w:rsid w:val="000C3E66"/>
    <w:rsid w:val="001D3588"/>
    <w:rsid w:val="00216061"/>
    <w:rsid w:val="002C2DEF"/>
    <w:rsid w:val="002F76B9"/>
    <w:rsid w:val="0037092E"/>
    <w:rsid w:val="003A59E6"/>
    <w:rsid w:val="004A08B5"/>
    <w:rsid w:val="00554994"/>
    <w:rsid w:val="00587D5B"/>
    <w:rsid w:val="006176FA"/>
    <w:rsid w:val="006A1BB1"/>
    <w:rsid w:val="00824989"/>
    <w:rsid w:val="008249E8"/>
    <w:rsid w:val="009E45FE"/>
    <w:rsid w:val="009F6334"/>
    <w:rsid w:val="00A132BE"/>
    <w:rsid w:val="00A32FA3"/>
    <w:rsid w:val="00A3468D"/>
    <w:rsid w:val="00A51202"/>
    <w:rsid w:val="00AF51F1"/>
    <w:rsid w:val="00BA08E4"/>
    <w:rsid w:val="00D75F70"/>
    <w:rsid w:val="00D94451"/>
    <w:rsid w:val="00DC6657"/>
    <w:rsid w:val="00DE33CC"/>
    <w:rsid w:val="00E12D00"/>
    <w:rsid w:val="00E26278"/>
    <w:rsid w:val="00F77E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8C8BC"/>
  <w15:docId w15:val="{00279663-253E-43F9-8C09-B7CFAA7F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D00"/>
  </w:style>
  <w:style w:type="paragraph" w:styleId="2">
    <w:name w:val="heading 2"/>
    <w:basedOn w:val="20"/>
    <w:next w:val="a"/>
    <w:link w:val="21"/>
    <w:autoRedefine/>
    <w:qFormat/>
    <w:rsid w:val="00A51202"/>
    <w:pPr>
      <w:keepNext/>
      <w:keepLines/>
      <w:adjustRightInd w:val="0"/>
      <w:spacing w:after="120" w:line="240" w:lineRule="auto"/>
      <w:ind w:left="0" w:firstLine="0"/>
      <w:contextualSpacing w:val="0"/>
      <w:jc w:val="center"/>
      <w:textAlignment w:val="baseline"/>
      <w:outlineLvl w:val="1"/>
    </w:pPr>
    <w:rPr>
      <w:rFonts w:ascii="Calibri" w:eastAsia="Calibri" w:hAnsi="Calibri"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
    <w:rsid w:val="00A51202"/>
    <w:rPr>
      <w:rFonts w:ascii="Calibri" w:eastAsia="Calibri" w:hAnsi="Calibri" w:cs="Times New Roman"/>
      <w:b/>
      <w:sz w:val="28"/>
      <w:szCs w:val="28"/>
    </w:rPr>
  </w:style>
  <w:style w:type="paragraph" w:styleId="20">
    <w:name w:val="List Number 2"/>
    <w:basedOn w:val="a"/>
    <w:uiPriority w:val="99"/>
    <w:semiHidden/>
    <w:unhideWhenUsed/>
    <w:rsid w:val="00A51202"/>
    <w:pPr>
      <w:ind w:left="1429" w:hanging="720"/>
      <w:contextualSpacing/>
    </w:pPr>
  </w:style>
  <w:style w:type="character" w:styleId="a3">
    <w:name w:val="Hyperlink"/>
    <w:basedOn w:val="a0"/>
    <w:uiPriority w:val="99"/>
    <w:unhideWhenUsed/>
    <w:rsid w:val="00A132BE"/>
    <w:rPr>
      <w:color w:val="0563C1" w:themeColor="hyperlink"/>
      <w:u w:val="single"/>
    </w:rPr>
  </w:style>
  <w:style w:type="paragraph" w:styleId="a4">
    <w:name w:val="List Paragraph"/>
    <w:basedOn w:val="a"/>
    <w:uiPriority w:val="34"/>
    <w:qFormat/>
    <w:rsid w:val="00E12D00"/>
    <w:pPr>
      <w:ind w:left="720"/>
      <w:contextualSpacing/>
    </w:pPr>
  </w:style>
  <w:style w:type="character" w:styleId="a5">
    <w:name w:val="FollowedHyperlink"/>
    <w:basedOn w:val="a0"/>
    <w:uiPriority w:val="99"/>
    <w:semiHidden/>
    <w:unhideWhenUsed/>
    <w:rsid w:val="00587D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1-prs.edu.yar.ru/rip/materiali.html" TargetMode="External"/><Relationship Id="rId13" Type="http://schemas.openxmlformats.org/officeDocument/2006/relationships/hyperlink" Target="https://school1-prs.edu.yar.ru/rip/materiali.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sk.yandex.ru/i/CtJONPfTQyraiQ" TargetMode="External"/><Relationship Id="rId12" Type="http://schemas.openxmlformats.org/officeDocument/2006/relationships/hyperlink" Target="https://school1-prs.edu.yar.ru/rip/materiali.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nf.niko.institute/conference" TargetMode="External"/><Relationship Id="rId1" Type="http://schemas.openxmlformats.org/officeDocument/2006/relationships/numbering" Target="numbering.xml"/><Relationship Id="rId6" Type="http://schemas.openxmlformats.org/officeDocument/2006/relationships/hyperlink" Target="http://www.iro.yar.ru/index.php?id=6035" TargetMode="External"/><Relationship Id="rId11" Type="http://schemas.openxmlformats.org/officeDocument/2006/relationships/hyperlink" Target="https://disk.yandex.ru/i/CtJONPfTQyraiQ" TargetMode="External"/><Relationship Id="rId5" Type="http://schemas.openxmlformats.org/officeDocument/2006/relationships/hyperlink" Target="https://school1-prs.edu.yar.ru/rip/materiali/mo_shkoli_nesploshnie_teksti.pdf" TargetMode="External"/><Relationship Id="rId15" Type="http://schemas.openxmlformats.org/officeDocument/2006/relationships/hyperlink" Target="https://school1-prs.edu.yar.ru/rip/materiali.html" TargetMode="External"/><Relationship Id="rId10" Type="http://schemas.openxmlformats.org/officeDocument/2006/relationships/hyperlink" Target="https://cloud.mail.ru/public/xDy5/qabSWF3HR" TargetMode="External"/><Relationship Id="rId4" Type="http://schemas.openxmlformats.org/officeDocument/2006/relationships/webSettings" Target="webSettings.xml"/><Relationship Id="rId9" Type="http://schemas.openxmlformats.org/officeDocument/2006/relationships/hyperlink" Target="https://school1-prs.edu.yar.ru/uchitelyam/metodicheskie_raboti_uchiteley/metodicheskie_raboti_uchiteley.html" TargetMode="External"/><Relationship Id="rId14" Type="http://schemas.openxmlformats.org/officeDocument/2006/relationships/hyperlink" Target="https://school1-prs.edu.yar.ru/rip/material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13</Pages>
  <Words>2441</Words>
  <Characters>13917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S. Bolshakova</dc:creator>
  <cp:keywords/>
  <dc:description/>
  <cp:lastModifiedBy>N. S. Bolshakova</cp:lastModifiedBy>
  <cp:revision>8</cp:revision>
  <dcterms:created xsi:type="dcterms:W3CDTF">2022-04-14T06:24:00Z</dcterms:created>
  <dcterms:modified xsi:type="dcterms:W3CDTF">2022-04-15T06:28:00Z</dcterms:modified>
</cp:coreProperties>
</file>