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202" w:rsidRPr="00A51202" w:rsidRDefault="00A51202" w:rsidP="00A51202">
      <w:pPr>
        <w:adjustRightInd w:val="0"/>
        <w:snapToGrid w:val="0"/>
        <w:spacing w:after="0" w:line="276" w:lineRule="auto"/>
        <w:ind w:firstLine="567"/>
        <w:jc w:val="center"/>
        <w:textAlignment w:val="baseline"/>
        <w:rPr>
          <w:rFonts w:ascii="Times New Roman" w:eastAsia="Calibri" w:hAnsi="Times New Roman" w:cs="Times New Roman"/>
          <w:b/>
          <w:sz w:val="28"/>
          <w:szCs w:val="28"/>
          <w:lang w:eastAsia="ru-RU"/>
        </w:rPr>
      </w:pPr>
      <w:r w:rsidRPr="00A51202">
        <w:rPr>
          <w:rFonts w:ascii="Times New Roman" w:eastAsia="Calibri" w:hAnsi="Times New Roman" w:cs="Times New Roman"/>
          <w:b/>
          <w:sz w:val="28"/>
          <w:szCs w:val="28"/>
          <w:lang w:eastAsia="ru-RU"/>
        </w:rPr>
        <w:t xml:space="preserve">Форма промежуточного отчета о деятельности </w:t>
      </w:r>
    </w:p>
    <w:p w:rsidR="00A51202" w:rsidRDefault="00A51202" w:rsidP="00A51202">
      <w:pPr>
        <w:adjustRightInd w:val="0"/>
        <w:snapToGrid w:val="0"/>
        <w:spacing w:after="0" w:line="276" w:lineRule="auto"/>
        <w:ind w:firstLine="567"/>
        <w:jc w:val="center"/>
        <w:textAlignment w:val="baseline"/>
        <w:rPr>
          <w:rFonts w:ascii="Times New Roman" w:eastAsia="Calibri" w:hAnsi="Times New Roman" w:cs="Times New Roman"/>
          <w:b/>
          <w:sz w:val="28"/>
          <w:szCs w:val="28"/>
          <w:lang w:eastAsia="ru-RU"/>
        </w:rPr>
      </w:pPr>
      <w:r w:rsidRPr="00A51202">
        <w:rPr>
          <w:rFonts w:ascii="Times New Roman" w:eastAsia="Calibri" w:hAnsi="Times New Roman" w:cs="Times New Roman"/>
          <w:b/>
          <w:sz w:val="28"/>
          <w:szCs w:val="28"/>
          <w:lang w:eastAsia="ru-RU"/>
        </w:rPr>
        <w:t>региональной инновационной площадки</w:t>
      </w:r>
    </w:p>
    <w:p w:rsidR="00A51202" w:rsidRPr="00A51202" w:rsidRDefault="00A51202" w:rsidP="00A51202">
      <w:pPr>
        <w:adjustRightInd w:val="0"/>
        <w:snapToGrid w:val="0"/>
        <w:spacing w:after="0" w:line="276" w:lineRule="auto"/>
        <w:ind w:firstLine="567"/>
        <w:jc w:val="center"/>
        <w:textAlignment w:val="baseline"/>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МОУ СШ № 1 г. Переславля-Залесского</w:t>
      </w:r>
    </w:p>
    <w:p w:rsidR="00A51202" w:rsidRPr="00A51202" w:rsidRDefault="00A51202" w:rsidP="00A51202">
      <w:pPr>
        <w:adjustRightInd w:val="0"/>
        <w:snapToGrid w:val="0"/>
        <w:spacing w:after="0" w:line="360" w:lineRule="auto"/>
        <w:ind w:firstLine="567"/>
        <w:jc w:val="center"/>
        <w:textAlignment w:val="baseline"/>
        <w:rPr>
          <w:rFonts w:ascii="Times New Roman" w:eastAsia="Calibri" w:hAnsi="Times New Roman" w:cs="Times New Roman"/>
          <w:b/>
          <w:sz w:val="24"/>
          <w:szCs w:val="24"/>
          <w:lang w:eastAsia="ru-RU"/>
        </w:rPr>
      </w:pPr>
    </w:p>
    <w:p w:rsidR="00A51202" w:rsidRPr="00A51202" w:rsidRDefault="00A51202" w:rsidP="00A51202">
      <w:pPr>
        <w:keepNext/>
        <w:keepLines/>
        <w:numPr>
          <w:ilvl w:val="0"/>
          <w:numId w:val="1"/>
        </w:numPr>
        <w:adjustRightInd w:val="0"/>
        <w:spacing w:after="120" w:line="240" w:lineRule="auto"/>
        <w:jc w:val="center"/>
        <w:textAlignment w:val="baseline"/>
        <w:outlineLvl w:val="1"/>
        <w:rPr>
          <w:rFonts w:ascii="Calibri" w:eastAsia="Calibri" w:hAnsi="Calibri" w:cs="Times New Roman"/>
          <w:b/>
          <w:sz w:val="28"/>
          <w:szCs w:val="28"/>
        </w:rPr>
      </w:pPr>
      <w:r w:rsidRPr="00A51202">
        <w:rPr>
          <w:rFonts w:ascii="Calibri" w:eastAsia="Calibri" w:hAnsi="Calibri" w:cs="Times New Roman"/>
          <w:b/>
          <w:sz w:val="28"/>
          <w:szCs w:val="28"/>
        </w:rPr>
        <w:t xml:space="preserve">Сведения о результатах реализации инновационного проекта </w:t>
      </w:r>
    </w:p>
    <w:p w:rsidR="00A51202" w:rsidRPr="00A51202" w:rsidRDefault="00A51202" w:rsidP="00A51202">
      <w:pPr>
        <w:tabs>
          <w:tab w:val="left" w:pos="851"/>
        </w:tabs>
        <w:adjustRightInd w:val="0"/>
        <w:spacing w:before="120" w:after="0" w:line="360" w:lineRule="auto"/>
        <w:ind w:firstLine="709"/>
        <w:jc w:val="center"/>
        <w:textAlignment w:val="baseline"/>
        <w:rPr>
          <w:rFonts w:ascii="Times New Roman" w:eastAsia="Calibri" w:hAnsi="Times New Roman" w:cs="Times New Roman"/>
          <w:sz w:val="28"/>
          <w:szCs w:val="28"/>
          <w:lang w:eastAsia="ru-RU"/>
        </w:rPr>
      </w:pPr>
      <w:r w:rsidRPr="00A51202">
        <w:rPr>
          <w:rFonts w:ascii="Times New Roman" w:eastAsia="Calibri" w:hAnsi="Times New Roman" w:cs="Times New Roman"/>
          <w:sz w:val="28"/>
          <w:szCs w:val="28"/>
          <w:lang w:eastAsia="ru-RU"/>
        </w:rPr>
        <w:t>Реализация плана деятельности региональной инновационной площадки</w:t>
      </w:r>
    </w:p>
    <w:tbl>
      <w:tblPr>
        <w:tblW w:w="1584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3"/>
        <w:gridCol w:w="1955"/>
        <w:gridCol w:w="1287"/>
        <w:gridCol w:w="1788"/>
        <w:gridCol w:w="1944"/>
        <w:gridCol w:w="3214"/>
        <w:gridCol w:w="2268"/>
        <w:gridCol w:w="2239"/>
      </w:tblGrid>
      <w:tr w:rsidR="000B0922" w:rsidRPr="00A51202" w:rsidTr="00D94451">
        <w:tc>
          <w:tcPr>
            <w:tcW w:w="3108" w:type="dxa"/>
            <w:gridSpan w:val="2"/>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sidRPr="00A51202">
              <w:rPr>
                <w:rFonts w:ascii="Times New Roman" w:eastAsia="Calibri" w:hAnsi="Times New Roman" w:cs="Times New Roman"/>
                <w:b/>
                <w:lang w:eastAsia="ru-RU"/>
              </w:rPr>
              <w:t>Запланировано в отчетном периоде</w:t>
            </w:r>
            <w:r w:rsidRPr="00A51202">
              <w:rPr>
                <w:rFonts w:ascii="Calibri" w:eastAsia="Times New Roman" w:hAnsi="Calibri" w:cs="Times New Roman"/>
              </w:rPr>
              <w:t>*</w:t>
            </w:r>
          </w:p>
        </w:tc>
        <w:tc>
          <w:tcPr>
            <w:tcW w:w="3075" w:type="dxa"/>
            <w:gridSpan w:val="2"/>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sidRPr="00A51202">
              <w:rPr>
                <w:rFonts w:ascii="Times New Roman" w:eastAsia="Calibri" w:hAnsi="Times New Roman" w:cs="Times New Roman"/>
                <w:b/>
                <w:lang w:eastAsia="ru-RU"/>
              </w:rPr>
              <w:t>Фактически проведено</w:t>
            </w:r>
            <w:r w:rsidRPr="00A51202">
              <w:rPr>
                <w:rFonts w:ascii="Calibri" w:eastAsia="Times New Roman" w:hAnsi="Calibri" w:cs="Times New Roman"/>
              </w:rPr>
              <w:t>*</w:t>
            </w:r>
          </w:p>
        </w:tc>
        <w:tc>
          <w:tcPr>
            <w:tcW w:w="1944" w:type="dxa"/>
            <w:vMerge w:val="restart"/>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sidRPr="00A51202">
              <w:rPr>
                <w:rFonts w:ascii="Times New Roman" w:eastAsia="Calibri" w:hAnsi="Times New Roman" w:cs="Times New Roman"/>
                <w:b/>
                <w:lang w:eastAsia="ru-RU"/>
              </w:rPr>
              <w:t>Основные результаты реализации плана мероприятий (количественные и качественные)</w:t>
            </w:r>
            <w:r w:rsidRPr="00A51202">
              <w:rPr>
                <w:rFonts w:ascii="Calibri" w:eastAsia="Times New Roman" w:hAnsi="Calibri" w:cs="Times New Roman"/>
              </w:rPr>
              <w:t xml:space="preserve"> **</w:t>
            </w:r>
          </w:p>
        </w:tc>
        <w:tc>
          <w:tcPr>
            <w:tcW w:w="3214" w:type="dxa"/>
            <w:vMerge w:val="restart"/>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sidRPr="00A51202">
              <w:rPr>
                <w:rFonts w:ascii="Times New Roman" w:eastAsia="Calibri" w:hAnsi="Times New Roman" w:cs="Times New Roman"/>
                <w:b/>
              </w:rPr>
              <w:t xml:space="preserve">Продукты, разработанные за текущий период: </w:t>
            </w:r>
            <w:r w:rsidRPr="00A51202">
              <w:rPr>
                <w:rFonts w:ascii="Times New Roman" w:eastAsia="Calibri" w:hAnsi="Times New Roman" w:cs="Times New Roman"/>
                <w:b/>
                <w:lang w:eastAsia="ru-RU"/>
              </w:rPr>
              <w:t>образовательные программы, нормативные документы, методические рекомендации и т.д., (указать ссылки на материалы)</w:t>
            </w:r>
            <w:r w:rsidRPr="00A51202">
              <w:rPr>
                <w:rFonts w:ascii="Calibri" w:eastAsia="Times New Roman" w:hAnsi="Calibri" w:cs="Times New Roman"/>
              </w:rPr>
              <w:t>***</w:t>
            </w:r>
          </w:p>
        </w:tc>
        <w:tc>
          <w:tcPr>
            <w:tcW w:w="2268" w:type="dxa"/>
            <w:vMerge w:val="restart"/>
            <w:tcBorders>
              <w:top w:val="single" w:sz="4" w:space="0" w:color="auto"/>
              <w:left w:val="single" w:sz="4" w:space="0" w:color="auto"/>
              <w:bottom w:val="single" w:sz="4" w:space="0" w:color="auto"/>
              <w:right w:val="single" w:sz="4" w:space="0" w:color="auto"/>
            </w:tcBorders>
          </w:tcPr>
          <w:p w:rsidR="00A51202" w:rsidRPr="00A51202" w:rsidRDefault="00A51202" w:rsidP="00A51202">
            <w:pPr>
              <w:snapToGrid w:val="0"/>
              <w:spacing w:after="0" w:line="240" w:lineRule="auto"/>
              <w:jc w:val="center"/>
              <w:rPr>
                <w:rFonts w:ascii="Times New Roman" w:eastAsia="Calibri" w:hAnsi="Times New Roman" w:cs="Times New Roman"/>
                <w:b/>
                <w:iCs/>
                <w:lang w:eastAsia="ru-RU"/>
              </w:rPr>
            </w:pPr>
            <w:r w:rsidRPr="00A51202">
              <w:rPr>
                <w:rFonts w:ascii="Times New Roman" w:eastAsia="Calibri" w:hAnsi="Times New Roman" w:cs="Times New Roman"/>
                <w:b/>
                <w:iCs/>
              </w:rPr>
              <w:t xml:space="preserve">Степень реализации плана мероприятий </w:t>
            </w:r>
            <w:r w:rsidRPr="00A51202">
              <w:rPr>
                <w:rFonts w:ascii="Times New Roman" w:eastAsia="Calibri" w:hAnsi="Times New Roman" w:cs="Times New Roman"/>
                <w:b/>
                <w:iCs/>
                <w:lang w:eastAsia="ru-RU"/>
              </w:rPr>
              <w:t>за отчетный период в соответствии с календарным планом-графиком</w:t>
            </w:r>
          </w:p>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sidRPr="00A51202">
              <w:rPr>
                <w:rFonts w:ascii="Times New Roman" w:eastAsia="Calibri" w:hAnsi="Times New Roman" w:cs="Times New Roman"/>
                <w:b/>
                <w:color w:val="000000"/>
                <w:lang w:eastAsia="ru-RU"/>
              </w:rPr>
              <w:t>(выставляется в % соотношении)</w:t>
            </w:r>
            <w:r w:rsidRPr="00A51202">
              <w:rPr>
                <w:rFonts w:ascii="Calibri" w:eastAsia="Times New Roman" w:hAnsi="Calibri" w:cs="Times New Roman"/>
              </w:rPr>
              <w:t xml:space="preserve"> ****</w:t>
            </w:r>
          </w:p>
        </w:tc>
        <w:tc>
          <w:tcPr>
            <w:tcW w:w="2239" w:type="dxa"/>
            <w:vMerge w:val="restart"/>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sidRPr="00A51202">
              <w:rPr>
                <w:rFonts w:ascii="Times New Roman" w:eastAsia="Calibri" w:hAnsi="Times New Roman" w:cs="Times New Roman"/>
                <w:b/>
                <w:lang w:eastAsia="ru-RU"/>
              </w:rPr>
              <w:t>Причины отклонений.</w:t>
            </w:r>
          </w:p>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sidRPr="00A51202">
              <w:rPr>
                <w:rFonts w:ascii="Times New Roman" w:eastAsia="Calibri" w:hAnsi="Times New Roman" w:cs="Times New Roman"/>
                <w:b/>
                <w:lang w:eastAsia="ru-RU"/>
              </w:rPr>
              <w:t>Планируемые действия по корректировке плана</w:t>
            </w:r>
            <w:r w:rsidRPr="00A51202">
              <w:rPr>
                <w:rFonts w:ascii="Calibri" w:eastAsia="Times New Roman" w:hAnsi="Calibri" w:cs="Times New Roman"/>
              </w:rPr>
              <w:t>*****</w:t>
            </w:r>
          </w:p>
        </w:tc>
      </w:tr>
      <w:tr w:rsidR="000B0922" w:rsidRPr="00A51202" w:rsidTr="00D94451">
        <w:tc>
          <w:tcPr>
            <w:tcW w:w="1153"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rPr>
            </w:pPr>
            <w:r w:rsidRPr="00A51202">
              <w:rPr>
                <w:rFonts w:ascii="Times New Roman" w:eastAsia="Calibri" w:hAnsi="Times New Roman" w:cs="Times New Roman"/>
                <w:b/>
                <w:lang w:eastAsia="ru-RU"/>
              </w:rPr>
              <w:t>Сроки</w:t>
            </w:r>
          </w:p>
        </w:tc>
        <w:tc>
          <w:tcPr>
            <w:tcW w:w="1955"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rPr>
            </w:pPr>
            <w:r w:rsidRPr="00A51202">
              <w:rPr>
                <w:rFonts w:ascii="Times New Roman" w:eastAsia="Calibri" w:hAnsi="Times New Roman" w:cs="Times New Roman"/>
                <w:b/>
                <w:lang w:eastAsia="ru-RU"/>
              </w:rPr>
              <w:t>Меры, мероприятия</w:t>
            </w:r>
          </w:p>
        </w:tc>
        <w:tc>
          <w:tcPr>
            <w:tcW w:w="128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rPr>
            </w:pPr>
            <w:r w:rsidRPr="00A51202">
              <w:rPr>
                <w:rFonts w:ascii="Times New Roman" w:eastAsia="Calibri" w:hAnsi="Times New Roman" w:cs="Times New Roman"/>
                <w:b/>
                <w:lang w:eastAsia="ru-RU"/>
              </w:rPr>
              <w:t>Сроки</w:t>
            </w:r>
          </w:p>
        </w:tc>
        <w:tc>
          <w:tcPr>
            <w:tcW w:w="1788"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rPr>
            </w:pPr>
            <w:r w:rsidRPr="00A51202">
              <w:rPr>
                <w:rFonts w:ascii="Times New Roman" w:eastAsia="Calibri" w:hAnsi="Times New Roman" w:cs="Times New Roman"/>
                <w:b/>
                <w:lang w:eastAsia="ru-RU"/>
              </w:rPr>
              <w:t>Меры, мероприятия</w:t>
            </w:r>
          </w:p>
        </w:tc>
        <w:tc>
          <w:tcPr>
            <w:tcW w:w="1944" w:type="dxa"/>
            <w:vMerge/>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Cs w:val="20"/>
                <w:lang w:eastAsia="ru-RU"/>
              </w:rPr>
            </w:pPr>
          </w:p>
        </w:tc>
        <w:tc>
          <w:tcPr>
            <w:tcW w:w="3214" w:type="dxa"/>
            <w:vMerge/>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c>
          <w:tcPr>
            <w:tcW w:w="2239" w:type="dxa"/>
            <w:vMerge/>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r>
      <w:tr w:rsidR="000B0922" w:rsidRPr="00A51202" w:rsidTr="00D94451">
        <w:tc>
          <w:tcPr>
            <w:tcW w:w="1153"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sidRPr="00A51202">
              <w:rPr>
                <w:rFonts w:ascii="Times New Roman" w:eastAsia="Calibri" w:hAnsi="Times New Roman" w:cs="Times New Roman"/>
                <w:b/>
                <w:lang w:eastAsia="ru-RU"/>
              </w:rPr>
              <w:t>1</w:t>
            </w:r>
          </w:p>
        </w:tc>
        <w:tc>
          <w:tcPr>
            <w:tcW w:w="1955"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sidRPr="00A51202">
              <w:rPr>
                <w:rFonts w:ascii="Times New Roman" w:eastAsia="Calibri" w:hAnsi="Times New Roman" w:cs="Times New Roman"/>
                <w:b/>
                <w:lang w:eastAsia="ru-RU"/>
              </w:rPr>
              <w:t>2</w:t>
            </w:r>
          </w:p>
        </w:tc>
        <w:tc>
          <w:tcPr>
            <w:tcW w:w="128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sidRPr="00A51202">
              <w:rPr>
                <w:rFonts w:ascii="Times New Roman" w:eastAsia="Calibri" w:hAnsi="Times New Roman" w:cs="Times New Roman"/>
                <w:b/>
                <w:lang w:eastAsia="ru-RU"/>
              </w:rPr>
              <w:t>3</w:t>
            </w:r>
          </w:p>
        </w:tc>
        <w:tc>
          <w:tcPr>
            <w:tcW w:w="1788"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sidRPr="00A51202">
              <w:rPr>
                <w:rFonts w:ascii="Times New Roman" w:eastAsia="Calibri" w:hAnsi="Times New Roman" w:cs="Times New Roman"/>
                <w:b/>
                <w:lang w:eastAsia="ru-RU"/>
              </w:rPr>
              <w:t>4</w:t>
            </w:r>
          </w:p>
        </w:tc>
        <w:tc>
          <w:tcPr>
            <w:tcW w:w="1944"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sidRPr="00A51202">
              <w:rPr>
                <w:rFonts w:ascii="Times New Roman" w:eastAsia="Calibri" w:hAnsi="Times New Roman" w:cs="Times New Roman"/>
                <w:b/>
                <w:lang w:eastAsia="ru-RU"/>
              </w:rPr>
              <w:t>5</w:t>
            </w:r>
          </w:p>
        </w:tc>
        <w:tc>
          <w:tcPr>
            <w:tcW w:w="3214"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sidRPr="00A51202">
              <w:rPr>
                <w:rFonts w:ascii="Times New Roman" w:eastAsia="Calibri" w:hAnsi="Times New Roman" w:cs="Times New Roman"/>
                <w:b/>
                <w:lang w:eastAsia="ru-RU"/>
              </w:rPr>
              <w:t>6</w:t>
            </w:r>
          </w:p>
        </w:tc>
        <w:tc>
          <w:tcPr>
            <w:tcW w:w="2268"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sidRPr="00A51202">
              <w:rPr>
                <w:rFonts w:ascii="Times New Roman" w:eastAsia="Calibri" w:hAnsi="Times New Roman" w:cs="Times New Roman"/>
                <w:b/>
                <w:lang w:eastAsia="ru-RU"/>
              </w:rPr>
              <w:t>7</w:t>
            </w:r>
          </w:p>
        </w:tc>
        <w:tc>
          <w:tcPr>
            <w:tcW w:w="2239"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lang w:eastAsia="ru-RU"/>
              </w:rPr>
            </w:pPr>
            <w:r w:rsidRPr="00A51202">
              <w:rPr>
                <w:rFonts w:ascii="Times New Roman" w:eastAsia="Calibri" w:hAnsi="Times New Roman" w:cs="Times New Roman"/>
                <w:b/>
                <w:lang w:eastAsia="ru-RU"/>
              </w:rPr>
              <w:t>8</w:t>
            </w:r>
          </w:p>
        </w:tc>
      </w:tr>
      <w:tr w:rsidR="00A51202" w:rsidRPr="00A51202" w:rsidTr="00D94451">
        <w:tc>
          <w:tcPr>
            <w:tcW w:w="15848" w:type="dxa"/>
            <w:gridSpan w:val="8"/>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sz w:val="28"/>
                <w:szCs w:val="28"/>
              </w:rPr>
            </w:pPr>
            <w:r w:rsidRPr="00A51202">
              <w:rPr>
                <w:rFonts w:ascii="Times New Roman" w:eastAsia="Calibri" w:hAnsi="Times New Roman" w:cs="Times New Roman"/>
                <w:sz w:val="28"/>
                <w:szCs w:val="28"/>
              </w:rPr>
              <w:t>1 квартал</w:t>
            </w:r>
          </w:p>
        </w:tc>
      </w:tr>
      <w:tr w:rsidR="000B0922" w:rsidRPr="00A51202" w:rsidTr="00D94451">
        <w:tc>
          <w:tcPr>
            <w:tcW w:w="1153" w:type="dxa"/>
            <w:tcBorders>
              <w:top w:val="single" w:sz="4" w:space="0" w:color="auto"/>
              <w:left w:val="single" w:sz="4" w:space="0" w:color="auto"/>
              <w:bottom w:val="single" w:sz="4" w:space="0" w:color="auto"/>
              <w:right w:val="single" w:sz="4" w:space="0" w:color="auto"/>
            </w:tcBorders>
          </w:tcPr>
          <w:p w:rsidR="00A51202" w:rsidRPr="00A51202" w:rsidRDefault="003A59E6"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Ноябрь-май</w:t>
            </w:r>
          </w:p>
        </w:tc>
        <w:tc>
          <w:tcPr>
            <w:tcW w:w="1955" w:type="dxa"/>
            <w:tcBorders>
              <w:top w:val="single" w:sz="4" w:space="0" w:color="auto"/>
              <w:left w:val="single" w:sz="4" w:space="0" w:color="auto"/>
              <w:bottom w:val="single" w:sz="4" w:space="0" w:color="auto"/>
              <w:right w:val="single" w:sz="4" w:space="0" w:color="auto"/>
            </w:tcBorders>
          </w:tcPr>
          <w:p w:rsidR="003A59E6" w:rsidRDefault="003A59E6"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w:t>
            </w:r>
            <w:r>
              <w:rPr>
                <w:rFonts w:ascii="Times New Roman" w:hAnsi="Times New Roman"/>
                <w:sz w:val="24"/>
                <w:szCs w:val="60"/>
              </w:rPr>
              <w:t xml:space="preserve">частие педагогов по созданию картотеки  заданий </w:t>
            </w:r>
            <w:r w:rsidRPr="00B14ED2">
              <w:rPr>
                <w:rFonts w:ascii="Times New Roman" w:hAnsi="Times New Roman"/>
                <w:sz w:val="24"/>
                <w:szCs w:val="24"/>
              </w:rPr>
              <w:t>практико-ориентированного характера</w:t>
            </w:r>
          </w:p>
          <w:p w:rsidR="003A59E6" w:rsidRDefault="003A59E6"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p>
          <w:p w:rsidR="003A59E6" w:rsidRDefault="003A59E6"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p>
          <w:p w:rsidR="003A59E6" w:rsidRDefault="003A59E6"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p>
          <w:p w:rsidR="003A59E6" w:rsidRDefault="003A59E6"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p>
          <w:p w:rsidR="00A51202" w:rsidRPr="00A51202" w:rsidRDefault="00A51202"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p>
        </w:tc>
        <w:tc>
          <w:tcPr>
            <w:tcW w:w="1287" w:type="dxa"/>
            <w:tcBorders>
              <w:top w:val="single" w:sz="4" w:space="0" w:color="auto"/>
              <w:left w:val="single" w:sz="4" w:space="0" w:color="auto"/>
              <w:bottom w:val="single" w:sz="4" w:space="0" w:color="auto"/>
              <w:right w:val="single" w:sz="4" w:space="0" w:color="auto"/>
            </w:tcBorders>
          </w:tcPr>
          <w:p w:rsidR="00A51202" w:rsidRPr="00A51202" w:rsidRDefault="003A59E6" w:rsidP="00A32FA3">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sidRPr="00A51202">
              <w:rPr>
                <w:rFonts w:ascii="Times New Roman" w:eastAsia="Calibri" w:hAnsi="Times New Roman" w:cs="Times New Roman"/>
                <w:sz w:val="24"/>
                <w:szCs w:val="24"/>
                <w:lang w:eastAsia="ru-RU"/>
              </w:rPr>
              <w:t>Я</w:t>
            </w:r>
            <w:r w:rsidR="00A32FA3">
              <w:rPr>
                <w:rFonts w:ascii="Times New Roman" w:eastAsia="Calibri" w:hAnsi="Times New Roman" w:cs="Times New Roman"/>
                <w:sz w:val="24"/>
                <w:szCs w:val="24"/>
                <w:lang w:eastAsia="ru-RU"/>
              </w:rPr>
              <w:t>нварь-март</w:t>
            </w:r>
          </w:p>
        </w:tc>
        <w:tc>
          <w:tcPr>
            <w:tcW w:w="1788" w:type="dxa"/>
            <w:tcBorders>
              <w:top w:val="single" w:sz="4" w:space="0" w:color="auto"/>
              <w:left w:val="single" w:sz="4" w:space="0" w:color="auto"/>
              <w:bottom w:val="single" w:sz="4" w:space="0" w:color="auto"/>
              <w:right w:val="single" w:sz="4" w:space="0" w:color="auto"/>
            </w:tcBorders>
          </w:tcPr>
          <w:p w:rsidR="00A51202" w:rsidRDefault="00A32FA3" w:rsidP="00A32FA3">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sidRPr="00A51202">
              <w:rPr>
                <w:rFonts w:ascii="Times New Roman" w:eastAsia="Calibri" w:hAnsi="Times New Roman" w:cs="Times New Roman"/>
                <w:sz w:val="24"/>
                <w:szCs w:val="24"/>
                <w:lang w:eastAsia="ru-RU"/>
              </w:rPr>
              <w:t>Разработка заданий для формирования читательской грамотности на уроках в начальной школе на определённые компетенции для городского банка заданий по формированию ЧГ</w:t>
            </w:r>
          </w:p>
          <w:p w:rsidR="00A32FA3" w:rsidRDefault="00A32FA3" w:rsidP="00A32FA3">
            <w:pPr>
              <w:tabs>
                <w:tab w:val="left" w:pos="851"/>
              </w:tabs>
              <w:adjustRightInd w:val="0"/>
              <w:spacing w:after="0" w:line="240" w:lineRule="auto"/>
              <w:textAlignment w:val="baseline"/>
              <w:rPr>
                <w:rFonts w:ascii="Times New Roman" w:eastAsia="Calibri" w:hAnsi="Times New Roman" w:cs="Times New Roman"/>
                <w:sz w:val="24"/>
                <w:szCs w:val="24"/>
                <w:lang w:eastAsia="ru-RU"/>
              </w:rPr>
            </w:pPr>
          </w:p>
          <w:p w:rsidR="00A32FA3" w:rsidRPr="00A51202" w:rsidRDefault="00A32FA3" w:rsidP="00A32FA3">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hAnsi="Times New Roman"/>
                <w:sz w:val="24"/>
                <w:szCs w:val="60"/>
              </w:rPr>
              <w:lastRenderedPageBreak/>
              <w:t>Разработка заданий</w:t>
            </w:r>
            <w:r w:rsidRPr="00915DCC">
              <w:rPr>
                <w:rFonts w:ascii="Times New Roman" w:hAnsi="Times New Roman"/>
                <w:sz w:val="24"/>
                <w:szCs w:val="60"/>
              </w:rPr>
              <w:t xml:space="preserve"> практико-ориентирован</w:t>
            </w:r>
            <w:r>
              <w:rPr>
                <w:rFonts w:ascii="Times New Roman" w:hAnsi="Times New Roman"/>
                <w:sz w:val="24"/>
                <w:szCs w:val="60"/>
              </w:rPr>
              <w:t xml:space="preserve">ного характера по формированию </w:t>
            </w:r>
            <w:r w:rsidRPr="00915DCC">
              <w:rPr>
                <w:rFonts w:ascii="Times New Roman" w:hAnsi="Times New Roman"/>
                <w:sz w:val="24"/>
                <w:szCs w:val="60"/>
              </w:rPr>
              <w:t>МГ, ЕНГ и ЧГ обучающихся основного уровня образования</w:t>
            </w:r>
          </w:p>
        </w:tc>
        <w:tc>
          <w:tcPr>
            <w:tcW w:w="1944" w:type="dxa"/>
            <w:tcBorders>
              <w:top w:val="single" w:sz="4" w:space="0" w:color="auto"/>
              <w:left w:val="single" w:sz="4" w:space="0" w:color="auto"/>
              <w:bottom w:val="single" w:sz="4" w:space="0" w:color="auto"/>
              <w:right w:val="single" w:sz="4" w:space="0" w:color="auto"/>
            </w:tcBorders>
          </w:tcPr>
          <w:p w:rsidR="00A51202" w:rsidRPr="00A51202" w:rsidRDefault="00DC6657" w:rsidP="00DC6657">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Апробация </w:t>
            </w:r>
            <w:r w:rsidR="00A51202" w:rsidRPr="00A51202">
              <w:rPr>
                <w:rFonts w:ascii="Times New Roman" w:eastAsia="Calibri" w:hAnsi="Times New Roman" w:cs="Times New Roman"/>
                <w:sz w:val="24"/>
                <w:szCs w:val="24"/>
                <w:lang w:eastAsia="ru-RU"/>
              </w:rPr>
              <w:t xml:space="preserve">заданий на уроках </w:t>
            </w:r>
          </w:p>
        </w:tc>
        <w:tc>
          <w:tcPr>
            <w:tcW w:w="3214" w:type="dxa"/>
            <w:tcBorders>
              <w:top w:val="single" w:sz="4" w:space="0" w:color="auto"/>
              <w:left w:val="single" w:sz="4" w:space="0" w:color="auto"/>
              <w:bottom w:val="single" w:sz="4" w:space="0" w:color="auto"/>
              <w:right w:val="single" w:sz="4" w:space="0" w:color="auto"/>
            </w:tcBorders>
          </w:tcPr>
          <w:p w:rsidR="00A51202" w:rsidRPr="00A51202" w:rsidRDefault="00A51202" w:rsidP="000C3E66">
            <w:pPr>
              <w:tabs>
                <w:tab w:val="left" w:pos="851"/>
              </w:tabs>
              <w:adjustRightInd w:val="0"/>
              <w:spacing w:after="0" w:line="240" w:lineRule="auto"/>
              <w:textAlignment w:val="baseline"/>
              <w:rPr>
                <w:rFonts w:ascii="Times New Roman" w:eastAsia="Calibri" w:hAnsi="Times New Roman" w:cs="Times New Roman"/>
                <w:sz w:val="24"/>
                <w:szCs w:val="24"/>
              </w:rPr>
            </w:pPr>
            <w:r w:rsidRPr="00A51202">
              <w:rPr>
                <w:rFonts w:ascii="Times New Roman" w:eastAsia="Calibri" w:hAnsi="Times New Roman" w:cs="Times New Roman"/>
                <w:sz w:val="24"/>
                <w:szCs w:val="24"/>
              </w:rPr>
              <w:t>Задани</w:t>
            </w:r>
            <w:r w:rsidR="00216061">
              <w:rPr>
                <w:rFonts w:ascii="Times New Roman" w:eastAsia="Calibri" w:hAnsi="Times New Roman" w:cs="Times New Roman"/>
                <w:sz w:val="24"/>
                <w:szCs w:val="24"/>
              </w:rPr>
              <w:t xml:space="preserve">я </w:t>
            </w:r>
            <w:r w:rsidR="00D94451">
              <w:rPr>
                <w:rFonts w:ascii="Times New Roman" w:eastAsia="Calibri" w:hAnsi="Times New Roman" w:cs="Times New Roman"/>
                <w:sz w:val="24"/>
                <w:szCs w:val="24"/>
              </w:rPr>
              <w:t>для уроков по формированию Ф</w:t>
            </w:r>
            <w:r w:rsidR="00216061">
              <w:rPr>
                <w:rFonts w:ascii="Times New Roman" w:eastAsia="Calibri" w:hAnsi="Times New Roman" w:cs="Times New Roman"/>
                <w:sz w:val="24"/>
                <w:szCs w:val="24"/>
              </w:rPr>
              <w:t>Г (школьный и муниципальный интернет-банк)</w:t>
            </w:r>
          </w:p>
        </w:tc>
        <w:tc>
          <w:tcPr>
            <w:tcW w:w="2268" w:type="dxa"/>
            <w:tcBorders>
              <w:top w:val="single" w:sz="4" w:space="0" w:color="auto"/>
              <w:left w:val="single" w:sz="4" w:space="0" w:color="auto"/>
              <w:bottom w:val="single" w:sz="4" w:space="0" w:color="auto"/>
              <w:right w:val="single" w:sz="4" w:space="0" w:color="auto"/>
            </w:tcBorders>
          </w:tcPr>
          <w:p w:rsidR="00A51202" w:rsidRDefault="00D94451" w:rsidP="00A51202">
            <w:pPr>
              <w:tabs>
                <w:tab w:val="left" w:pos="851"/>
              </w:tabs>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80</w:t>
            </w:r>
            <w:r w:rsidR="00DC6657" w:rsidRPr="00DC6657">
              <w:rPr>
                <w:rFonts w:ascii="Times New Roman" w:eastAsia="Calibri" w:hAnsi="Times New Roman" w:cs="Times New Roman"/>
                <w:sz w:val="24"/>
                <w:szCs w:val="24"/>
              </w:rPr>
              <w:t>%</w:t>
            </w:r>
          </w:p>
          <w:p w:rsidR="00A32FA3"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4"/>
                <w:szCs w:val="24"/>
              </w:rPr>
            </w:pPr>
          </w:p>
          <w:p w:rsidR="00A32FA3"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4"/>
                <w:szCs w:val="24"/>
              </w:rPr>
            </w:pPr>
          </w:p>
          <w:p w:rsidR="00A32FA3"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4"/>
                <w:szCs w:val="24"/>
              </w:rPr>
            </w:pPr>
          </w:p>
          <w:p w:rsidR="00A32FA3"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4"/>
                <w:szCs w:val="24"/>
              </w:rPr>
            </w:pPr>
          </w:p>
          <w:p w:rsidR="00A32FA3"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4"/>
                <w:szCs w:val="24"/>
              </w:rPr>
            </w:pPr>
          </w:p>
          <w:p w:rsidR="00A32FA3"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4"/>
                <w:szCs w:val="24"/>
              </w:rPr>
            </w:pPr>
          </w:p>
          <w:p w:rsidR="00A32FA3"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4"/>
                <w:szCs w:val="24"/>
              </w:rPr>
            </w:pPr>
          </w:p>
          <w:p w:rsidR="00A32FA3"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4"/>
                <w:szCs w:val="24"/>
              </w:rPr>
            </w:pPr>
          </w:p>
          <w:p w:rsidR="00A32FA3"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4"/>
                <w:szCs w:val="24"/>
              </w:rPr>
            </w:pPr>
          </w:p>
          <w:p w:rsidR="00A32FA3"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4"/>
                <w:szCs w:val="24"/>
              </w:rPr>
            </w:pPr>
          </w:p>
          <w:p w:rsidR="00A32FA3"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4"/>
                <w:szCs w:val="24"/>
              </w:rPr>
            </w:pPr>
          </w:p>
          <w:p w:rsidR="00A32FA3"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4"/>
                <w:szCs w:val="24"/>
              </w:rPr>
            </w:pPr>
          </w:p>
          <w:p w:rsidR="00A32FA3"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4"/>
                <w:szCs w:val="24"/>
              </w:rPr>
            </w:pPr>
          </w:p>
          <w:p w:rsidR="00A32FA3" w:rsidRPr="00A51202"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2239" w:type="dxa"/>
            <w:tcBorders>
              <w:top w:val="single" w:sz="4" w:space="0" w:color="auto"/>
              <w:left w:val="single" w:sz="4" w:space="0" w:color="auto"/>
              <w:bottom w:val="single" w:sz="4" w:space="0" w:color="auto"/>
              <w:right w:val="single" w:sz="4" w:space="0" w:color="auto"/>
            </w:tcBorders>
          </w:tcPr>
          <w:p w:rsid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p w:rsidR="00A32FA3"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p w:rsidR="00A32FA3"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p w:rsidR="00A32FA3"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p w:rsidR="00A32FA3"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p w:rsidR="00A32FA3" w:rsidRPr="00D94451" w:rsidRDefault="00D94451" w:rsidP="00D94451">
            <w:pPr>
              <w:tabs>
                <w:tab w:val="left" w:pos="851"/>
              </w:tabs>
              <w:adjustRightInd w:val="0"/>
              <w:spacing w:after="0" w:line="240" w:lineRule="auto"/>
              <w:textAlignment w:val="baseline"/>
              <w:rPr>
                <w:rFonts w:ascii="Times New Roman" w:eastAsia="Calibri" w:hAnsi="Times New Roman" w:cs="Times New Roman"/>
                <w:sz w:val="24"/>
                <w:szCs w:val="24"/>
              </w:rPr>
            </w:pPr>
            <w:r w:rsidRPr="00D94451">
              <w:rPr>
                <w:rFonts w:ascii="Times New Roman" w:eastAsia="Calibri" w:hAnsi="Times New Roman" w:cs="Times New Roman"/>
                <w:sz w:val="24"/>
                <w:szCs w:val="24"/>
              </w:rPr>
              <w:t>Задания составлены не в полном объёме</w:t>
            </w:r>
            <w:r>
              <w:rPr>
                <w:rFonts w:ascii="Times New Roman" w:eastAsia="Calibri" w:hAnsi="Times New Roman" w:cs="Times New Roman"/>
                <w:sz w:val="24"/>
                <w:szCs w:val="24"/>
              </w:rPr>
              <w:t xml:space="preserve">. Запланированный срок создания картотеки – май 2022 </w:t>
            </w:r>
          </w:p>
          <w:p w:rsidR="00A32FA3" w:rsidRPr="00D94451" w:rsidRDefault="00A32FA3" w:rsidP="00D94451">
            <w:pPr>
              <w:tabs>
                <w:tab w:val="left" w:pos="851"/>
              </w:tabs>
              <w:adjustRightInd w:val="0"/>
              <w:spacing w:after="0" w:line="240" w:lineRule="auto"/>
              <w:textAlignment w:val="baseline"/>
              <w:rPr>
                <w:rFonts w:ascii="Times New Roman" w:eastAsia="Calibri" w:hAnsi="Times New Roman" w:cs="Times New Roman"/>
                <w:sz w:val="24"/>
                <w:szCs w:val="24"/>
              </w:rPr>
            </w:pPr>
          </w:p>
          <w:p w:rsidR="00A32FA3"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p w:rsidR="00A32FA3"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p w:rsidR="00A32FA3"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p w:rsidR="00A32FA3"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p w:rsidR="00A32FA3"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p w:rsidR="00A32FA3" w:rsidRPr="00A51202" w:rsidRDefault="00A32FA3"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r>
      <w:tr w:rsidR="000B0922" w:rsidRPr="00A51202" w:rsidTr="00D94451">
        <w:tc>
          <w:tcPr>
            <w:tcW w:w="1153" w:type="dxa"/>
            <w:tcBorders>
              <w:top w:val="single" w:sz="4" w:space="0" w:color="auto"/>
              <w:left w:val="single" w:sz="4" w:space="0" w:color="auto"/>
              <w:bottom w:val="single" w:sz="4" w:space="0" w:color="auto"/>
              <w:right w:val="single" w:sz="4" w:space="0" w:color="auto"/>
            </w:tcBorders>
          </w:tcPr>
          <w:p w:rsidR="00A51202" w:rsidRPr="00A51202" w:rsidRDefault="00216061"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Октябрь-май</w:t>
            </w:r>
          </w:p>
        </w:tc>
        <w:tc>
          <w:tcPr>
            <w:tcW w:w="1955" w:type="dxa"/>
            <w:tcBorders>
              <w:top w:val="single" w:sz="4" w:space="0" w:color="auto"/>
              <w:left w:val="single" w:sz="4" w:space="0" w:color="auto"/>
              <w:bottom w:val="single" w:sz="4" w:space="0" w:color="auto"/>
              <w:right w:val="single" w:sz="4" w:space="0" w:color="auto"/>
            </w:tcBorders>
          </w:tcPr>
          <w:p w:rsidR="00E12D00" w:rsidRPr="00E12D00" w:rsidRDefault="000B0922" w:rsidP="000C3E66">
            <w:pPr>
              <w:tabs>
                <w:tab w:val="left" w:pos="851"/>
              </w:tabs>
              <w:adjustRightInd w:val="0"/>
              <w:spacing w:after="0" w:line="240" w:lineRule="auto"/>
              <w:textAlignment w:val="baseline"/>
              <w:rPr>
                <w:rFonts w:ascii="Times New Roman" w:hAnsi="Times New Roman"/>
                <w:sz w:val="24"/>
                <w:szCs w:val="24"/>
              </w:rPr>
            </w:pPr>
            <w:r>
              <w:rPr>
                <w:rFonts w:ascii="Times New Roman" w:hAnsi="Times New Roman"/>
                <w:sz w:val="24"/>
                <w:szCs w:val="24"/>
              </w:rPr>
              <w:t xml:space="preserve">Участие педагогов </w:t>
            </w:r>
            <w:r w:rsidR="00E12D00" w:rsidRPr="00E12D00">
              <w:rPr>
                <w:rFonts w:ascii="Times New Roman" w:hAnsi="Times New Roman"/>
                <w:sz w:val="24"/>
                <w:szCs w:val="24"/>
              </w:rPr>
              <w:t>в Круглом столе по формированию естественно-научной, финансовой, читательской грамотности</w:t>
            </w:r>
          </w:p>
          <w:p w:rsidR="00E12D00" w:rsidRDefault="00E12D00" w:rsidP="000C3E66">
            <w:pPr>
              <w:tabs>
                <w:tab w:val="left" w:pos="851"/>
              </w:tabs>
              <w:adjustRightInd w:val="0"/>
              <w:spacing w:after="0" w:line="240" w:lineRule="auto"/>
              <w:textAlignment w:val="baseline"/>
              <w:rPr>
                <w:rFonts w:ascii="Times New Roman" w:hAnsi="Times New Roman"/>
                <w:sz w:val="24"/>
                <w:szCs w:val="24"/>
              </w:rPr>
            </w:pPr>
          </w:p>
          <w:p w:rsidR="00E12D00" w:rsidRDefault="00E12D00" w:rsidP="000C3E66">
            <w:pPr>
              <w:tabs>
                <w:tab w:val="left" w:pos="851"/>
              </w:tabs>
              <w:adjustRightInd w:val="0"/>
              <w:spacing w:after="0" w:line="240" w:lineRule="auto"/>
              <w:textAlignment w:val="baseline"/>
              <w:rPr>
                <w:rFonts w:ascii="Times New Roman" w:hAnsi="Times New Roman"/>
                <w:sz w:val="24"/>
                <w:szCs w:val="24"/>
              </w:rPr>
            </w:pPr>
          </w:p>
          <w:p w:rsidR="00E12D00" w:rsidRDefault="00E12D00" w:rsidP="000C3E66">
            <w:pPr>
              <w:tabs>
                <w:tab w:val="left" w:pos="851"/>
              </w:tabs>
              <w:adjustRightInd w:val="0"/>
              <w:spacing w:after="0" w:line="240" w:lineRule="auto"/>
              <w:textAlignment w:val="baseline"/>
              <w:rPr>
                <w:rFonts w:ascii="Times New Roman" w:hAnsi="Times New Roman"/>
                <w:sz w:val="24"/>
                <w:szCs w:val="24"/>
              </w:rPr>
            </w:pPr>
          </w:p>
          <w:p w:rsidR="00E12D00" w:rsidRPr="00A51202" w:rsidRDefault="00E12D00" w:rsidP="00E12D00">
            <w:pPr>
              <w:tabs>
                <w:tab w:val="left" w:pos="851"/>
              </w:tabs>
              <w:adjustRightInd w:val="0"/>
              <w:spacing w:after="0" w:line="240" w:lineRule="auto"/>
              <w:textAlignment w:val="baseline"/>
              <w:rPr>
                <w:rFonts w:ascii="Times New Roman" w:eastAsia="Calibri" w:hAnsi="Times New Roman" w:cs="Times New Roman"/>
                <w:sz w:val="24"/>
                <w:szCs w:val="24"/>
                <w:lang w:eastAsia="ru-RU"/>
              </w:rPr>
            </w:pPr>
          </w:p>
          <w:p w:rsidR="00A51202" w:rsidRPr="00A51202" w:rsidRDefault="00A51202"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p>
        </w:tc>
        <w:tc>
          <w:tcPr>
            <w:tcW w:w="1287" w:type="dxa"/>
            <w:tcBorders>
              <w:top w:val="single" w:sz="4" w:space="0" w:color="auto"/>
              <w:left w:val="single" w:sz="4" w:space="0" w:color="auto"/>
              <w:bottom w:val="single" w:sz="4" w:space="0" w:color="auto"/>
              <w:right w:val="single" w:sz="4" w:space="0" w:color="auto"/>
            </w:tcBorders>
          </w:tcPr>
          <w:p w:rsidR="00A51202" w:rsidRPr="00A51202" w:rsidRDefault="00216061"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февраль</w:t>
            </w:r>
          </w:p>
        </w:tc>
        <w:tc>
          <w:tcPr>
            <w:tcW w:w="1788" w:type="dxa"/>
            <w:tcBorders>
              <w:top w:val="single" w:sz="4" w:space="0" w:color="auto"/>
              <w:left w:val="single" w:sz="4" w:space="0" w:color="auto"/>
              <w:bottom w:val="single" w:sz="4" w:space="0" w:color="auto"/>
              <w:right w:val="single" w:sz="4" w:space="0" w:color="auto"/>
            </w:tcBorders>
          </w:tcPr>
          <w:p w:rsidR="00E12D00" w:rsidRPr="00A51202" w:rsidRDefault="00E12D00" w:rsidP="00E12D00">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Круглый стол </w:t>
            </w:r>
            <w:r w:rsidRPr="00216061">
              <w:rPr>
                <w:rFonts w:ascii="Times New Roman" w:eastAsia="Calibri" w:hAnsi="Times New Roman" w:cs="Times New Roman"/>
                <w:sz w:val="24"/>
                <w:szCs w:val="24"/>
                <w:lang w:eastAsia="ru-RU"/>
              </w:rPr>
              <w:t>«</w:t>
            </w:r>
            <w:r w:rsidRPr="00A51202">
              <w:rPr>
                <w:rFonts w:ascii="Times New Roman" w:eastAsia="Calibri" w:hAnsi="Times New Roman" w:cs="Times New Roman"/>
                <w:sz w:val="24"/>
                <w:szCs w:val="24"/>
                <w:lang w:eastAsia="ru-RU"/>
              </w:rPr>
              <w:t>Решение проектных задач на уроках в начальной школе</w:t>
            </w:r>
            <w:r>
              <w:rPr>
                <w:rFonts w:ascii="Times New Roman" w:eastAsia="Calibri" w:hAnsi="Times New Roman" w:cs="Times New Roman"/>
                <w:sz w:val="24"/>
                <w:szCs w:val="24"/>
                <w:lang w:eastAsia="ru-RU"/>
              </w:rPr>
              <w:t>».</w:t>
            </w:r>
          </w:p>
          <w:p w:rsidR="00A51202" w:rsidRPr="00A51202" w:rsidRDefault="00E12D00" w:rsidP="00E12D00">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sidRPr="00A51202">
              <w:rPr>
                <w:rFonts w:ascii="Times New Roman" w:eastAsia="Calibri" w:hAnsi="Times New Roman" w:cs="Times New Roman"/>
                <w:sz w:val="24"/>
                <w:szCs w:val="24"/>
                <w:lang w:eastAsia="ru-RU"/>
              </w:rPr>
              <w:t>Использование приемов на уроках в начальной школе</w:t>
            </w:r>
            <w:r>
              <w:rPr>
                <w:rFonts w:ascii="Times New Roman" w:eastAsia="Calibri" w:hAnsi="Times New Roman" w:cs="Times New Roman"/>
                <w:sz w:val="24"/>
                <w:szCs w:val="24"/>
                <w:lang w:eastAsia="ru-RU"/>
              </w:rPr>
              <w:t xml:space="preserve">, </w:t>
            </w:r>
            <w:r w:rsidRPr="00A51202">
              <w:rPr>
                <w:rFonts w:ascii="Times New Roman" w:eastAsia="Calibri" w:hAnsi="Times New Roman" w:cs="Times New Roman"/>
                <w:sz w:val="24"/>
                <w:szCs w:val="24"/>
                <w:lang w:eastAsia="ru-RU"/>
              </w:rPr>
              <w:t>способствующие формированию ФГ</w:t>
            </w:r>
          </w:p>
        </w:tc>
        <w:tc>
          <w:tcPr>
            <w:tcW w:w="1944" w:type="dxa"/>
            <w:tcBorders>
              <w:top w:val="single" w:sz="4" w:space="0" w:color="auto"/>
              <w:left w:val="single" w:sz="4" w:space="0" w:color="auto"/>
              <w:bottom w:val="single" w:sz="4" w:space="0" w:color="auto"/>
              <w:right w:val="single" w:sz="4" w:space="0" w:color="auto"/>
            </w:tcBorders>
          </w:tcPr>
          <w:p w:rsidR="00A51202" w:rsidRPr="00A51202" w:rsidRDefault="00D94451"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Приняли участие в  «Круглом</w:t>
            </w:r>
            <w:r w:rsidR="00216061">
              <w:rPr>
                <w:rFonts w:ascii="Times New Roman" w:eastAsia="Calibri" w:hAnsi="Times New Roman" w:cs="Times New Roman"/>
                <w:sz w:val="24"/>
                <w:szCs w:val="24"/>
                <w:lang w:eastAsia="ru-RU"/>
              </w:rPr>
              <w:t xml:space="preserve"> стол</w:t>
            </w:r>
            <w:r>
              <w:rPr>
                <w:rFonts w:ascii="Times New Roman" w:eastAsia="Calibri" w:hAnsi="Times New Roman" w:cs="Times New Roman"/>
                <w:sz w:val="24"/>
                <w:szCs w:val="24"/>
                <w:lang w:eastAsia="ru-RU"/>
              </w:rPr>
              <w:t>е</w:t>
            </w:r>
            <w:r w:rsidR="00216061">
              <w:rPr>
                <w:rFonts w:ascii="Times New Roman" w:eastAsia="Calibri" w:hAnsi="Times New Roman" w:cs="Times New Roman"/>
                <w:sz w:val="24"/>
                <w:szCs w:val="24"/>
                <w:lang w:eastAsia="ru-RU"/>
              </w:rPr>
              <w:t xml:space="preserve">». </w:t>
            </w:r>
            <w:r w:rsidR="00A51202" w:rsidRPr="00A51202">
              <w:rPr>
                <w:rFonts w:ascii="Times New Roman" w:eastAsia="Calibri" w:hAnsi="Times New Roman" w:cs="Times New Roman"/>
                <w:sz w:val="24"/>
                <w:szCs w:val="24"/>
                <w:lang w:eastAsia="ru-RU"/>
              </w:rPr>
              <w:t>Обобщение опыта</w:t>
            </w:r>
            <w:r w:rsidR="00216061">
              <w:rPr>
                <w:rFonts w:ascii="Times New Roman" w:eastAsia="Calibri" w:hAnsi="Times New Roman" w:cs="Times New Roman"/>
                <w:sz w:val="24"/>
                <w:szCs w:val="24"/>
                <w:lang w:eastAsia="ru-RU"/>
              </w:rPr>
              <w:t>, о</w:t>
            </w:r>
            <w:r w:rsidR="00A51202" w:rsidRPr="00A51202">
              <w:rPr>
                <w:rFonts w:ascii="Times New Roman" w:eastAsia="Calibri" w:hAnsi="Times New Roman" w:cs="Times New Roman"/>
                <w:sz w:val="24"/>
                <w:szCs w:val="24"/>
                <w:lang w:eastAsia="ru-RU"/>
              </w:rPr>
              <w:t xml:space="preserve">бсуждение проблем и </w:t>
            </w:r>
            <w:r w:rsidR="00216061">
              <w:rPr>
                <w:rFonts w:ascii="Times New Roman" w:eastAsia="Calibri" w:hAnsi="Times New Roman" w:cs="Times New Roman"/>
                <w:sz w:val="24"/>
                <w:szCs w:val="24"/>
                <w:lang w:eastAsia="ru-RU"/>
              </w:rPr>
              <w:t xml:space="preserve">их разрешение по использовании </w:t>
            </w:r>
            <w:r w:rsidR="00A51202" w:rsidRPr="00A51202">
              <w:rPr>
                <w:rFonts w:ascii="Times New Roman" w:eastAsia="Calibri" w:hAnsi="Times New Roman" w:cs="Times New Roman"/>
                <w:sz w:val="24"/>
                <w:szCs w:val="24"/>
                <w:lang w:eastAsia="ru-RU"/>
              </w:rPr>
              <w:t>Проектных задач на уроках</w:t>
            </w:r>
          </w:p>
        </w:tc>
        <w:tc>
          <w:tcPr>
            <w:tcW w:w="3214" w:type="dxa"/>
            <w:tcBorders>
              <w:top w:val="single" w:sz="4" w:space="0" w:color="auto"/>
              <w:left w:val="single" w:sz="4" w:space="0" w:color="auto"/>
              <w:bottom w:val="single" w:sz="4" w:space="0" w:color="auto"/>
              <w:right w:val="single" w:sz="4" w:space="0" w:color="auto"/>
            </w:tcBorders>
          </w:tcPr>
          <w:p w:rsidR="00A51202" w:rsidRPr="00A51202" w:rsidRDefault="009F6334" w:rsidP="000C3E66">
            <w:pPr>
              <w:tabs>
                <w:tab w:val="left" w:pos="851"/>
              </w:tabs>
              <w:adjustRightInd w:val="0"/>
              <w:spacing w:after="0" w:line="240"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A51202" w:rsidRPr="00A51202" w:rsidRDefault="00216061" w:rsidP="00A51202">
            <w:pPr>
              <w:tabs>
                <w:tab w:val="left" w:pos="851"/>
              </w:tabs>
              <w:adjustRightInd w:val="0"/>
              <w:spacing w:after="0" w:line="240" w:lineRule="auto"/>
              <w:jc w:val="both"/>
              <w:textAlignment w:val="baseline"/>
              <w:rPr>
                <w:rFonts w:ascii="Times New Roman" w:eastAsia="Calibri" w:hAnsi="Times New Roman" w:cs="Times New Roman"/>
                <w:sz w:val="24"/>
                <w:szCs w:val="24"/>
              </w:rPr>
            </w:pPr>
            <w:r w:rsidRPr="00216061">
              <w:rPr>
                <w:rFonts w:ascii="Times New Roman" w:eastAsia="Calibri" w:hAnsi="Times New Roman" w:cs="Times New Roman"/>
                <w:sz w:val="24"/>
                <w:szCs w:val="24"/>
              </w:rPr>
              <w:t>100%</w:t>
            </w:r>
          </w:p>
        </w:tc>
        <w:tc>
          <w:tcPr>
            <w:tcW w:w="2239"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r>
      <w:tr w:rsidR="00587D5B" w:rsidRPr="00A51202" w:rsidTr="00D94451">
        <w:tc>
          <w:tcPr>
            <w:tcW w:w="1153" w:type="dxa"/>
            <w:tcBorders>
              <w:top w:val="single" w:sz="4" w:space="0" w:color="auto"/>
              <w:left w:val="single" w:sz="4" w:space="0" w:color="auto"/>
              <w:bottom w:val="single" w:sz="4" w:space="0" w:color="auto"/>
              <w:right w:val="single" w:sz="4" w:space="0" w:color="auto"/>
            </w:tcBorders>
          </w:tcPr>
          <w:p w:rsidR="00216061" w:rsidRPr="00A51202" w:rsidRDefault="00216061"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течение года</w:t>
            </w:r>
          </w:p>
        </w:tc>
        <w:tc>
          <w:tcPr>
            <w:tcW w:w="1955" w:type="dxa"/>
            <w:tcBorders>
              <w:top w:val="single" w:sz="4" w:space="0" w:color="auto"/>
              <w:left w:val="single" w:sz="4" w:space="0" w:color="auto"/>
              <w:bottom w:val="single" w:sz="4" w:space="0" w:color="auto"/>
              <w:right w:val="single" w:sz="4" w:space="0" w:color="auto"/>
            </w:tcBorders>
          </w:tcPr>
          <w:p w:rsidR="00216061" w:rsidRPr="00E12D00" w:rsidRDefault="00216061"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sidRPr="00E12D00">
              <w:rPr>
                <w:rFonts w:ascii="Times New Roman" w:hAnsi="Times New Roman"/>
                <w:sz w:val="24"/>
                <w:szCs w:val="24"/>
              </w:rPr>
              <w:t>Участие педагогов в семинарах, мастер-классах, педсоветах ОО</w:t>
            </w:r>
          </w:p>
        </w:tc>
        <w:tc>
          <w:tcPr>
            <w:tcW w:w="1287" w:type="dxa"/>
            <w:tcBorders>
              <w:top w:val="single" w:sz="4" w:space="0" w:color="auto"/>
              <w:left w:val="single" w:sz="4" w:space="0" w:color="auto"/>
              <w:bottom w:val="single" w:sz="4" w:space="0" w:color="auto"/>
              <w:right w:val="single" w:sz="4" w:space="0" w:color="auto"/>
            </w:tcBorders>
          </w:tcPr>
          <w:p w:rsidR="00216061" w:rsidRPr="00A51202" w:rsidRDefault="00E12D00"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март</w:t>
            </w:r>
          </w:p>
        </w:tc>
        <w:tc>
          <w:tcPr>
            <w:tcW w:w="1788" w:type="dxa"/>
            <w:tcBorders>
              <w:top w:val="single" w:sz="4" w:space="0" w:color="auto"/>
              <w:left w:val="single" w:sz="4" w:space="0" w:color="auto"/>
              <w:bottom w:val="single" w:sz="4" w:space="0" w:color="auto"/>
              <w:right w:val="single" w:sz="4" w:space="0" w:color="auto"/>
            </w:tcBorders>
          </w:tcPr>
          <w:p w:rsidR="00216061" w:rsidRDefault="00E12D00" w:rsidP="00E12D00">
            <w:pPr>
              <w:pStyle w:val="a4"/>
              <w:adjustRightInd w:val="0"/>
              <w:spacing w:after="0" w:line="240" w:lineRule="auto"/>
              <w:ind w:left="-20"/>
              <w:textAlignment w:val="baseline"/>
              <w:rPr>
                <w:rFonts w:ascii="Times New Roman" w:eastAsia="Calibri" w:hAnsi="Times New Roman" w:cs="Times New Roman"/>
                <w:sz w:val="24"/>
                <w:szCs w:val="24"/>
                <w:lang w:eastAsia="ru-RU"/>
              </w:rPr>
            </w:pPr>
            <w:r w:rsidRPr="00A51202">
              <w:rPr>
                <w:rFonts w:ascii="Times New Roman" w:eastAsia="Calibri" w:hAnsi="Times New Roman" w:cs="Times New Roman"/>
                <w:sz w:val="24"/>
                <w:szCs w:val="24"/>
                <w:lang w:eastAsia="ru-RU"/>
              </w:rPr>
              <w:t>Мастер-класс</w:t>
            </w:r>
            <w:r>
              <w:rPr>
                <w:rFonts w:ascii="Times New Roman" w:eastAsia="Calibri" w:hAnsi="Times New Roman" w:cs="Times New Roman"/>
                <w:sz w:val="24"/>
                <w:szCs w:val="24"/>
                <w:lang w:eastAsia="ru-RU"/>
              </w:rPr>
              <w:t>ы</w:t>
            </w:r>
            <w:r w:rsidRPr="00A51202">
              <w:rPr>
                <w:rFonts w:ascii="Times New Roman" w:eastAsia="Calibri" w:hAnsi="Times New Roman" w:cs="Times New Roman"/>
                <w:sz w:val="24"/>
                <w:szCs w:val="24"/>
                <w:lang w:eastAsia="ru-RU"/>
              </w:rPr>
              <w:t xml:space="preserve"> для педагогов начальных классов по темам:</w:t>
            </w:r>
            <w:r w:rsidR="00587D5B">
              <w:rPr>
                <w:rFonts w:ascii="Times New Roman" w:eastAsia="Calibri" w:hAnsi="Times New Roman" w:cs="Times New Roman"/>
                <w:sz w:val="24"/>
                <w:szCs w:val="24"/>
                <w:lang w:eastAsia="ru-RU"/>
              </w:rPr>
              <w:t xml:space="preserve">1. </w:t>
            </w:r>
            <w:r>
              <w:rPr>
                <w:rFonts w:ascii="Times New Roman" w:eastAsia="Calibri" w:hAnsi="Times New Roman" w:cs="Times New Roman"/>
                <w:sz w:val="24"/>
                <w:szCs w:val="24"/>
                <w:lang w:eastAsia="ru-RU"/>
              </w:rPr>
              <w:t>«</w:t>
            </w:r>
            <w:proofErr w:type="spellStart"/>
            <w:r>
              <w:rPr>
                <w:rFonts w:ascii="Times New Roman" w:eastAsia="Calibri" w:hAnsi="Times New Roman" w:cs="Times New Roman"/>
                <w:sz w:val="24"/>
                <w:szCs w:val="24"/>
                <w:lang w:eastAsia="ru-RU"/>
              </w:rPr>
              <w:t>Несплошной</w:t>
            </w:r>
            <w:proofErr w:type="spellEnd"/>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lastRenderedPageBreak/>
              <w:t>текст ка</w:t>
            </w:r>
            <w:r w:rsidRPr="00A51202">
              <w:rPr>
                <w:rFonts w:ascii="Times New Roman" w:eastAsia="Calibri" w:hAnsi="Times New Roman" w:cs="Times New Roman"/>
                <w:sz w:val="24"/>
                <w:szCs w:val="24"/>
                <w:lang w:eastAsia="ru-RU"/>
              </w:rPr>
              <w:t>к средство формирования ЧГ»</w:t>
            </w:r>
            <w:r>
              <w:rPr>
                <w:rFonts w:ascii="Times New Roman" w:eastAsia="Calibri" w:hAnsi="Times New Roman" w:cs="Times New Roman"/>
                <w:sz w:val="24"/>
                <w:szCs w:val="24"/>
                <w:lang w:eastAsia="ru-RU"/>
              </w:rPr>
              <w:t>.</w:t>
            </w:r>
          </w:p>
          <w:p w:rsidR="00E12D00" w:rsidRPr="00A51202" w:rsidRDefault="00587D5B" w:rsidP="00E12D00">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sidR="00E12D00" w:rsidRPr="00A51202">
              <w:rPr>
                <w:rFonts w:ascii="Times New Roman" w:eastAsia="Calibri" w:hAnsi="Times New Roman" w:cs="Times New Roman"/>
                <w:sz w:val="24"/>
                <w:szCs w:val="24"/>
                <w:lang w:eastAsia="ru-RU"/>
              </w:rPr>
              <w:t>«Использование образовательного ресурса облако слов на уроках в начальной школе как средство формирования ЧГ»</w:t>
            </w:r>
          </w:p>
          <w:p w:rsidR="00E12D00" w:rsidRPr="00A51202" w:rsidRDefault="00587D5B" w:rsidP="00E12D00">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sidR="00E12D00" w:rsidRPr="00A51202">
              <w:rPr>
                <w:rFonts w:ascii="Times New Roman" w:eastAsia="Calibri" w:hAnsi="Times New Roman" w:cs="Times New Roman"/>
                <w:sz w:val="24"/>
                <w:szCs w:val="24"/>
                <w:lang w:eastAsia="ru-RU"/>
              </w:rPr>
              <w:t>Мастер-класс для педагогов школы  теме: «Система приёмов по формированию ФГ»</w:t>
            </w:r>
          </w:p>
          <w:p w:rsidR="00E12D00" w:rsidRPr="00E12D00" w:rsidRDefault="00E12D00" w:rsidP="00E12D00">
            <w:pPr>
              <w:tabs>
                <w:tab w:val="left" w:pos="851"/>
              </w:tabs>
              <w:adjustRightInd w:val="0"/>
              <w:spacing w:after="0" w:line="240" w:lineRule="auto"/>
              <w:textAlignment w:val="baseline"/>
              <w:rPr>
                <w:rFonts w:ascii="Times New Roman" w:eastAsia="Calibri"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216061" w:rsidRPr="00A51202" w:rsidRDefault="00E12D00"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Проведены 3 мастер-класса</w:t>
            </w:r>
          </w:p>
        </w:tc>
        <w:tc>
          <w:tcPr>
            <w:tcW w:w="3214" w:type="dxa"/>
            <w:tcBorders>
              <w:top w:val="single" w:sz="4" w:space="0" w:color="auto"/>
              <w:left w:val="single" w:sz="4" w:space="0" w:color="auto"/>
              <w:bottom w:val="single" w:sz="4" w:space="0" w:color="auto"/>
              <w:right w:val="single" w:sz="4" w:space="0" w:color="auto"/>
            </w:tcBorders>
          </w:tcPr>
          <w:p w:rsidR="00216061" w:rsidRDefault="009F6334" w:rsidP="00587D5B">
            <w:pPr>
              <w:tabs>
                <w:tab w:val="left" w:pos="851"/>
              </w:tabs>
              <w:adjustRightInd w:val="0"/>
              <w:spacing w:after="0" w:line="240" w:lineRule="auto"/>
              <w:textAlignment w:val="baseline"/>
              <w:rPr>
                <w:rFonts w:ascii="Times New Roman" w:eastAsia="Calibri" w:hAnsi="Times New Roman" w:cs="Times New Roman"/>
                <w:color w:val="0000FF"/>
                <w:sz w:val="24"/>
                <w:szCs w:val="24"/>
                <w:u w:val="single"/>
                <w:lang w:eastAsia="ru-RU"/>
              </w:rPr>
            </w:pPr>
            <w:r>
              <w:rPr>
                <w:rFonts w:ascii="Times New Roman" w:eastAsia="Calibri" w:hAnsi="Times New Roman" w:cs="Times New Roman"/>
                <w:color w:val="0000FF"/>
                <w:sz w:val="24"/>
                <w:szCs w:val="24"/>
                <w:u w:val="single"/>
                <w:lang w:eastAsia="ru-RU"/>
              </w:rPr>
              <w:t>1</w:t>
            </w:r>
            <w:r w:rsidR="00587D5B" w:rsidRPr="00587D5B">
              <w:rPr>
                <w:rFonts w:ascii="Times New Roman" w:eastAsia="Calibri" w:hAnsi="Times New Roman" w:cs="Times New Roman"/>
                <w:color w:val="0000FF"/>
                <w:sz w:val="24"/>
                <w:szCs w:val="24"/>
                <w:u w:val="single"/>
                <w:lang w:eastAsia="ru-RU"/>
              </w:rPr>
              <w:t>.</w:t>
            </w:r>
            <w:r>
              <w:rPr>
                <w:rFonts w:ascii="Times New Roman" w:eastAsia="Calibri" w:hAnsi="Times New Roman" w:cs="Times New Roman"/>
                <w:color w:val="0000FF"/>
                <w:sz w:val="24"/>
                <w:szCs w:val="24"/>
                <w:u w:val="single"/>
                <w:lang w:eastAsia="ru-RU"/>
              </w:rPr>
              <w:t xml:space="preserve"> </w:t>
            </w:r>
            <w:hyperlink r:id="rId5" w:history="1">
              <w:r w:rsidR="00587D5B" w:rsidRPr="000B0922">
                <w:rPr>
                  <w:rFonts w:ascii="Times New Roman" w:eastAsia="Calibri" w:hAnsi="Times New Roman" w:cs="Times New Roman"/>
                  <w:color w:val="0000FF"/>
                  <w:sz w:val="24"/>
                  <w:szCs w:val="24"/>
                  <w:u w:val="single"/>
                  <w:lang w:eastAsia="ru-RU"/>
                </w:rPr>
                <w:t>https://school1-prs.edu.yar.ru/rip/materiali/mo_shkoli_nesploshnie_teksti.pdf</w:t>
              </w:r>
            </w:hyperlink>
          </w:p>
          <w:p w:rsidR="009F6334" w:rsidRPr="00587D5B" w:rsidRDefault="009F6334" w:rsidP="00587D5B">
            <w:pPr>
              <w:tabs>
                <w:tab w:val="left" w:pos="851"/>
              </w:tabs>
              <w:adjustRightInd w:val="0"/>
              <w:spacing w:after="0" w:line="240" w:lineRule="auto"/>
              <w:textAlignment w:val="baseline"/>
              <w:rPr>
                <w:rFonts w:ascii="Times New Roman" w:eastAsia="Calibri" w:hAnsi="Times New Roman" w:cs="Times New Roman"/>
                <w:color w:val="0000FF"/>
                <w:sz w:val="24"/>
                <w:szCs w:val="24"/>
                <w:u w:val="single"/>
                <w:lang w:eastAsia="ru-RU"/>
              </w:rPr>
            </w:pPr>
            <w:r>
              <w:rPr>
                <w:rFonts w:ascii="Times New Roman" w:eastAsia="Calibri" w:hAnsi="Times New Roman" w:cs="Times New Roman"/>
                <w:color w:val="0000FF"/>
                <w:sz w:val="24"/>
                <w:szCs w:val="24"/>
                <w:u w:val="single"/>
                <w:lang w:eastAsia="ru-RU"/>
              </w:rPr>
              <w:t>2.</w:t>
            </w:r>
            <w:r>
              <w:t xml:space="preserve"> </w:t>
            </w:r>
            <w:r w:rsidRPr="009F6334">
              <w:rPr>
                <w:rFonts w:ascii="Times New Roman" w:eastAsia="Calibri" w:hAnsi="Times New Roman" w:cs="Times New Roman"/>
                <w:color w:val="0000FF"/>
                <w:sz w:val="24"/>
                <w:szCs w:val="24"/>
                <w:u w:val="single"/>
                <w:lang w:eastAsia="ru-RU"/>
              </w:rPr>
              <w:t>https://school1-prs.edu.yar.ru/novosti.html</w:t>
            </w:r>
          </w:p>
          <w:p w:rsidR="00587D5B" w:rsidRPr="00587D5B" w:rsidRDefault="009F6334" w:rsidP="00587D5B">
            <w:pPr>
              <w:rPr>
                <w:lang w:eastAsia="ru-RU"/>
              </w:rPr>
            </w:pPr>
            <w:r w:rsidRPr="009F6334">
              <w:rPr>
                <w:rFonts w:ascii="Times New Roman" w:eastAsia="Calibri" w:hAnsi="Times New Roman" w:cs="Times New Roman"/>
                <w:color w:val="0000FF"/>
                <w:sz w:val="24"/>
                <w:szCs w:val="24"/>
                <w:u w:val="single"/>
                <w:lang w:eastAsia="ru-RU"/>
              </w:rPr>
              <w:t>3</w:t>
            </w:r>
            <w:r w:rsidR="00587D5B" w:rsidRPr="009F6334">
              <w:rPr>
                <w:rFonts w:ascii="Times New Roman" w:eastAsia="Calibri" w:hAnsi="Times New Roman" w:cs="Times New Roman"/>
                <w:color w:val="0000FF"/>
                <w:sz w:val="24"/>
                <w:szCs w:val="24"/>
                <w:u w:val="single"/>
                <w:lang w:eastAsia="ru-RU"/>
              </w:rPr>
              <w:t>.</w:t>
            </w:r>
            <w:r w:rsidR="00587D5B">
              <w:rPr>
                <w:lang w:eastAsia="ru-RU"/>
              </w:rPr>
              <w:t xml:space="preserve"> </w:t>
            </w:r>
            <w:r w:rsidR="000B0922" w:rsidRPr="002F76B9">
              <w:rPr>
                <w:rFonts w:ascii="Times New Roman" w:eastAsia="Calibri" w:hAnsi="Times New Roman" w:cs="Times New Roman"/>
                <w:color w:val="0000FF"/>
                <w:sz w:val="24"/>
                <w:szCs w:val="24"/>
                <w:u w:val="single"/>
                <w:lang w:eastAsia="ru-RU"/>
              </w:rPr>
              <w:t>https://school1-prs.edu.yar.ru/novosti.html</w:t>
            </w:r>
          </w:p>
        </w:tc>
        <w:tc>
          <w:tcPr>
            <w:tcW w:w="2268" w:type="dxa"/>
            <w:tcBorders>
              <w:top w:val="single" w:sz="4" w:space="0" w:color="auto"/>
              <w:left w:val="single" w:sz="4" w:space="0" w:color="auto"/>
              <w:bottom w:val="single" w:sz="4" w:space="0" w:color="auto"/>
              <w:right w:val="single" w:sz="4" w:space="0" w:color="auto"/>
            </w:tcBorders>
          </w:tcPr>
          <w:p w:rsidR="00216061" w:rsidRPr="000B0922" w:rsidRDefault="000B0922" w:rsidP="00A51202">
            <w:pPr>
              <w:tabs>
                <w:tab w:val="left" w:pos="851"/>
              </w:tabs>
              <w:adjustRightInd w:val="0"/>
              <w:spacing w:after="0" w:line="240" w:lineRule="auto"/>
              <w:jc w:val="both"/>
              <w:textAlignment w:val="baseline"/>
              <w:rPr>
                <w:rFonts w:ascii="Times New Roman" w:eastAsia="Calibri" w:hAnsi="Times New Roman" w:cs="Times New Roman"/>
                <w:sz w:val="24"/>
                <w:szCs w:val="24"/>
              </w:rPr>
            </w:pPr>
            <w:r w:rsidRPr="000B0922">
              <w:rPr>
                <w:rFonts w:ascii="Times New Roman" w:eastAsia="Calibri" w:hAnsi="Times New Roman" w:cs="Times New Roman"/>
                <w:sz w:val="24"/>
                <w:szCs w:val="24"/>
              </w:rPr>
              <w:t>100%</w:t>
            </w:r>
          </w:p>
        </w:tc>
        <w:tc>
          <w:tcPr>
            <w:tcW w:w="2239" w:type="dxa"/>
            <w:tcBorders>
              <w:top w:val="single" w:sz="4" w:space="0" w:color="auto"/>
              <w:left w:val="single" w:sz="4" w:space="0" w:color="auto"/>
              <w:bottom w:val="single" w:sz="4" w:space="0" w:color="auto"/>
              <w:right w:val="single" w:sz="4" w:space="0" w:color="auto"/>
            </w:tcBorders>
          </w:tcPr>
          <w:p w:rsidR="00216061" w:rsidRPr="00A51202" w:rsidRDefault="00216061"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r>
      <w:tr w:rsidR="00587D5B" w:rsidRPr="00A51202" w:rsidTr="00D94451">
        <w:tc>
          <w:tcPr>
            <w:tcW w:w="1153" w:type="dxa"/>
            <w:tcBorders>
              <w:top w:val="single" w:sz="4" w:space="0" w:color="auto"/>
              <w:left w:val="single" w:sz="4" w:space="0" w:color="auto"/>
              <w:bottom w:val="single" w:sz="4" w:space="0" w:color="auto"/>
              <w:right w:val="single" w:sz="4" w:space="0" w:color="auto"/>
            </w:tcBorders>
          </w:tcPr>
          <w:p w:rsidR="00216061" w:rsidRPr="00A51202" w:rsidRDefault="00216061"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В течение года</w:t>
            </w:r>
          </w:p>
        </w:tc>
        <w:tc>
          <w:tcPr>
            <w:tcW w:w="1955" w:type="dxa"/>
            <w:tcBorders>
              <w:top w:val="single" w:sz="4" w:space="0" w:color="auto"/>
              <w:left w:val="single" w:sz="4" w:space="0" w:color="auto"/>
              <w:bottom w:val="single" w:sz="4" w:space="0" w:color="auto"/>
              <w:right w:val="single" w:sz="4" w:space="0" w:color="auto"/>
            </w:tcBorders>
          </w:tcPr>
          <w:p w:rsidR="00216061" w:rsidRPr="00216061" w:rsidRDefault="00216061"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sidRPr="00216061">
              <w:rPr>
                <w:rFonts w:ascii="Times New Roman" w:hAnsi="Times New Roman"/>
                <w:sz w:val="24"/>
                <w:szCs w:val="24"/>
              </w:rPr>
              <w:t xml:space="preserve">Участие педагогов в семинарах, конференциях, </w:t>
            </w:r>
            <w:proofErr w:type="spellStart"/>
            <w:r w:rsidRPr="00216061">
              <w:rPr>
                <w:rFonts w:ascii="Times New Roman" w:hAnsi="Times New Roman"/>
                <w:sz w:val="24"/>
                <w:szCs w:val="24"/>
              </w:rPr>
              <w:t>вебинарах</w:t>
            </w:r>
            <w:proofErr w:type="spellEnd"/>
            <w:r w:rsidRPr="00216061">
              <w:rPr>
                <w:rFonts w:ascii="Times New Roman" w:hAnsi="Times New Roman"/>
                <w:sz w:val="24"/>
                <w:szCs w:val="24"/>
              </w:rPr>
              <w:t xml:space="preserve"> и др. мероприятиях разного уровня по проблемам формирования и оценки функциональной грамотности обучающихся</w:t>
            </w:r>
          </w:p>
        </w:tc>
        <w:tc>
          <w:tcPr>
            <w:tcW w:w="1287" w:type="dxa"/>
            <w:tcBorders>
              <w:top w:val="single" w:sz="4" w:space="0" w:color="auto"/>
              <w:left w:val="single" w:sz="4" w:space="0" w:color="auto"/>
              <w:bottom w:val="single" w:sz="4" w:space="0" w:color="auto"/>
              <w:right w:val="single" w:sz="4" w:space="0" w:color="auto"/>
            </w:tcBorders>
          </w:tcPr>
          <w:p w:rsidR="00216061" w:rsidRPr="00A51202" w:rsidRDefault="00216061"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апрель</w:t>
            </w:r>
          </w:p>
        </w:tc>
        <w:tc>
          <w:tcPr>
            <w:tcW w:w="1788" w:type="dxa"/>
            <w:tcBorders>
              <w:top w:val="single" w:sz="4" w:space="0" w:color="auto"/>
              <w:left w:val="single" w:sz="4" w:space="0" w:color="auto"/>
              <w:bottom w:val="single" w:sz="4" w:space="0" w:color="auto"/>
              <w:right w:val="single" w:sz="4" w:space="0" w:color="auto"/>
            </w:tcBorders>
          </w:tcPr>
          <w:p w:rsidR="00216061" w:rsidRPr="000B0922" w:rsidRDefault="000B0922"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sidRPr="000B0922">
              <w:rPr>
                <w:rFonts w:ascii="Times New Roman" w:eastAsia="Calibri" w:hAnsi="Times New Roman" w:cs="Times New Roman"/>
                <w:sz w:val="24"/>
                <w:szCs w:val="24"/>
                <w:lang w:eastAsia="ru-RU"/>
              </w:rPr>
              <w:t>Всероссийская научно-практическая конференция с международным участием «Текст. Образование. Коммуникация: стратегии работы с текстом как основа формирования функциональной грамотности»</w:t>
            </w:r>
          </w:p>
        </w:tc>
        <w:tc>
          <w:tcPr>
            <w:tcW w:w="1944" w:type="dxa"/>
            <w:tcBorders>
              <w:top w:val="single" w:sz="4" w:space="0" w:color="auto"/>
              <w:left w:val="single" w:sz="4" w:space="0" w:color="auto"/>
              <w:bottom w:val="single" w:sz="4" w:space="0" w:color="auto"/>
              <w:right w:val="single" w:sz="4" w:space="0" w:color="auto"/>
            </w:tcBorders>
          </w:tcPr>
          <w:p w:rsidR="00216061" w:rsidRPr="00A51202" w:rsidRDefault="000B0922"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конференции приняли участие 12 человек</w:t>
            </w:r>
          </w:p>
        </w:tc>
        <w:tc>
          <w:tcPr>
            <w:tcW w:w="3214" w:type="dxa"/>
            <w:tcBorders>
              <w:top w:val="single" w:sz="4" w:space="0" w:color="auto"/>
              <w:left w:val="single" w:sz="4" w:space="0" w:color="auto"/>
              <w:bottom w:val="single" w:sz="4" w:space="0" w:color="auto"/>
              <w:right w:val="single" w:sz="4" w:space="0" w:color="auto"/>
            </w:tcBorders>
          </w:tcPr>
          <w:p w:rsidR="00216061" w:rsidRPr="00A51202" w:rsidRDefault="000B0922" w:rsidP="000C3E66">
            <w:pPr>
              <w:tabs>
                <w:tab w:val="left" w:pos="851"/>
              </w:tabs>
              <w:adjustRightInd w:val="0"/>
              <w:spacing w:after="0" w:line="240" w:lineRule="auto"/>
              <w:textAlignment w:val="baseline"/>
              <w:rPr>
                <w:rFonts w:ascii="Times New Roman" w:eastAsia="Calibri" w:hAnsi="Times New Roman" w:cs="Times New Roman"/>
                <w:sz w:val="24"/>
                <w:szCs w:val="24"/>
                <w:shd w:val="clear" w:color="auto" w:fill="FFFFFF"/>
                <w:lang w:eastAsia="ru-RU"/>
              </w:rPr>
            </w:pPr>
            <w:r w:rsidRPr="000B0922">
              <w:rPr>
                <w:rFonts w:ascii="Arial" w:hAnsi="Arial" w:cs="Arial"/>
                <w:sz w:val="21"/>
                <w:szCs w:val="21"/>
                <w:shd w:val="clear" w:color="auto" w:fill="FFFFFF"/>
              </w:rPr>
              <w:t> </w:t>
            </w:r>
            <w:hyperlink r:id="rId6" w:tgtFrame="_blank" w:history="1">
              <w:r w:rsidRPr="00D94451">
                <w:rPr>
                  <w:rFonts w:ascii="Times New Roman" w:eastAsia="Calibri" w:hAnsi="Times New Roman" w:cs="Times New Roman"/>
                  <w:color w:val="0000FF"/>
                  <w:sz w:val="24"/>
                  <w:szCs w:val="24"/>
                  <w:u w:val="single"/>
                  <w:lang w:eastAsia="ru-RU"/>
                </w:rPr>
                <w:t>http://www.iro.yar.ru/index.php?id=6035</w:t>
              </w:r>
            </w:hyperlink>
          </w:p>
        </w:tc>
        <w:tc>
          <w:tcPr>
            <w:tcW w:w="2268" w:type="dxa"/>
            <w:tcBorders>
              <w:top w:val="single" w:sz="4" w:space="0" w:color="auto"/>
              <w:left w:val="single" w:sz="4" w:space="0" w:color="auto"/>
              <w:bottom w:val="single" w:sz="4" w:space="0" w:color="auto"/>
              <w:right w:val="single" w:sz="4" w:space="0" w:color="auto"/>
            </w:tcBorders>
          </w:tcPr>
          <w:p w:rsidR="00216061" w:rsidRPr="000B0922" w:rsidRDefault="000B0922" w:rsidP="00A51202">
            <w:pPr>
              <w:tabs>
                <w:tab w:val="left" w:pos="851"/>
              </w:tabs>
              <w:adjustRightInd w:val="0"/>
              <w:spacing w:after="0" w:line="240" w:lineRule="auto"/>
              <w:jc w:val="both"/>
              <w:textAlignment w:val="baseline"/>
              <w:rPr>
                <w:rFonts w:ascii="Times New Roman" w:eastAsia="Calibri" w:hAnsi="Times New Roman" w:cs="Times New Roman"/>
                <w:sz w:val="24"/>
                <w:szCs w:val="24"/>
              </w:rPr>
            </w:pPr>
            <w:r w:rsidRPr="000B0922">
              <w:rPr>
                <w:rFonts w:ascii="Times New Roman" w:eastAsia="Calibri" w:hAnsi="Times New Roman" w:cs="Times New Roman"/>
                <w:sz w:val="24"/>
                <w:szCs w:val="24"/>
              </w:rPr>
              <w:t>31%</w:t>
            </w:r>
          </w:p>
        </w:tc>
        <w:tc>
          <w:tcPr>
            <w:tcW w:w="2239" w:type="dxa"/>
            <w:tcBorders>
              <w:top w:val="single" w:sz="4" w:space="0" w:color="auto"/>
              <w:left w:val="single" w:sz="4" w:space="0" w:color="auto"/>
              <w:bottom w:val="single" w:sz="4" w:space="0" w:color="auto"/>
              <w:right w:val="single" w:sz="4" w:space="0" w:color="auto"/>
            </w:tcBorders>
          </w:tcPr>
          <w:p w:rsidR="00216061" w:rsidRPr="00A51202" w:rsidRDefault="00216061"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r>
      <w:tr w:rsidR="002C2DEF" w:rsidRPr="00A51202" w:rsidTr="00D94451">
        <w:tc>
          <w:tcPr>
            <w:tcW w:w="1153" w:type="dxa"/>
            <w:tcBorders>
              <w:top w:val="single" w:sz="4" w:space="0" w:color="auto"/>
              <w:left w:val="single" w:sz="4" w:space="0" w:color="auto"/>
              <w:bottom w:val="single" w:sz="4" w:space="0" w:color="auto"/>
              <w:right w:val="single" w:sz="4" w:space="0" w:color="auto"/>
            </w:tcBorders>
          </w:tcPr>
          <w:p w:rsidR="002C2DEF" w:rsidRDefault="002C2DEF"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Январь-апрель</w:t>
            </w:r>
          </w:p>
        </w:tc>
        <w:tc>
          <w:tcPr>
            <w:tcW w:w="1955" w:type="dxa"/>
            <w:tcBorders>
              <w:top w:val="single" w:sz="4" w:space="0" w:color="auto"/>
              <w:left w:val="single" w:sz="4" w:space="0" w:color="auto"/>
              <w:bottom w:val="single" w:sz="4" w:space="0" w:color="auto"/>
              <w:right w:val="single" w:sz="4" w:space="0" w:color="auto"/>
            </w:tcBorders>
          </w:tcPr>
          <w:p w:rsidR="002C2DEF" w:rsidRPr="00216061" w:rsidRDefault="002C2DEF" w:rsidP="000C3E66">
            <w:pPr>
              <w:tabs>
                <w:tab w:val="left" w:pos="851"/>
              </w:tabs>
              <w:adjustRightInd w:val="0"/>
              <w:spacing w:after="0" w:line="240" w:lineRule="auto"/>
              <w:textAlignment w:val="baseline"/>
              <w:rPr>
                <w:rFonts w:ascii="Times New Roman" w:hAnsi="Times New Roman"/>
                <w:sz w:val="24"/>
                <w:szCs w:val="24"/>
              </w:rPr>
            </w:pPr>
            <w:r>
              <w:rPr>
                <w:rFonts w:ascii="Times New Roman" w:hAnsi="Times New Roman"/>
                <w:sz w:val="24"/>
                <w:szCs w:val="24"/>
                <w:lang w:eastAsia="ru-RU"/>
              </w:rPr>
              <w:t>Работа с электронным банком заданий для оценки ФГ обучающихся 5-10 классов на платформе РЕШ</w:t>
            </w:r>
          </w:p>
        </w:tc>
        <w:tc>
          <w:tcPr>
            <w:tcW w:w="1287" w:type="dxa"/>
            <w:tcBorders>
              <w:top w:val="single" w:sz="4" w:space="0" w:color="auto"/>
              <w:left w:val="single" w:sz="4" w:space="0" w:color="auto"/>
              <w:bottom w:val="single" w:sz="4" w:space="0" w:color="auto"/>
              <w:right w:val="single" w:sz="4" w:space="0" w:color="auto"/>
            </w:tcBorders>
          </w:tcPr>
          <w:p w:rsidR="002C2DEF" w:rsidRDefault="002C2DEF"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Февраль-апрель</w:t>
            </w:r>
          </w:p>
        </w:tc>
        <w:tc>
          <w:tcPr>
            <w:tcW w:w="1788" w:type="dxa"/>
            <w:tcBorders>
              <w:top w:val="single" w:sz="4" w:space="0" w:color="auto"/>
              <w:left w:val="single" w:sz="4" w:space="0" w:color="auto"/>
              <w:bottom w:val="single" w:sz="4" w:space="0" w:color="auto"/>
              <w:right w:val="single" w:sz="4" w:space="0" w:color="auto"/>
            </w:tcBorders>
          </w:tcPr>
          <w:p w:rsidR="002C2DEF" w:rsidRPr="000B0922" w:rsidRDefault="002C2DEF"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Выполнение диагностических работ по ЧГ, МГ, ЕНГ, ФГ и КМ </w:t>
            </w:r>
          </w:p>
        </w:tc>
        <w:tc>
          <w:tcPr>
            <w:tcW w:w="1944" w:type="dxa"/>
            <w:tcBorders>
              <w:top w:val="single" w:sz="4" w:space="0" w:color="auto"/>
              <w:left w:val="single" w:sz="4" w:space="0" w:color="auto"/>
              <w:bottom w:val="single" w:sz="4" w:space="0" w:color="auto"/>
              <w:right w:val="single" w:sz="4" w:space="0" w:color="auto"/>
            </w:tcBorders>
          </w:tcPr>
          <w:p w:rsidR="002C2DEF" w:rsidRPr="002C2DEF" w:rsidRDefault="002C2DEF" w:rsidP="002C2DEF">
            <w:pPr>
              <w:spacing w:after="0" w:line="240" w:lineRule="auto"/>
              <w:rPr>
                <w:rFonts w:ascii="Times New Roman" w:eastAsia="Times New Roman" w:hAnsi="Times New Roman" w:cs="Times New Roman"/>
                <w:sz w:val="24"/>
                <w:szCs w:val="24"/>
                <w:lang w:eastAsia="ru-RU"/>
              </w:rPr>
            </w:pPr>
            <w:r w:rsidRPr="002C2DEF">
              <w:rPr>
                <w:rFonts w:ascii="Times New Roman" w:eastAsia="Times New Roman" w:hAnsi="Times New Roman" w:cs="Times New Roman"/>
                <w:sz w:val="24"/>
                <w:szCs w:val="24"/>
                <w:lang w:eastAsia="ru-RU"/>
              </w:rPr>
              <w:t xml:space="preserve">Педагогами школы сформированы диагностические работы </w:t>
            </w:r>
            <w:r>
              <w:rPr>
                <w:rFonts w:ascii="Times New Roman" w:eastAsia="Times New Roman" w:hAnsi="Times New Roman" w:cs="Times New Roman"/>
                <w:sz w:val="24"/>
                <w:szCs w:val="24"/>
                <w:lang w:eastAsia="ru-RU"/>
              </w:rPr>
              <w:t>по ЧГ, МГ, ЕНГ, ФГ и КМ для обучающихся 5-10</w:t>
            </w:r>
            <w:r w:rsidRPr="002C2DEF">
              <w:rPr>
                <w:rFonts w:ascii="Times New Roman" w:eastAsia="Times New Roman" w:hAnsi="Times New Roman" w:cs="Times New Roman"/>
                <w:sz w:val="24"/>
                <w:szCs w:val="24"/>
                <w:lang w:eastAsia="ru-RU"/>
              </w:rPr>
              <w:t xml:space="preserve"> классов</w:t>
            </w:r>
          </w:p>
          <w:p w:rsidR="002C2DEF" w:rsidRDefault="002C2DEF" w:rsidP="002C2DEF">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sidRPr="002C2DEF">
              <w:rPr>
                <w:rFonts w:ascii="Times New Roman" w:eastAsia="Times New Roman" w:hAnsi="Times New Roman" w:cs="Times New Roman"/>
                <w:sz w:val="24"/>
                <w:szCs w:val="24"/>
                <w:lang w:eastAsia="ru-RU"/>
              </w:rPr>
              <w:t>Обучающиеся школы приняли участие в онлайн мероприятиях, выполнили диагностические работы. Результаты работ обрабатываются педагогами</w:t>
            </w:r>
          </w:p>
        </w:tc>
        <w:tc>
          <w:tcPr>
            <w:tcW w:w="3214" w:type="dxa"/>
            <w:tcBorders>
              <w:top w:val="single" w:sz="4" w:space="0" w:color="auto"/>
              <w:left w:val="single" w:sz="4" w:space="0" w:color="auto"/>
              <w:bottom w:val="single" w:sz="4" w:space="0" w:color="auto"/>
              <w:right w:val="single" w:sz="4" w:space="0" w:color="auto"/>
            </w:tcBorders>
          </w:tcPr>
          <w:p w:rsidR="002C2DEF" w:rsidRPr="000B0922" w:rsidRDefault="002C2DEF" w:rsidP="000C3E66">
            <w:pPr>
              <w:tabs>
                <w:tab w:val="left" w:pos="851"/>
              </w:tabs>
              <w:adjustRightInd w:val="0"/>
              <w:spacing w:after="0" w:line="240" w:lineRule="auto"/>
              <w:textAlignment w:val="baseline"/>
              <w:rPr>
                <w:rFonts w:ascii="Arial" w:hAnsi="Arial" w:cs="Arial"/>
                <w:sz w:val="21"/>
                <w:szCs w:val="21"/>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2C2DEF" w:rsidRPr="000B0922" w:rsidRDefault="00D75F70" w:rsidP="00A51202">
            <w:pPr>
              <w:tabs>
                <w:tab w:val="left" w:pos="851"/>
              </w:tabs>
              <w:adjustRightInd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Менее 50%</w:t>
            </w:r>
          </w:p>
        </w:tc>
        <w:tc>
          <w:tcPr>
            <w:tcW w:w="2239" w:type="dxa"/>
            <w:tcBorders>
              <w:top w:val="single" w:sz="4" w:space="0" w:color="auto"/>
              <w:left w:val="single" w:sz="4" w:space="0" w:color="auto"/>
              <w:bottom w:val="single" w:sz="4" w:space="0" w:color="auto"/>
              <w:right w:val="single" w:sz="4" w:space="0" w:color="auto"/>
            </w:tcBorders>
          </w:tcPr>
          <w:p w:rsidR="002C2DEF" w:rsidRPr="00A51202" w:rsidRDefault="00D75F70" w:rsidP="00D75F70">
            <w:pPr>
              <w:tabs>
                <w:tab w:val="left" w:pos="851"/>
              </w:tabs>
              <w:adjustRightInd w:val="0"/>
              <w:spacing w:after="0" w:line="240" w:lineRule="auto"/>
              <w:textAlignment w:val="baseline"/>
              <w:rPr>
                <w:rFonts w:ascii="Times New Roman" w:eastAsia="Calibri" w:hAnsi="Times New Roman" w:cs="Times New Roman"/>
                <w:sz w:val="28"/>
                <w:szCs w:val="28"/>
              </w:rPr>
            </w:pPr>
            <w:r w:rsidRPr="00D75F70">
              <w:rPr>
                <w:rFonts w:ascii="Times New Roman" w:eastAsia="Calibri" w:hAnsi="Times New Roman" w:cs="Times New Roman"/>
                <w:sz w:val="24"/>
                <w:szCs w:val="24"/>
              </w:rPr>
              <w:t>Нет возможности выполнять все работы в классе</w:t>
            </w:r>
            <w:r>
              <w:rPr>
                <w:rFonts w:ascii="Times New Roman" w:eastAsia="Calibri" w:hAnsi="Times New Roman" w:cs="Times New Roman"/>
                <w:sz w:val="24"/>
                <w:szCs w:val="24"/>
              </w:rPr>
              <w:t>, дети работают на платформе самостоятельно, дополнительная нагрузка обучающимся</w:t>
            </w:r>
            <w:bookmarkStart w:id="0" w:name="_GoBack"/>
            <w:bookmarkEnd w:id="0"/>
          </w:p>
        </w:tc>
      </w:tr>
      <w:tr w:rsidR="004A08B5" w:rsidRPr="00A51202" w:rsidTr="00D94451">
        <w:tc>
          <w:tcPr>
            <w:tcW w:w="1153" w:type="dxa"/>
            <w:tcBorders>
              <w:top w:val="single" w:sz="4" w:space="0" w:color="auto"/>
              <w:left w:val="single" w:sz="4" w:space="0" w:color="auto"/>
              <w:bottom w:val="single" w:sz="4" w:space="0" w:color="auto"/>
              <w:right w:val="single" w:sz="4" w:space="0" w:color="auto"/>
            </w:tcBorders>
          </w:tcPr>
          <w:p w:rsidR="004A08B5" w:rsidRDefault="004A08B5"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Февраль-март</w:t>
            </w:r>
          </w:p>
        </w:tc>
        <w:tc>
          <w:tcPr>
            <w:tcW w:w="1955" w:type="dxa"/>
            <w:tcBorders>
              <w:top w:val="single" w:sz="4" w:space="0" w:color="auto"/>
              <w:left w:val="single" w:sz="4" w:space="0" w:color="auto"/>
              <w:bottom w:val="single" w:sz="4" w:space="0" w:color="auto"/>
              <w:right w:val="single" w:sz="4" w:space="0" w:color="auto"/>
            </w:tcBorders>
          </w:tcPr>
          <w:p w:rsidR="004A08B5" w:rsidRPr="00216061" w:rsidRDefault="004A08B5" w:rsidP="000C3E66">
            <w:pPr>
              <w:tabs>
                <w:tab w:val="left" w:pos="851"/>
              </w:tabs>
              <w:adjustRightInd w:val="0"/>
              <w:spacing w:after="0" w:line="240" w:lineRule="auto"/>
              <w:textAlignment w:val="baseline"/>
              <w:rPr>
                <w:rFonts w:ascii="Times New Roman" w:hAnsi="Times New Roman"/>
                <w:sz w:val="24"/>
                <w:szCs w:val="24"/>
              </w:rPr>
            </w:pPr>
            <w:r>
              <w:rPr>
                <w:rFonts w:ascii="Times New Roman" w:eastAsia="Calibri" w:hAnsi="Times New Roman"/>
                <w:sz w:val="24"/>
                <w:szCs w:val="28"/>
                <w:shd w:val="clear" w:color="auto" w:fill="FFFFFF"/>
              </w:rPr>
              <w:t xml:space="preserve">Диагностика уровня </w:t>
            </w:r>
            <w:proofErr w:type="spellStart"/>
            <w:r w:rsidRPr="005B23A8">
              <w:rPr>
                <w:rFonts w:ascii="Times New Roman" w:eastAsia="Calibri" w:hAnsi="Times New Roman"/>
                <w:sz w:val="24"/>
                <w:szCs w:val="28"/>
                <w:shd w:val="clear" w:color="auto" w:fill="FFFFFF"/>
              </w:rPr>
              <w:t>сформированности</w:t>
            </w:r>
            <w:proofErr w:type="spellEnd"/>
            <w:r w:rsidRPr="005B23A8">
              <w:rPr>
                <w:rFonts w:ascii="Times New Roman" w:eastAsia="Calibri" w:hAnsi="Times New Roman"/>
                <w:sz w:val="24"/>
                <w:szCs w:val="28"/>
                <w:shd w:val="clear" w:color="auto" w:fill="FFFFFF"/>
              </w:rPr>
              <w:t xml:space="preserve"> математической, естественнонаучной и читательской грамотности обучающихся</w:t>
            </w:r>
          </w:p>
        </w:tc>
        <w:tc>
          <w:tcPr>
            <w:tcW w:w="1287" w:type="dxa"/>
            <w:tcBorders>
              <w:top w:val="single" w:sz="4" w:space="0" w:color="auto"/>
              <w:left w:val="single" w:sz="4" w:space="0" w:color="auto"/>
              <w:bottom w:val="single" w:sz="4" w:space="0" w:color="auto"/>
              <w:right w:val="single" w:sz="4" w:space="0" w:color="auto"/>
            </w:tcBorders>
          </w:tcPr>
          <w:p w:rsidR="004A08B5" w:rsidRDefault="004A08B5"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Февраль-март</w:t>
            </w:r>
          </w:p>
        </w:tc>
        <w:tc>
          <w:tcPr>
            <w:tcW w:w="1788" w:type="dxa"/>
            <w:tcBorders>
              <w:top w:val="single" w:sz="4" w:space="0" w:color="auto"/>
              <w:left w:val="single" w:sz="4" w:space="0" w:color="auto"/>
              <w:bottom w:val="single" w:sz="4" w:space="0" w:color="auto"/>
              <w:right w:val="single" w:sz="4" w:space="0" w:color="auto"/>
            </w:tcBorders>
          </w:tcPr>
          <w:p w:rsidR="004A08B5" w:rsidRDefault="004A08B5" w:rsidP="000C3E66">
            <w:pPr>
              <w:tabs>
                <w:tab w:val="left" w:pos="851"/>
              </w:tabs>
              <w:adjustRightInd w:val="0"/>
              <w:spacing w:after="0" w:line="240" w:lineRule="auto"/>
              <w:textAlignment w:val="baseline"/>
              <w:rPr>
                <w:rFonts w:ascii="Times New Roman" w:eastAsia="Calibri" w:hAnsi="Times New Roman"/>
                <w:sz w:val="24"/>
                <w:szCs w:val="28"/>
                <w:shd w:val="clear" w:color="auto" w:fill="FFFFFF"/>
              </w:rPr>
            </w:pPr>
            <w:r>
              <w:rPr>
                <w:rFonts w:ascii="Times New Roman" w:eastAsia="Calibri" w:hAnsi="Times New Roman"/>
                <w:sz w:val="24"/>
                <w:szCs w:val="28"/>
                <w:shd w:val="clear" w:color="auto" w:fill="FFFFFF"/>
              </w:rPr>
              <w:t xml:space="preserve">Диагностика уровня </w:t>
            </w:r>
            <w:r w:rsidRPr="005B23A8">
              <w:rPr>
                <w:rFonts w:ascii="Times New Roman" w:eastAsia="Calibri" w:hAnsi="Times New Roman"/>
                <w:sz w:val="24"/>
                <w:szCs w:val="28"/>
                <w:shd w:val="clear" w:color="auto" w:fill="FFFFFF"/>
              </w:rPr>
              <w:t>сформирован</w:t>
            </w:r>
          </w:p>
          <w:p w:rsidR="004A08B5" w:rsidRPr="000B0922" w:rsidRDefault="004A08B5"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proofErr w:type="spellStart"/>
            <w:r w:rsidRPr="005B23A8">
              <w:rPr>
                <w:rFonts w:ascii="Times New Roman" w:eastAsia="Calibri" w:hAnsi="Times New Roman"/>
                <w:sz w:val="24"/>
                <w:szCs w:val="28"/>
                <w:shd w:val="clear" w:color="auto" w:fill="FFFFFF"/>
              </w:rPr>
              <w:t>ности</w:t>
            </w:r>
            <w:proofErr w:type="spellEnd"/>
            <w:r w:rsidRPr="005B23A8">
              <w:rPr>
                <w:rFonts w:ascii="Times New Roman" w:eastAsia="Calibri" w:hAnsi="Times New Roman"/>
                <w:sz w:val="24"/>
                <w:szCs w:val="28"/>
                <w:shd w:val="clear" w:color="auto" w:fill="FFFFFF"/>
              </w:rPr>
              <w:t xml:space="preserve"> математической, естественнонаучной и читательской грамотности обучающихся</w:t>
            </w:r>
            <w:r>
              <w:rPr>
                <w:rFonts w:ascii="Times New Roman" w:eastAsia="Calibri" w:hAnsi="Times New Roman"/>
                <w:sz w:val="24"/>
                <w:szCs w:val="28"/>
                <w:shd w:val="clear" w:color="auto" w:fill="FFFFFF"/>
              </w:rPr>
              <w:t xml:space="preserve"> 7-х и 9-х классов</w:t>
            </w:r>
          </w:p>
        </w:tc>
        <w:tc>
          <w:tcPr>
            <w:tcW w:w="1944" w:type="dxa"/>
            <w:tcBorders>
              <w:top w:val="single" w:sz="4" w:space="0" w:color="auto"/>
              <w:left w:val="single" w:sz="4" w:space="0" w:color="auto"/>
              <w:bottom w:val="single" w:sz="4" w:space="0" w:color="auto"/>
              <w:right w:val="single" w:sz="4" w:space="0" w:color="auto"/>
            </w:tcBorders>
          </w:tcPr>
          <w:p w:rsidR="004A08B5" w:rsidRDefault="004A08B5"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Диагностика проведена среди обучающихся 7-х и 9-х классов</w:t>
            </w:r>
            <w:r w:rsidR="00D94451">
              <w:rPr>
                <w:rFonts w:ascii="Times New Roman" w:eastAsia="Calibri" w:hAnsi="Times New Roman" w:cs="Times New Roman"/>
                <w:sz w:val="24"/>
                <w:szCs w:val="24"/>
                <w:lang w:eastAsia="ru-RU"/>
              </w:rPr>
              <w:t>.</w:t>
            </w:r>
          </w:p>
          <w:p w:rsidR="00D94451" w:rsidRDefault="00D94451"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rPr>
              <w:t>Результаты диагностики обрабатываются</w:t>
            </w:r>
          </w:p>
        </w:tc>
        <w:tc>
          <w:tcPr>
            <w:tcW w:w="3214" w:type="dxa"/>
            <w:tcBorders>
              <w:top w:val="single" w:sz="4" w:space="0" w:color="auto"/>
              <w:left w:val="single" w:sz="4" w:space="0" w:color="auto"/>
              <w:bottom w:val="single" w:sz="4" w:space="0" w:color="auto"/>
              <w:right w:val="single" w:sz="4" w:space="0" w:color="auto"/>
            </w:tcBorders>
          </w:tcPr>
          <w:p w:rsidR="004A08B5" w:rsidRPr="000B0922" w:rsidRDefault="0037092E" w:rsidP="000C3E66">
            <w:pPr>
              <w:tabs>
                <w:tab w:val="left" w:pos="851"/>
              </w:tabs>
              <w:adjustRightInd w:val="0"/>
              <w:spacing w:after="0" w:line="240" w:lineRule="auto"/>
              <w:textAlignment w:val="baseline"/>
              <w:rPr>
                <w:rFonts w:ascii="Arial" w:hAnsi="Arial" w:cs="Arial"/>
                <w:sz w:val="21"/>
                <w:szCs w:val="21"/>
                <w:shd w:val="clear" w:color="auto" w:fill="FFFFFF"/>
              </w:rPr>
            </w:pPr>
            <w:r w:rsidRPr="0037092E">
              <w:rPr>
                <w:rFonts w:ascii="Times New Roman" w:eastAsia="Calibri" w:hAnsi="Times New Roman" w:cs="Times New Roman"/>
                <w:sz w:val="24"/>
                <w:szCs w:val="24"/>
                <w:lang w:eastAsia="ru-RU"/>
              </w:rPr>
              <w:t>Приказ о проведении диагностики</w:t>
            </w:r>
            <w:r w:rsidR="00D94451">
              <w:rPr>
                <w:rFonts w:ascii="Times New Roman" w:eastAsia="Calibri" w:hAnsi="Times New Roman" w:cs="Times New Roman"/>
                <w:sz w:val="24"/>
                <w:szCs w:val="24"/>
                <w:lang w:eastAsia="ru-RU"/>
              </w:rPr>
              <w:t xml:space="preserve"> </w:t>
            </w:r>
            <w:r w:rsidRPr="0037092E">
              <w:rPr>
                <w:rFonts w:ascii="Times New Roman" w:eastAsia="Calibri" w:hAnsi="Times New Roman" w:cs="Times New Roman"/>
                <w:color w:val="0000FF"/>
                <w:sz w:val="24"/>
                <w:szCs w:val="20"/>
                <w:u w:val="single"/>
                <w:lang w:eastAsia="ru-RU"/>
              </w:rPr>
              <w:t>https://school1-prs.edu.yar.ru/rip/dokumenti.html</w:t>
            </w:r>
          </w:p>
        </w:tc>
        <w:tc>
          <w:tcPr>
            <w:tcW w:w="2268" w:type="dxa"/>
            <w:tcBorders>
              <w:top w:val="single" w:sz="4" w:space="0" w:color="auto"/>
              <w:left w:val="single" w:sz="4" w:space="0" w:color="auto"/>
              <w:bottom w:val="single" w:sz="4" w:space="0" w:color="auto"/>
              <w:right w:val="single" w:sz="4" w:space="0" w:color="auto"/>
            </w:tcBorders>
          </w:tcPr>
          <w:p w:rsidR="004A08B5" w:rsidRPr="000B0922" w:rsidRDefault="004A08B5" w:rsidP="00A51202">
            <w:pPr>
              <w:tabs>
                <w:tab w:val="left" w:pos="851"/>
              </w:tabs>
              <w:adjustRightInd w:val="0"/>
              <w:spacing w:after="0" w:line="240" w:lineRule="auto"/>
              <w:jc w:val="both"/>
              <w:textAlignment w:val="baseline"/>
              <w:rPr>
                <w:rFonts w:ascii="Times New Roman" w:eastAsia="Calibri"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4A08B5" w:rsidRPr="0037092E" w:rsidRDefault="0037092E" w:rsidP="0037092E">
            <w:pPr>
              <w:tabs>
                <w:tab w:val="left" w:pos="851"/>
              </w:tabs>
              <w:adjustRightInd w:val="0"/>
              <w:spacing w:after="0" w:line="240" w:lineRule="auto"/>
              <w:textAlignment w:val="baseline"/>
              <w:rPr>
                <w:rFonts w:ascii="Times New Roman" w:eastAsia="Calibri" w:hAnsi="Times New Roman" w:cs="Times New Roman"/>
                <w:sz w:val="24"/>
                <w:szCs w:val="24"/>
              </w:rPr>
            </w:pPr>
            <w:r w:rsidRPr="0037092E">
              <w:rPr>
                <w:rFonts w:ascii="Times New Roman" w:eastAsia="Calibri" w:hAnsi="Times New Roman" w:cs="Times New Roman"/>
                <w:sz w:val="24"/>
                <w:szCs w:val="24"/>
              </w:rPr>
              <w:t>Аналитическая справка и выводы по результатам диагностики будут представлены в ММС к 29 апреля</w:t>
            </w:r>
          </w:p>
        </w:tc>
      </w:tr>
      <w:tr w:rsidR="000B0922" w:rsidRPr="00A51202" w:rsidTr="00D94451">
        <w:tc>
          <w:tcPr>
            <w:tcW w:w="1153" w:type="dxa"/>
            <w:tcBorders>
              <w:top w:val="single" w:sz="4" w:space="0" w:color="auto"/>
              <w:left w:val="single" w:sz="4" w:space="0" w:color="auto"/>
              <w:bottom w:val="single" w:sz="4" w:space="0" w:color="auto"/>
              <w:right w:val="single" w:sz="4" w:space="0" w:color="auto"/>
            </w:tcBorders>
          </w:tcPr>
          <w:p w:rsidR="000B0922" w:rsidRDefault="00E26278"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Февраль-март</w:t>
            </w:r>
          </w:p>
        </w:tc>
        <w:tc>
          <w:tcPr>
            <w:tcW w:w="1955" w:type="dxa"/>
            <w:tcBorders>
              <w:top w:val="single" w:sz="4" w:space="0" w:color="auto"/>
              <w:left w:val="single" w:sz="4" w:space="0" w:color="auto"/>
              <w:bottom w:val="single" w:sz="4" w:space="0" w:color="auto"/>
              <w:right w:val="single" w:sz="4" w:space="0" w:color="auto"/>
            </w:tcBorders>
          </w:tcPr>
          <w:p w:rsidR="000B0922" w:rsidRPr="00216061" w:rsidRDefault="00E26278" w:rsidP="000C3E66">
            <w:pPr>
              <w:tabs>
                <w:tab w:val="left" w:pos="851"/>
              </w:tabs>
              <w:adjustRightInd w:val="0"/>
              <w:spacing w:after="0" w:line="240" w:lineRule="auto"/>
              <w:textAlignment w:val="baseline"/>
              <w:rPr>
                <w:rFonts w:ascii="Times New Roman" w:hAnsi="Times New Roman"/>
                <w:sz w:val="24"/>
                <w:szCs w:val="24"/>
              </w:rPr>
            </w:pPr>
            <w:r>
              <w:rPr>
                <w:rFonts w:ascii="Times New Roman" w:hAnsi="Times New Roman"/>
                <w:sz w:val="24"/>
                <w:szCs w:val="24"/>
              </w:rPr>
              <w:t>Участие в городском фестивале открытых уроков</w:t>
            </w:r>
          </w:p>
        </w:tc>
        <w:tc>
          <w:tcPr>
            <w:tcW w:w="1287" w:type="dxa"/>
            <w:tcBorders>
              <w:top w:val="single" w:sz="4" w:space="0" w:color="auto"/>
              <w:left w:val="single" w:sz="4" w:space="0" w:color="auto"/>
              <w:bottom w:val="single" w:sz="4" w:space="0" w:color="auto"/>
              <w:right w:val="single" w:sz="4" w:space="0" w:color="auto"/>
            </w:tcBorders>
          </w:tcPr>
          <w:p w:rsidR="000B0922" w:rsidRDefault="00E26278"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март</w:t>
            </w:r>
          </w:p>
        </w:tc>
        <w:tc>
          <w:tcPr>
            <w:tcW w:w="1788" w:type="dxa"/>
            <w:tcBorders>
              <w:top w:val="single" w:sz="4" w:space="0" w:color="auto"/>
              <w:left w:val="single" w:sz="4" w:space="0" w:color="auto"/>
              <w:bottom w:val="single" w:sz="4" w:space="0" w:color="auto"/>
              <w:right w:val="single" w:sz="4" w:space="0" w:color="auto"/>
            </w:tcBorders>
          </w:tcPr>
          <w:p w:rsidR="000B0922" w:rsidRPr="000B0922" w:rsidRDefault="00E26278"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Городской фестиваль открытых уроков «Формируем функциональную грамотность»</w:t>
            </w:r>
          </w:p>
        </w:tc>
        <w:tc>
          <w:tcPr>
            <w:tcW w:w="1944" w:type="dxa"/>
            <w:tcBorders>
              <w:top w:val="single" w:sz="4" w:space="0" w:color="auto"/>
              <w:left w:val="single" w:sz="4" w:space="0" w:color="auto"/>
              <w:bottom w:val="single" w:sz="4" w:space="0" w:color="auto"/>
              <w:right w:val="single" w:sz="4" w:space="0" w:color="auto"/>
            </w:tcBorders>
          </w:tcPr>
          <w:p w:rsidR="000B0922" w:rsidRPr="00A51202" w:rsidRDefault="00E26278"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фестивале принял участие 1 педагог</w:t>
            </w:r>
          </w:p>
        </w:tc>
        <w:tc>
          <w:tcPr>
            <w:tcW w:w="3214" w:type="dxa"/>
            <w:tcBorders>
              <w:top w:val="single" w:sz="4" w:space="0" w:color="auto"/>
              <w:left w:val="single" w:sz="4" w:space="0" w:color="auto"/>
              <w:bottom w:val="single" w:sz="4" w:space="0" w:color="auto"/>
              <w:right w:val="single" w:sz="4" w:space="0" w:color="auto"/>
            </w:tcBorders>
          </w:tcPr>
          <w:p w:rsidR="000B0922" w:rsidRPr="00A51202" w:rsidRDefault="00554994" w:rsidP="000C3E66">
            <w:pPr>
              <w:tabs>
                <w:tab w:val="left" w:pos="851"/>
              </w:tabs>
              <w:adjustRightInd w:val="0"/>
              <w:spacing w:after="0" w:line="240" w:lineRule="auto"/>
              <w:textAlignment w:val="baseline"/>
              <w:rPr>
                <w:rFonts w:ascii="Times New Roman" w:eastAsia="Calibri" w:hAnsi="Times New Roman" w:cs="Times New Roman"/>
                <w:sz w:val="24"/>
                <w:szCs w:val="24"/>
                <w:shd w:val="clear" w:color="auto" w:fill="FFFFFF"/>
                <w:lang w:eastAsia="ru-RU"/>
              </w:rPr>
            </w:pPr>
            <w:hyperlink r:id="rId7" w:history="1">
              <w:r w:rsidR="00E26278" w:rsidRPr="00A51202">
                <w:rPr>
                  <w:rFonts w:ascii="Times New Roman" w:eastAsia="Calibri" w:hAnsi="Times New Roman" w:cs="Times New Roman"/>
                  <w:color w:val="0000FF"/>
                  <w:sz w:val="24"/>
                  <w:szCs w:val="20"/>
                  <w:u w:val="single"/>
                  <w:lang w:eastAsia="ru-RU"/>
                </w:rPr>
                <w:t>https://disk.yandex.ru/i/CtJONPfTQyraiQ</w:t>
              </w:r>
            </w:hyperlink>
          </w:p>
        </w:tc>
        <w:tc>
          <w:tcPr>
            <w:tcW w:w="2268" w:type="dxa"/>
            <w:tcBorders>
              <w:top w:val="single" w:sz="4" w:space="0" w:color="auto"/>
              <w:left w:val="single" w:sz="4" w:space="0" w:color="auto"/>
              <w:bottom w:val="single" w:sz="4" w:space="0" w:color="auto"/>
              <w:right w:val="single" w:sz="4" w:space="0" w:color="auto"/>
            </w:tcBorders>
          </w:tcPr>
          <w:p w:rsidR="000B0922" w:rsidRPr="00E26278" w:rsidRDefault="00E26278" w:rsidP="00A51202">
            <w:pPr>
              <w:tabs>
                <w:tab w:val="left" w:pos="851"/>
              </w:tabs>
              <w:adjustRightInd w:val="0"/>
              <w:spacing w:after="0" w:line="240" w:lineRule="auto"/>
              <w:jc w:val="both"/>
              <w:textAlignment w:val="baseline"/>
              <w:rPr>
                <w:rFonts w:ascii="Times New Roman" w:eastAsia="Calibri" w:hAnsi="Times New Roman" w:cs="Times New Roman"/>
                <w:sz w:val="24"/>
                <w:szCs w:val="24"/>
              </w:rPr>
            </w:pPr>
            <w:r w:rsidRPr="00E26278">
              <w:rPr>
                <w:rFonts w:ascii="Times New Roman" w:eastAsia="Calibri" w:hAnsi="Times New Roman" w:cs="Times New Roman"/>
                <w:sz w:val="24"/>
                <w:szCs w:val="24"/>
              </w:rPr>
              <w:t>50%</w:t>
            </w:r>
          </w:p>
        </w:tc>
        <w:tc>
          <w:tcPr>
            <w:tcW w:w="2239" w:type="dxa"/>
            <w:tcBorders>
              <w:top w:val="single" w:sz="4" w:space="0" w:color="auto"/>
              <w:left w:val="single" w:sz="4" w:space="0" w:color="auto"/>
              <w:bottom w:val="single" w:sz="4" w:space="0" w:color="auto"/>
              <w:right w:val="single" w:sz="4" w:space="0" w:color="auto"/>
            </w:tcBorders>
          </w:tcPr>
          <w:p w:rsidR="000B0922" w:rsidRPr="00A51202" w:rsidRDefault="000B092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r>
      <w:tr w:rsidR="000B0922" w:rsidRPr="00A51202" w:rsidTr="00D94451">
        <w:tc>
          <w:tcPr>
            <w:tcW w:w="1153" w:type="dxa"/>
            <w:tcBorders>
              <w:top w:val="single" w:sz="4" w:space="0" w:color="auto"/>
              <w:left w:val="single" w:sz="4" w:space="0" w:color="auto"/>
              <w:bottom w:val="single" w:sz="4" w:space="0" w:color="auto"/>
              <w:right w:val="single" w:sz="4" w:space="0" w:color="auto"/>
            </w:tcBorders>
          </w:tcPr>
          <w:p w:rsidR="000B0922" w:rsidRDefault="00E26278"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Январь-февраль</w:t>
            </w:r>
          </w:p>
        </w:tc>
        <w:tc>
          <w:tcPr>
            <w:tcW w:w="1955" w:type="dxa"/>
            <w:tcBorders>
              <w:top w:val="single" w:sz="4" w:space="0" w:color="auto"/>
              <w:left w:val="single" w:sz="4" w:space="0" w:color="auto"/>
              <w:bottom w:val="single" w:sz="4" w:space="0" w:color="auto"/>
              <w:right w:val="single" w:sz="4" w:space="0" w:color="auto"/>
            </w:tcBorders>
          </w:tcPr>
          <w:p w:rsidR="000B0922" w:rsidRPr="00216061" w:rsidRDefault="00000BAF" w:rsidP="00000BAF">
            <w:pPr>
              <w:tabs>
                <w:tab w:val="left" w:pos="851"/>
              </w:tabs>
              <w:adjustRightInd w:val="0"/>
              <w:spacing w:after="0" w:line="240" w:lineRule="auto"/>
              <w:textAlignment w:val="baseline"/>
              <w:rPr>
                <w:rFonts w:ascii="Times New Roman" w:hAnsi="Times New Roman"/>
                <w:sz w:val="24"/>
                <w:szCs w:val="24"/>
              </w:rPr>
            </w:pPr>
            <w:r>
              <w:rPr>
                <w:rFonts w:ascii="Times New Roman" w:hAnsi="Times New Roman"/>
                <w:sz w:val="24"/>
                <w:szCs w:val="24"/>
              </w:rPr>
              <w:t>Участие в школьном фестивале открытых уроков</w:t>
            </w:r>
          </w:p>
        </w:tc>
        <w:tc>
          <w:tcPr>
            <w:tcW w:w="1287" w:type="dxa"/>
            <w:tcBorders>
              <w:top w:val="single" w:sz="4" w:space="0" w:color="auto"/>
              <w:left w:val="single" w:sz="4" w:space="0" w:color="auto"/>
              <w:bottom w:val="single" w:sz="4" w:space="0" w:color="auto"/>
              <w:right w:val="single" w:sz="4" w:space="0" w:color="auto"/>
            </w:tcBorders>
          </w:tcPr>
          <w:p w:rsidR="000B0922" w:rsidRDefault="00000BAF"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Март-апрель</w:t>
            </w:r>
          </w:p>
        </w:tc>
        <w:tc>
          <w:tcPr>
            <w:tcW w:w="1788" w:type="dxa"/>
            <w:tcBorders>
              <w:top w:val="single" w:sz="4" w:space="0" w:color="auto"/>
              <w:left w:val="single" w:sz="4" w:space="0" w:color="auto"/>
              <w:bottom w:val="single" w:sz="4" w:space="0" w:color="auto"/>
              <w:right w:val="single" w:sz="4" w:space="0" w:color="auto"/>
            </w:tcBorders>
          </w:tcPr>
          <w:p w:rsidR="000B0922" w:rsidRPr="000B0922" w:rsidRDefault="00000BAF"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Школьный Педагогический фестиваль «Открытый урок -2022»</w:t>
            </w:r>
          </w:p>
        </w:tc>
        <w:tc>
          <w:tcPr>
            <w:tcW w:w="1944" w:type="dxa"/>
            <w:tcBorders>
              <w:top w:val="single" w:sz="4" w:space="0" w:color="auto"/>
              <w:left w:val="single" w:sz="4" w:space="0" w:color="auto"/>
              <w:bottom w:val="single" w:sz="4" w:space="0" w:color="auto"/>
              <w:right w:val="single" w:sz="4" w:space="0" w:color="auto"/>
            </w:tcBorders>
          </w:tcPr>
          <w:p w:rsidR="000B0922" w:rsidRPr="00A51202" w:rsidRDefault="003A59E6"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фестивале приняли участие 2</w:t>
            </w:r>
            <w:r w:rsidR="009F633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педагога </w:t>
            </w:r>
          </w:p>
        </w:tc>
        <w:tc>
          <w:tcPr>
            <w:tcW w:w="3214" w:type="dxa"/>
            <w:tcBorders>
              <w:top w:val="single" w:sz="4" w:space="0" w:color="auto"/>
              <w:left w:val="single" w:sz="4" w:space="0" w:color="auto"/>
              <w:bottom w:val="single" w:sz="4" w:space="0" w:color="auto"/>
              <w:right w:val="single" w:sz="4" w:space="0" w:color="auto"/>
            </w:tcBorders>
          </w:tcPr>
          <w:p w:rsidR="000B0922" w:rsidRDefault="00554994" w:rsidP="000C3E66">
            <w:pPr>
              <w:tabs>
                <w:tab w:val="left" w:pos="851"/>
              </w:tabs>
              <w:adjustRightInd w:val="0"/>
              <w:spacing w:after="0" w:line="240" w:lineRule="auto"/>
              <w:textAlignment w:val="baseline"/>
              <w:rPr>
                <w:rStyle w:val="a3"/>
                <w:rFonts w:ascii="Times New Roman" w:eastAsia="Calibri" w:hAnsi="Times New Roman" w:cs="Times New Roman"/>
                <w:sz w:val="24"/>
                <w:szCs w:val="20"/>
                <w:lang w:eastAsia="ru-RU"/>
              </w:rPr>
            </w:pPr>
            <w:hyperlink r:id="rId8" w:history="1">
              <w:r w:rsidR="00A32FA3" w:rsidRPr="00D95E09">
                <w:rPr>
                  <w:rStyle w:val="a3"/>
                  <w:rFonts w:ascii="Times New Roman" w:eastAsia="Calibri" w:hAnsi="Times New Roman" w:cs="Times New Roman"/>
                  <w:sz w:val="24"/>
                  <w:szCs w:val="20"/>
                  <w:lang w:eastAsia="ru-RU"/>
                </w:rPr>
                <w:t>https://school1-prs.edu.yar.ru/rip/materiali.html</w:t>
              </w:r>
            </w:hyperlink>
          </w:p>
          <w:p w:rsidR="009F6334" w:rsidRDefault="009F6334" w:rsidP="000C3E66">
            <w:pPr>
              <w:tabs>
                <w:tab w:val="left" w:pos="851"/>
              </w:tabs>
              <w:adjustRightInd w:val="0"/>
              <w:spacing w:after="0" w:line="240" w:lineRule="auto"/>
              <w:textAlignment w:val="baseline"/>
              <w:rPr>
                <w:rFonts w:ascii="Times New Roman" w:eastAsia="Calibri" w:hAnsi="Times New Roman" w:cs="Times New Roman"/>
                <w:color w:val="0000FF"/>
                <w:sz w:val="24"/>
                <w:szCs w:val="20"/>
                <w:u w:val="single"/>
                <w:lang w:eastAsia="ru-RU"/>
              </w:rPr>
            </w:pPr>
            <w:r w:rsidRPr="009F6334">
              <w:rPr>
                <w:rFonts w:ascii="Times New Roman" w:eastAsia="Calibri" w:hAnsi="Times New Roman" w:cs="Times New Roman"/>
                <w:color w:val="0000FF"/>
                <w:sz w:val="24"/>
                <w:szCs w:val="20"/>
                <w:u w:val="single"/>
                <w:lang w:eastAsia="ru-RU"/>
              </w:rPr>
              <w:t>https://school1-prs.edu.yar.ru/novosti.html</w:t>
            </w:r>
          </w:p>
          <w:p w:rsidR="00A32FA3" w:rsidRDefault="00A32FA3" w:rsidP="000C3E66">
            <w:pPr>
              <w:tabs>
                <w:tab w:val="left" w:pos="851"/>
              </w:tabs>
              <w:adjustRightInd w:val="0"/>
              <w:spacing w:after="0" w:line="240" w:lineRule="auto"/>
              <w:textAlignment w:val="baseline"/>
              <w:rPr>
                <w:rFonts w:ascii="Times New Roman" w:eastAsia="Calibri" w:hAnsi="Times New Roman" w:cs="Times New Roman"/>
                <w:color w:val="0000FF"/>
                <w:sz w:val="24"/>
                <w:szCs w:val="20"/>
                <w:u w:val="single"/>
                <w:lang w:eastAsia="ru-RU"/>
              </w:rPr>
            </w:pPr>
          </w:p>
          <w:p w:rsidR="00A32FA3" w:rsidRDefault="008249E8"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Разработаны </w:t>
            </w:r>
            <w:r w:rsidR="00D94451">
              <w:rPr>
                <w:rFonts w:ascii="Times New Roman" w:eastAsia="Calibri" w:hAnsi="Times New Roman" w:cs="Times New Roman"/>
                <w:sz w:val="24"/>
                <w:szCs w:val="24"/>
                <w:lang w:eastAsia="ru-RU"/>
              </w:rPr>
              <w:t>локальные акты: П</w:t>
            </w:r>
            <w:r>
              <w:rPr>
                <w:rFonts w:ascii="Times New Roman" w:eastAsia="Calibri" w:hAnsi="Times New Roman" w:cs="Times New Roman"/>
                <w:sz w:val="24"/>
                <w:szCs w:val="24"/>
                <w:lang w:eastAsia="ru-RU"/>
              </w:rPr>
              <w:t>риказ о проведении школьного Педагогического Фестиваля «Открытый урок 2022» и Положение</w:t>
            </w:r>
            <w:r w:rsidR="00D94451">
              <w:rPr>
                <w:rFonts w:ascii="Times New Roman" w:eastAsia="Calibri" w:hAnsi="Times New Roman" w:cs="Times New Roman"/>
                <w:sz w:val="24"/>
                <w:szCs w:val="24"/>
                <w:lang w:eastAsia="ru-RU"/>
              </w:rPr>
              <w:t xml:space="preserve"> о школьном Педагогическом Фестивале</w:t>
            </w:r>
          </w:p>
          <w:p w:rsidR="008249E8" w:rsidRPr="008249E8" w:rsidRDefault="008249E8" w:rsidP="000C3E66">
            <w:pPr>
              <w:tabs>
                <w:tab w:val="left" w:pos="851"/>
              </w:tabs>
              <w:adjustRightInd w:val="0"/>
              <w:spacing w:after="0" w:line="240" w:lineRule="auto"/>
              <w:textAlignment w:val="baseline"/>
              <w:rPr>
                <w:rFonts w:ascii="Times New Roman" w:eastAsia="Calibri" w:hAnsi="Times New Roman" w:cs="Times New Roman"/>
                <w:sz w:val="24"/>
                <w:szCs w:val="24"/>
                <w:shd w:val="clear" w:color="auto" w:fill="FFFFFF"/>
                <w:lang w:eastAsia="ru-RU"/>
              </w:rPr>
            </w:pPr>
            <w:r w:rsidRPr="008249E8">
              <w:rPr>
                <w:rStyle w:val="a3"/>
                <w:rFonts w:ascii="Times New Roman" w:hAnsi="Times New Roman" w:cs="Times New Roman"/>
                <w:sz w:val="24"/>
                <w:szCs w:val="24"/>
                <w:lang w:eastAsia="ru-RU"/>
              </w:rPr>
              <w:t>https://school1-prs.edu.yar.ru/rip/dokumenti.html</w:t>
            </w:r>
          </w:p>
        </w:tc>
        <w:tc>
          <w:tcPr>
            <w:tcW w:w="2268" w:type="dxa"/>
            <w:tcBorders>
              <w:top w:val="single" w:sz="4" w:space="0" w:color="auto"/>
              <w:left w:val="single" w:sz="4" w:space="0" w:color="auto"/>
              <w:bottom w:val="single" w:sz="4" w:space="0" w:color="auto"/>
              <w:right w:val="single" w:sz="4" w:space="0" w:color="auto"/>
            </w:tcBorders>
          </w:tcPr>
          <w:p w:rsidR="000B0922" w:rsidRPr="003A59E6" w:rsidRDefault="003A59E6" w:rsidP="00A51202">
            <w:pPr>
              <w:tabs>
                <w:tab w:val="left" w:pos="851"/>
              </w:tabs>
              <w:adjustRightInd w:val="0"/>
              <w:spacing w:after="0" w:line="240" w:lineRule="auto"/>
              <w:jc w:val="both"/>
              <w:textAlignment w:val="baseline"/>
              <w:rPr>
                <w:rFonts w:ascii="Times New Roman" w:eastAsia="Calibri" w:hAnsi="Times New Roman" w:cs="Times New Roman"/>
                <w:sz w:val="24"/>
                <w:szCs w:val="24"/>
              </w:rPr>
            </w:pPr>
            <w:r w:rsidRPr="003A59E6">
              <w:rPr>
                <w:rFonts w:ascii="Times New Roman" w:eastAsia="Calibri" w:hAnsi="Times New Roman" w:cs="Times New Roman"/>
                <w:sz w:val="24"/>
                <w:szCs w:val="24"/>
              </w:rPr>
              <w:t>40%</w:t>
            </w:r>
          </w:p>
        </w:tc>
        <w:tc>
          <w:tcPr>
            <w:tcW w:w="2239" w:type="dxa"/>
            <w:tcBorders>
              <w:top w:val="single" w:sz="4" w:space="0" w:color="auto"/>
              <w:left w:val="single" w:sz="4" w:space="0" w:color="auto"/>
              <w:bottom w:val="single" w:sz="4" w:space="0" w:color="auto"/>
              <w:right w:val="single" w:sz="4" w:space="0" w:color="auto"/>
            </w:tcBorders>
          </w:tcPr>
          <w:p w:rsidR="000B0922" w:rsidRPr="003A59E6" w:rsidRDefault="003A59E6" w:rsidP="00A51202">
            <w:pPr>
              <w:tabs>
                <w:tab w:val="left" w:pos="851"/>
              </w:tabs>
              <w:adjustRightInd w:val="0"/>
              <w:spacing w:after="0" w:line="240" w:lineRule="auto"/>
              <w:jc w:val="both"/>
              <w:textAlignment w:val="baseline"/>
              <w:rPr>
                <w:rFonts w:ascii="Times New Roman" w:eastAsia="Calibri" w:hAnsi="Times New Roman" w:cs="Times New Roman"/>
                <w:sz w:val="24"/>
                <w:szCs w:val="24"/>
              </w:rPr>
            </w:pPr>
            <w:r w:rsidRPr="003A59E6">
              <w:rPr>
                <w:rFonts w:ascii="Times New Roman" w:eastAsia="Calibri" w:hAnsi="Times New Roman" w:cs="Times New Roman"/>
                <w:sz w:val="24"/>
                <w:szCs w:val="24"/>
              </w:rPr>
              <w:t>Фестиваль продолжается до 30 апреля</w:t>
            </w:r>
          </w:p>
        </w:tc>
      </w:tr>
      <w:tr w:rsidR="000B0922" w:rsidRPr="00A51202" w:rsidTr="00D94451">
        <w:tc>
          <w:tcPr>
            <w:tcW w:w="1153" w:type="dxa"/>
            <w:tcBorders>
              <w:top w:val="single" w:sz="4" w:space="0" w:color="auto"/>
              <w:left w:val="single" w:sz="4" w:space="0" w:color="auto"/>
              <w:bottom w:val="single" w:sz="4" w:space="0" w:color="auto"/>
              <w:right w:val="single" w:sz="4" w:space="0" w:color="auto"/>
            </w:tcBorders>
          </w:tcPr>
          <w:p w:rsidR="000B0922" w:rsidRDefault="000B0922"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p>
        </w:tc>
        <w:tc>
          <w:tcPr>
            <w:tcW w:w="1955" w:type="dxa"/>
            <w:tcBorders>
              <w:top w:val="single" w:sz="4" w:space="0" w:color="auto"/>
              <w:left w:val="single" w:sz="4" w:space="0" w:color="auto"/>
              <w:bottom w:val="single" w:sz="4" w:space="0" w:color="auto"/>
              <w:right w:val="single" w:sz="4" w:space="0" w:color="auto"/>
            </w:tcBorders>
          </w:tcPr>
          <w:p w:rsidR="000B0922" w:rsidRPr="00216061" w:rsidRDefault="000B0922" w:rsidP="000C3E66">
            <w:pPr>
              <w:tabs>
                <w:tab w:val="left" w:pos="851"/>
              </w:tabs>
              <w:adjustRightInd w:val="0"/>
              <w:spacing w:after="0" w:line="240" w:lineRule="auto"/>
              <w:textAlignment w:val="baseline"/>
              <w:rPr>
                <w:rFonts w:ascii="Times New Roman" w:hAnsi="Times New Roman"/>
                <w:sz w:val="24"/>
                <w:szCs w:val="24"/>
              </w:rPr>
            </w:pPr>
          </w:p>
        </w:tc>
        <w:tc>
          <w:tcPr>
            <w:tcW w:w="1287" w:type="dxa"/>
            <w:tcBorders>
              <w:top w:val="single" w:sz="4" w:space="0" w:color="auto"/>
              <w:left w:val="single" w:sz="4" w:space="0" w:color="auto"/>
              <w:bottom w:val="single" w:sz="4" w:space="0" w:color="auto"/>
              <w:right w:val="single" w:sz="4" w:space="0" w:color="auto"/>
            </w:tcBorders>
          </w:tcPr>
          <w:p w:rsidR="000B0922" w:rsidRDefault="000B0922"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p>
        </w:tc>
        <w:tc>
          <w:tcPr>
            <w:tcW w:w="1788" w:type="dxa"/>
            <w:tcBorders>
              <w:top w:val="single" w:sz="4" w:space="0" w:color="auto"/>
              <w:left w:val="single" w:sz="4" w:space="0" w:color="auto"/>
              <w:bottom w:val="single" w:sz="4" w:space="0" w:color="auto"/>
              <w:right w:val="single" w:sz="4" w:space="0" w:color="auto"/>
            </w:tcBorders>
          </w:tcPr>
          <w:p w:rsidR="000B0922" w:rsidRPr="000B0922" w:rsidRDefault="000B0922"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0B0922" w:rsidRPr="00A51202" w:rsidRDefault="000B0922" w:rsidP="000C3E66">
            <w:pPr>
              <w:tabs>
                <w:tab w:val="left" w:pos="851"/>
              </w:tabs>
              <w:adjustRightInd w:val="0"/>
              <w:spacing w:after="0" w:line="240" w:lineRule="auto"/>
              <w:textAlignment w:val="baseline"/>
              <w:rPr>
                <w:rFonts w:ascii="Times New Roman" w:eastAsia="Calibri" w:hAnsi="Times New Roman" w:cs="Times New Roman"/>
                <w:sz w:val="24"/>
                <w:szCs w:val="24"/>
                <w:lang w:eastAsia="ru-RU"/>
              </w:rPr>
            </w:pPr>
          </w:p>
        </w:tc>
        <w:tc>
          <w:tcPr>
            <w:tcW w:w="3214" w:type="dxa"/>
            <w:tcBorders>
              <w:top w:val="single" w:sz="4" w:space="0" w:color="auto"/>
              <w:left w:val="single" w:sz="4" w:space="0" w:color="auto"/>
              <w:bottom w:val="single" w:sz="4" w:space="0" w:color="auto"/>
              <w:right w:val="single" w:sz="4" w:space="0" w:color="auto"/>
            </w:tcBorders>
          </w:tcPr>
          <w:p w:rsidR="000B0922" w:rsidRPr="00A51202" w:rsidRDefault="000B0922" w:rsidP="000C3E66">
            <w:pPr>
              <w:tabs>
                <w:tab w:val="left" w:pos="851"/>
              </w:tabs>
              <w:adjustRightInd w:val="0"/>
              <w:spacing w:after="0" w:line="240" w:lineRule="auto"/>
              <w:textAlignment w:val="baseline"/>
              <w:rPr>
                <w:rFonts w:ascii="Times New Roman" w:eastAsia="Calibri" w:hAnsi="Times New Roman" w:cs="Times New Roman"/>
                <w:sz w:val="24"/>
                <w:szCs w:val="24"/>
                <w:shd w:val="clear" w:color="auto" w:fill="FFFFFF"/>
                <w:lang w:eastAsia="ru-RU"/>
              </w:rPr>
            </w:pPr>
          </w:p>
        </w:tc>
        <w:tc>
          <w:tcPr>
            <w:tcW w:w="2268" w:type="dxa"/>
            <w:tcBorders>
              <w:top w:val="single" w:sz="4" w:space="0" w:color="auto"/>
              <w:left w:val="single" w:sz="4" w:space="0" w:color="auto"/>
              <w:bottom w:val="single" w:sz="4" w:space="0" w:color="auto"/>
              <w:right w:val="single" w:sz="4" w:space="0" w:color="auto"/>
            </w:tcBorders>
          </w:tcPr>
          <w:p w:rsidR="000B0922" w:rsidRPr="00A51202" w:rsidRDefault="000B092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c>
          <w:tcPr>
            <w:tcW w:w="2239" w:type="dxa"/>
            <w:tcBorders>
              <w:top w:val="single" w:sz="4" w:space="0" w:color="auto"/>
              <w:left w:val="single" w:sz="4" w:space="0" w:color="auto"/>
              <w:bottom w:val="single" w:sz="4" w:space="0" w:color="auto"/>
              <w:right w:val="single" w:sz="4" w:space="0" w:color="auto"/>
            </w:tcBorders>
          </w:tcPr>
          <w:p w:rsidR="000B0922" w:rsidRPr="00A51202" w:rsidRDefault="000B092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r>
      <w:tr w:rsidR="00A51202" w:rsidRPr="00A51202" w:rsidTr="00D94451">
        <w:tc>
          <w:tcPr>
            <w:tcW w:w="15848" w:type="dxa"/>
            <w:gridSpan w:val="8"/>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sz w:val="28"/>
                <w:szCs w:val="28"/>
              </w:rPr>
            </w:pPr>
            <w:r w:rsidRPr="00A51202">
              <w:rPr>
                <w:rFonts w:ascii="Times New Roman" w:eastAsia="Calibri" w:hAnsi="Times New Roman" w:cs="Times New Roman"/>
                <w:sz w:val="28"/>
                <w:szCs w:val="28"/>
              </w:rPr>
              <w:t>2 квартал</w:t>
            </w:r>
          </w:p>
        </w:tc>
      </w:tr>
      <w:tr w:rsidR="000B0922" w:rsidRPr="00A51202" w:rsidTr="00D94451">
        <w:tc>
          <w:tcPr>
            <w:tcW w:w="1153"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955"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28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788"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944"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Cs w:val="20"/>
                <w:lang w:eastAsia="ru-RU"/>
              </w:rPr>
            </w:pPr>
          </w:p>
        </w:tc>
        <w:tc>
          <w:tcPr>
            <w:tcW w:w="3214"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c>
          <w:tcPr>
            <w:tcW w:w="2239"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r>
      <w:tr w:rsidR="000B0922" w:rsidRPr="00A51202" w:rsidTr="00D94451">
        <w:tc>
          <w:tcPr>
            <w:tcW w:w="1153"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955"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28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788"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944"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Cs w:val="20"/>
                <w:lang w:eastAsia="ru-RU"/>
              </w:rPr>
            </w:pPr>
          </w:p>
        </w:tc>
        <w:tc>
          <w:tcPr>
            <w:tcW w:w="3214"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c>
          <w:tcPr>
            <w:tcW w:w="2239"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r>
      <w:tr w:rsidR="00A51202" w:rsidRPr="00A51202" w:rsidTr="00D94451">
        <w:tc>
          <w:tcPr>
            <w:tcW w:w="15848" w:type="dxa"/>
            <w:gridSpan w:val="8"/>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sz w:val="28"/>
                <w:szCs w:val="28"/>
              </w:rPr>
            </w:pPr>
            <w:r w:rsidRPr="00A51202">
              <w:rPr>
                <w:rFonts w:ascii="Times New Roman" w:eastAsia="Calibri" w:hAnsi="Times New Roman" w:cs="Times New Roman"/>
                <w:sz w:val="28"/>
                <w:szCs w:val="28"/>
              </w:rPr>
              <w:t>3 квартал</w:t>
            </w:r>
          </w:p>
        </w:tc>
      </w:tr>
      <w:tr w:rsidR="000B0922" w:rsidRPr="00A51202" w:rsidTr="00D94451">
        <w:tc>
          <w:tcPr>
            <w:tcW w:w="1153"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955"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28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788"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944"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Cs w:val="20"/>
                <w:lang w:eastAsia="ru-RU"/>
              </w:rPr>
            </w:pPr>
          </w:p>
        </w:tc>
        <w:tc>
          <w:tcPr>
            <w:tcW w:w="3214"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c>
          <w:tcPr>
            <w:tcW w:w="2239"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r>
      <w:tr w:rsidR="000B0922" w:rsidRPr="00A51202" w:rsidTr="00D94451">
        <w:tc>
          <w:tcPr>
            <w:tcW w:w="1153"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955"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28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788"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944"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Cs w:val="20"/>
                <w:lang w:eastAsia="ru-RU"/>
              </w:rPr>
            </w:pPr>
          </w:p>
        </w:tc>
        <w:tc>
          <w:tcPr>
            <w:tcW w:w="3214"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c>
          <w:tcPr>
            <w:tcW w:w="2239"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r>
      <w:tr w:rsidR="00A51202" w:rsidRPr="00A51202" w:rsidTr="00D94451">
        <w:tc>
          <w:tcPr>
            <w:tcW w:w="15848" w:type="dxa"/>
            <w:gridSpan w:val="8"/>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sz w:val="28"/>
                <w:szCs w:val="28"/>
              </w:rPr>
            </w:pPr>
            <w:r w:rsidRPr="00A51202">
              <w:rPr>
                <w:rFonts w:ascii="Times New Roman" w:eastAsia="Calibri" w:hAnsi="Times New Roman" w:cs="Times New Roman"/>
                <w:sz w:val="28"/>
                <w:szCs w:val="28"/>
              </w:rPr>
              <w:t>4 квартал</w:t>
            </w:r>
          </w:p>
        </w:tc>
      </w:tr>
      <w:tr w:rsidR="000B0922" w:rsidRPr="00A51202" w:rsidTr="00D94451">
        <w:tc>
          <w:tcPr>
            <w:tcW w:w="1153"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955"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28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788"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944"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Cs w:val="20"/>
                <w:lang w:eastAsia="ru-RU"/>
              </w:rPr>
            </w:pPr>
          </w:p>
        </w:tc>
        <w:tc>
          <w:tcPr>
            <w:tcW w:w="3214"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c>
          <w:tcPr>
            <w:tcW w:w="2239"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r>
      <w:tr w:rsidR="000B0922" w:rsidRPr="00A51202" w:rsidTr="00D94451">
        <w:tc>
          <w:tcPr>
            <w:tcW w:w="1153"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955"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28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788"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center"/>
              <w:textAlignment w:val="baseline"/>
              <w:rPr>
                <w:rFonts w:ascii="Times New Roman" w:eastAsia="Calibri" w:hAnsi="Times New Roman" w:cs="Times New Roman"/>
                <w:b/>
                <w:szCs w:val="20"/>
                <w:lang w:eastAsia="ru-RU"/>
              </w:rPr>
            </w:pPr>
          </w:p>
        </w:tc>
        <w:tc>
          <w:tcPr>
            <w:tcW w:w="1944"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Cs w:val="20"/>
                <w:lang w:eastAsia="ru-RU"/>
              </w:rPr>
            </w:pPr>
          </w:p>
        </w:tc>
        <w:tc>
          <w:tcPr>
            <w:tcW w:w="3214"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c>
          <w:tcPr>
            <w:tcW w:w="2239"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851"/>
              </w:tabs>
              <w:adjustRightInd w:val="0"/>
              <w:spacing w:after="0" w:line="240" w:lineRule="auto"/>
              <w:jc w:val="both"/>
              <w:textAlignment w:val="baseline"/>
              <w:rPr>
                <w:rFonts w:ascii="Times New Roman" w:eastAsia="Calibri" w:hAnsi="Times New Roman" w:cs="Times New Roman"/>
                <w:sz w:val="28"/>
                <w:szCs w:val="28"/>
              </w:rPr>
            </w:pPr>
          </w:p>
        </w:tc>
      </w:tr>
    </w:tbl>
    <w:p w:rsidR="00A51202" w:rsidRPr="00A51202" w:rsidRDefault="00A51202" w:rsidP="00A51202">
      <w:pPr>
        <w:adjustRightInd w:val="0"/>
        <w:spacing w:after="0" w:line="360" w:lineRule="auto"/>
        <w:ind w:firstLine="709"/>
        <w:jc w:val="both"/>
        <w:textAlignment w:val="baseline"/>
        <w:rPr>
          <w:rFonts w:ascii="Times New Roman" w:eastAsia="Calibri" w:hAnsi="Times New Roman" w:cs="Times New Roman"/>
          <w:sz w:val="24"/>
          <w:szCs w:val="20"/>
        </w:rPr>
      </w:pPr>
    </w:p>
    <w:p w:rsidR="00A51202" w:rsidRPr="00A51202" w:rsidRDefault="00A51202" w:rsidP="00A51202">
      <w:pPr>
        <w:adjustRightInd w:val="0"/>
        <w:spacing w:after="0" w:line="240" w:lineRule="auto"/>
        <w:ind w:firstLine="1429"/>
        <w:jc w:val="both"/>
        <w:textAlignment w:val="baseline"/>
        <w:rPr>
          <w:rFonts w:ascii="Times New Roman" w:eastAsia="Calibri" w:hAnsi="Times New Roman" w:cs="Times New Roman"/>
          <w:i/>
          <w:sz w:val="24"/>
          <w:szCs w:val="24"/>
          <w:lang w:eastAsia="ru-RU"/>
        </w:rPr>
      </w:pPr>
      <w:r w:rsidRPr="00A51202">
        <w:rPr>
          <w:rFonts w:ascii="Calibri" w:eastAsia="Times New Roman" w:hAnsi="Calibri" w:cs="Times New Roman"/>
        </w:rPr>
        <w:t>*</w:t>
      </w:r>
      <w:r w:rsidRPr="00A51202">
        <w:rPr>
          <w:rFonts w:ascii="Times New Roman" w:eastAsia="Calibri" w:hAnsi="Times New Roman" w:cs="Times New Roman"/>
          <w:i/>
          <w:sz w:val="24"/>
          <w:szCs w:val="24"/>
          <w:lang w:eastAsia="ru-RU"/>
        </w:rPr>
        <w:t xml:space="preserve">Сроки реализации мероприятий проекта за </w:t>
      </w:r>
      <w:proofErr w:type="spellStart"/>
      <w:r w:rsidRPr="00A51202">
        <w:rPr>
          <w:rFonts w:ascii="Times New Roman" w:eastAsia="Calibri" w:hAnsi="Times New Roman" w:cs="Times New Roman"/>
          <w:i/>
          <w:sz w:val="24"/>
          <w:szCs w:val="24"/>
          <w:lang w:eastAsia="ru-RU"/>
        </w:rPr>
        <w:t>отчетныйпериод</w:t>
      </w:r>
      <w:proofErr w:type="spellEnd"/>
      <w:r w:rsidRPr="00A51202">
        <w:rPr>
          <w:rFonts w:ascii="Times New Roman" w:eastAsia="Calibri" w:hAnsi="Times New Roman" w:cs="Times New Roman"/>
          <w:i/>
          <w:sz w:val="24"/>
          <w:szCs w:val="24"/>
          <w:lang w:eastAsia="ru-RU"/>
        </w:rPr>
        <w:t xml:space="preserve"> должны соответствовать изначальному планированию. Но если в процессе реализации проекта возникли неожиданные, непредвиденные ситуации (при этом не важно, являются ли они тормозящими развитие проекта или же, наоборот, открывающими новые, важные перспективы), то работа по их осмыслению и вовлечению в основную деятельность РИП должна быть отражена в отчёте с обоснованием важности и принципиальности внесения корректив в заданную траекторию движения.</w:t>
      </w:r>
    </w:p>
    <w:p w:rsidR="00A51202" w:rsidRPr="00A51202" w:rsidRDefault="00A51202" w:rsidP="00A51202">
      <w:pPr>
        <w:spacing w:after="0" w:line="240" w:lineRule="auto"/>
        <w:ind w:firstLine="1418"/>
        <w:jc w:val="both"/>
        <w:rPr>
          <w:rFonts w:ascii="Times New Roman" w:eastAsia="Calibri" w:hAnsi="Times New Roman" w:cs="Times New Roman"/>
          <w:i/>
          <w:sz w:val="24"/>
          <w:szCs w:val="24"/>
          <w:lang w:eastAsia="ru-RU"/>
        </w:rPr>
      </w:pPr>
      <w:r w:rsidRPr="00A51202">
        <w:rPr>
          <w:rFonts w:ascii="Calibri" w:eastAsia="Times New Roman" w:hAnsi="Calibri" w:cs="Times New Roman"/>
        </w:rPr>
        <w:t>**</w:t>
      </w:r>
      <w:r w:rsidRPr="00A51202">
        <w:rPr>
          <w:rFonts w:ascii="Times New Roman" w:eastAsia="Calibri" w:hAnsi="Times New Roman" w:cs="Times New Roman"/>
          <w:i/>
          <w:sz w:val="24"/>
          <w:szCs w:val="24"/>
          <w:lang w:eastAsia="ru-RU"/>
        </w:rPr>
        <w:t>Каждое мероприятие, включенное в план реализации проекта, нацелено на достижение определенного результата - еще одного шага к заявленной цели. Но в процессе реализации проекта возможны ситуации, когда полученные результаты могут не соответствовать за явленным, что ставит под угрозу достижение цели проекта. В этом случае необходимо скорректировать план и найти другие способы достижения запланированных результатов.</w:t>
      </w:r>
    </w:p>
    <w:p w:rsidR="00A51202" w:rsidRPr="00A51202" w:rsidRDefault="00A51202" w:rsidP="00A51202">
      <w:pPr>
        <w:adjustRightInd w:val="0"/>
        <w:spacing w:after="0" w:line="240" w:lineRule="auto"/>
        <w:ind w:firstLine="1418"/>
        <w:jc w:val="both"/>
        <w:textAlignment w:val="baseline"/>
        <w:rPr>
          <w:rFonts w:ascii="Times New Roman" w:eastAsia="Calibri" w:hAnsi="Times New Roman" w:cs="Times New Roman"/>
          <w:i/>
          <w:sz w:val="24"/>
          <w:szCs w:val="24"/>
          <w:lang w:eastAsia="ru-RU"/>
        </w:rPr>
      </w:pPr>
      <w:r w:rsidRPr="00A51202">
        <w:rPr>
          <w:rFonts w:ascii="Calibri" w:eastAsia="Times New Roman" w:hAnsi="Calibri" w:cs="Times New Roman"/>
        </w:rPr>
        <w:t>***</w:t>
      </w:r>
      <w:r w:rsidRPr="00A51202">
        <w:rPr>
          <w:rFonts w:ascii="Times New Roman" w:eastAsia="Calibri" w:hAnsi="Times New Roman" w:cs="Times New Roman"/>
          <w:i/>
          <w:sz w:val="24"/>
          <w:szCs w:val="24"/>
          <w:lang w:eastAsia="ru-RU"/>
        </w:rPr>
        <w:t>Перечень продуктов, разработанных за текущий период должен включать в себя только продукты, имеющие отношение к реализации проекта (а не всё, полученное образовательным учреждением за отчетный период). Продукты могут быть разного масштаба: проекты нормативных документов, локальных актов, образовательные программы, методические рекомендации и т.д.Разработанные продукты должны быть объективированы, готовы к предъявлению в любое время, в идеале, к ним должна быть обеспечена сетевая доступность (представлены на сайте организации). Каждый продукт – это ещё один шаг, от которого цель становится ближе.</w:t>
      </w:r>
    </w:p>
    <w:p w:rsidR="00A51202" w:rsidRPr="00A51202" w:rsidRDefault="00A51202" w:rsidP="00A51202">
      <w:pPr>
        <w:snapToGrid w:val="0"/>
        <w:spacing w:after="0" w:line="240" w:lineRule="auto"/>
        <w:ind w:firstLine="1418"/>
        <w:jc w:val="both"/>
        <w:rPr>
          <w:rFonts w:ascii="Times New Roman" w:eastAsia="Calibri" w:hAnsi="Times New Roman" w:cs="Times New Roman"/>
          <w:i/>
          <w:iCs/>
          <w:sz w:val="24"/>
          <w:szCs w:val="24"/>
          <w:lang w:eastAsia="ru-RU"/>
        </w:rPr>
      </w:pPr>
      <w:r w:rsidRPr="00A51202">
        <w:rPr>
          <w:rFonts w:ascii="Calibri" w:eastAsia="Times New Roman" w:hAnsi="Calibri" w:cs="Times New Roman"/>
          <w:iCs/>
        </w:rPr>
        <w:t xml:space="preserve">**** </w:t>
      </w:r>
      <w:r w:rsidRPr="00A51202">
        <w:rPr>
          <w:rFonts w:ascii="Times New Roman" w:eastAsia="Calibri" w:hAnsi="Times New Roman" w:cs="Times New Roman"/>
          <w:i/>
          <w:sz w:val="24"/>
          <w:szCs w:val="24"/>
          <w:lang w:eastAsia="ru-RU"/>
        </w:rPr>
        <w:t>Степень реализации плана мероприятий за отчетный период в соответствии с календарным планом-графиком рассчитывается как отношение фактически проведенных мероприятий плана к запланированным, соотношении выставляется в % и не может быть более 100%.</w:t>
      </w:r>
    </w:p>
    <w:p w:rsidR="00A51202" w:rsidRPr="00A51202" w:rsidRDefault="00A51202" w:rsidP="00A51202">
      <w:pPr>
        <w:spacing w:after="0" w:line="240" w:lineRule="auto"/>
        <w:ind w:firstLine="1418"/>
        <w:jc w:val="both"/>
        <w:rPr>
          <w:rFonts w:ascii="Times New Roman" w:eastAsia="Calibri" w:hAnsi="Times New Roman" w:cs="Times New Roman"/>
          <w:i/>
          <w:sz w:val="24"/>
          <w:szCs w:val="24"/>
          <w:lang w:eastAsia="ru-RU"/>
        </w:rPr>
      </w:pPr>
      <w:r w:rsidRPr="00A51202">
        <w:rPr>
          <w:rFonts w:ascii="Calibri" w:eastAsia="Times New Roman" w:hAnsi="Calibri" w:cs="Times New Roman"/>
        </w:rPr>
        <w:t xml:space="preserve">***** </w:t>
      </w:r>
      <w:r w:rsidRPr="00A51202">
        <w:rPr>
          <w:rFonts w:ascii="Times New Roman" w:eastAsia="Calibri" w:hAnsi="Times New Roman" w:cs="Times New Roman"/>
          <w:i/>
          <w:sz w:val="24"/>
          <w:szCs w:val="24"/>
          <w:lang w:eastAsia="ru-RU"/>
        </w:rPr>
        <w:t xml:space="preserve">Причины отклонений реализации плана могут быть связаны с динамизмом любого проекта. Во-первых, может измениться нормативная база, сделав какие-либо проектные идеи либо устаревшими, либо переводя их в разряд неосуществимых. Во-вторых, возможны внутренние изменения в организации, реализующей проект (как объективные –организационные и иные ресурсные, так и субъективные – потери научного руководителя и т.п.). В-третьих, возможны (и даже неизбежны) содержательные изменения: по ходу реализации проекта участники развиваются сами, у них появляется новое осмысление образовательного процесса, его психологической и социальной составляющей. Данные изменения необходимо отразить и спланировать </w:t>
      </w:r>
      <w:proofErr w:type="spellStart"/>
      <w:r w:rsidRPr="00A51202">
        <w:rPr>
          <w:rFonts w:ascii="Times New Roman" w:eastAsia="Calibri" w:hAnsi="Times New Roman" w:cs="Times New Roman"/>
          <w:i/>
          <w:sz w:val="24"/>
          <w:szCs w:val="24"/>
          <w:lang w:eastAsia="ru-RU"/>
        </w:rPr>
        <w:t>действияпокорректировке</w:t>
      </w:r>
      <w:proofErr w:type="spellEnd"/>
      <w:r w:rsidRPr="00A51202">
        <w:rPr>
          <w:rFonts w:ascii="Times New Roman" w:eastAsia="Calibri" w:hAnsi="Times New Roman" w:cs="Times New Roman"/>
          <w:i/>
          <w:sz w:val="24"/>
          <w:szCs w:val="24"/>
          <w:lang w:eastAsia="ru-RU"/>
        </w:rPr>
        <w:t xml:space="preserve"> плана.</w:t>
      </w:r>
    </w:p>
    <w:p w:rsidR="00A51202" w:rsidRPr="00A51202" w:rsidRDefault="00A51202" w:rsidP="00A51202">
      <w:pPr>
        <w:adjustRightInd w:val="0"/>
        <w:spacing w:after="0" w:line="360" w:lineRule="auto"/>
        <w:ind w:left="1429"/>
        <w:jc w:val="both"/>
        <w:textAlignment w:val="baseline"/>
        <w:rPr>
          <w:rFonts w:ascii="Times New Roman" w:eastAsia="Calibri" w:hAnsi="Times New Roman" w:cs="Times New Roman"/>
          <w:sz w:val="24"/>
          <w:szCs w:val="20"/>
        </w:rPr>
      </w:pPr>
    </w:p>
    <w:p w:rsidR="00A51202" w:rsidRPr="00A51202" w:rsidRDefault="00A51202" w:rsidP="00A51202">
      <w:pPr>
        <w:keepNext/>
        <w:keepLines/>
        <w:numPr>
          <w:ilvl w:val="0"/>
          <w:numId w:val="1"/>
        </w:numPr>
        <w:adjustRightInd w:val="0"/>
        <w:spacing w:after="120" w:line="240" w:lineRule="auto"/>
        <w:jc w:val="center"/>
        <w:textAlignment w:val="baseline"/>
        <w:outlineLvl w:val="1"/>
        <w:rPr>
          <w:rFonts w:ascii="Calibri" w:eastAsia="Calibri" w:hAnsi="Calibri" w:cs="Times New Roman"/>
          <w:b/>
          <w:sz w:val="28"/>
          <w:szCs w:val="28"/>
        </w:rPr>
      </w:pPr>
      <w:r w:rsidRPr="00A51202">
        <w:rPr>
          <w:rFonts w:ascii="Calibri" w:eastAsia="Calibri" w:hAnsi="Calibri" w:cs="Times New Roman"/>
          <w:b/>
          <w:sz w:val="28"/>
          <w:szCs w:val="28"/>
        </w:rPr>
        <w:t>Информационное сопровождения деятельности РИП за отчетный период</w:t>
      </w:r>
    </w:p>
    <w:p w:rsidR="00A51202" w:rsidRPr="00A51202" w:rsidRDefault="00A51202" w:rsidP="00A51202">
      <w:pPr>
        <w:tabs>
          <w:tab w:val="left" w:pos="426"/>
        </w:tabs>
        <w:adjustRightInd w:val="0"/>
        <w:spacing w:after="0" w:line="240" w:lineRule="auto"/>
        <w:ind w:firstLine="1276"/>
        <w:jc w:val="both"/>
        <w:textAlignment w:val="baseline"/>
        <w:rPr>
          <w:rFonts w:ascii="Times New Roman" w:eastAsia="Calibri" w:hAnsi="Times New Roman" w:cs="Times New Roman"/>
          <w:i/>
          <w:sz w:val="24"/>
          <w:szCs w:val="24"/>
          <w:lang w:eastAsia="ru-RU"/>
        </w:rPr>
      </w:pPr>
      <w:r w:rsidRPr="00A51202">
        <w:rPr>
          <w:rFonts w:ascii="Times New Roman" w:eastAsia="Calibri" w:hAnsi="Times New Roman" w:cs="Times New Roman"/>
          <w:i/>
          <w:sz w:val="24"/>
          <w:szCs w:val="24"/>
          <w:lang w:eastAsia="ru-RU"/>
        </w:rPr>
        <w:t xml:space="preserve">Распространение результатов реализации инновационного проекта и трансляция опыта, является одним из обязательств РИП и может осуществляться посредством проведения презентационных и обучающих мероприятий, выступлений в региональных (всероссийских) </w:t>
      </w:r>
      <w:proofErr w:type="spellStart"/>
      <w:r w:rsidRPr="00A51202">
        <w:rPr>
          <w:rFonts w:ascii="Times New Roman" w:eastAsia="Calibri" w:hAnsi="Times New Roman" w:cs="Times New Roman"/>
          <w:i/>
          <w:sz w:val="24"/>
          <w:szCs w:val="24"/>
          <w:lang w:eastAsia="ru-RU"/>
        </w:rPr>
        <w:t>вебинарах</w:t>
      </w:r>
      <w:proofErr w:type="spellEnd"/>
      <w:r w:rsidRPr="00A51202">
        <w:rPr>
          <w:rFonts w:ascii="Times New Roman" w:eastAsia="Calibri" w:hAnsi="Times New Roman" w:cs="Times New Roman"/>
          <w:i/>
          <w:sz w:val="24"/>
          <w:szCs w:val="24"/>
          <w:lang w:eastAsia="ru-RU"/>
        </w:rPr>
        <w:t>, семинарах, конференциях, публикациях.</w:t>
      </w:r>
    </w:p>
    <w:p w:rsidR="00A51202" w:rsidRPr="00A51202" w:rsidRDefault="00A51202" w:rsidP="00A51202">
      <w:pPr>
        <w:tabs>
          <w:tab w:val="left" w:pos="426"/>
        </w:tabs>
        <w:adjustRightInd w:val="0"/>
        <w:spacing w:after="0" w:line="240" w:lineRule="auto"/>
        <w:ind w:firstLine="1276"/>
        <w:jc w:val="both"/>
        <w:textAlignment w:val="baseline"/>
        <w:rPr>
          <w:rFonts w:ascii="Times New Roman" w:eastAsia="Calibri" w:hAnsi="Times New Roman" w:cs="Times New Roman"/>
          <w:i/>
          <w:sz w:val="24"/>
          <w:szCs w:val="24"/>
          <w:lang w:eastAsia="ru-RU"/>
        </w:rPr>
      </w:pPr>
      <w:r w:rsidRPr="00A51202">
        <w:rPr>
          <w:rFonts w:ascii="Times New Roman" w:eastAsia="Calibri" w:hAnsi="Times New Roman" w:cs="Times New Roman"/>
          <w:i/>
          <w:sz w:val="24"/>
          <w:szCs w:val="24"/>
          <w:lang w:eastAsia="ru-RU"/>
        </w:rPr>
        <w:t>Информировать о проведенных мероприятиях необходимо на сайте учреждения в разделе, посвящённом осуществляемому в рамках РИП проекту. Данная информация позволяет увидеть обратную связь, оценить, что в проекте считается наиболее актуальным и востребованным педагогической общественностью в реальный момент времени.</w:t>
      </w:r>
    </w:p>
    <w:p w:rsidR="00A51202" w:rsidRPr="00A51202" w:rsidRDefault="00A51202" w:rsidP="00A51202">
      <w:pPr>
        <w:tabs>
          <w:tab w:val="left" w:pos="426"/>
        </w:tabs>
        <w:adjustRightInd w:val="0"/>
        <w:spacing w:after="0" w:line="240" w:lineRule="auto"/>
        <w:ind w:firstLine="1276"/>
        <w:jc w:val="both"/>
        <w:textAlignment w:val="baseline"/>
        <w:rPr>
          <w:rFonts w:ascii="Times New Roman" w:eastAsia="Calibri" w:hAnsi="Times New Roman" w:cs="Times New Roman"/>
          <w:i/>
          <w:sz w:val="24"/>
          <w:szCs w:val="24"/>
          <w:lang w:eastAsia="ru-RU"/>
        </w:rPr>
      </w:pPr>
    </w:p>
    <w:p w:rsidR="00A51202" w:rsidRPr="00A51202" w:rsidRDefault="00A51202" w:rsidP="00A51202">
      <w:pPr>
        <w:adjustRightInd w:val="0"/>
        <w:spacing w:after="0" w:line="360" w:lineRule="auto"/>
        <w:ind w:firstLine="709"/>
        <w:jc w:val="center"/>
        <w:textAlignment w:val="baseline"/>
        <w:rPr>
          <w:rFonts w:ascii="Times New Roman" w:eastAsia="Calibri" w:hAnsi="Times New Roman" w:cs="Times New Roman"/>
          <w:sz w:val="28"/>
          <w:szCs w:val="28"/>
          <w:lang w:eastAsia="ru-RU"/>
        </w:rPr>
      </w:pPr>
      <w:r w:rsidRPr="00A51202">
        <w:rPr>
          <w:rFonts w:ascii="Times New Roman" w:eastAsia="Calibri" w:hAnsi="Times New Roman" w:cs="Times New Roman"/>
          <w:sz w:val="28"/>
          <w:szCs w:val="28"/>
          <w:lang w:eastAsia="ru-RU"/>
        </w:rPr>
        <w:t>Мероприятия по распространению практики РИП и трансляции опыта</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2551"/>
        <w:gridCol w:w="4643"/>
        <w:gridCol w:w="4288"/>
      </w:tblGrid>
      <w:tr w:rsidR="00A51202" w:rsidRPr="00A51202" w:rsidTr="0045545A">
        <w:tc>
          <w:tcPr>
            <w:tcW w:w="3119"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b/>
                <w:color w:val="000000"/>
                <w:szCs w:val="24"/>
                <w:lang w:eastAsia="ru-RU"/>
              </w:rPr>
              <w:t>Название и тема мероприятия РИП</w:t>
            </w:r>
          </w:p>
        </w:tc>
        <w:tc>
          <w:tcPr>
            <w:tcW w:w="2551"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b/>
                <w:color w:val="000000"/>
                <w:szCs w:val="24"/>
                <w:lang w:eastAsia="ru-RU"/>
              </w:rPr>
              <w:t>Срок проведения</w:t>
            </w:r>
          </w:p>
        </w:tc>
        <w:tc>
          <w:tcPr>
            <w:tcW w:w="4643"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b/>
                <w:color w:val="000000"/>
                <w:szCs w:val="24"/>
                <w:lang w:eastAsia="ru-RU"/>
              </w:rPr>
              <w:t>Количество участников (чел.)/ точек подключения с указанием муниципальных образований ЯО, др. регионов</w:t>
            </w:r>
          </w:p>
        </w:tc>
        <w:tc>
          <w:tcPr>
            <w:tcW w:w="4288"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bCs/>
                <w:szCs w:val="20"/>
                <w:lang w:eastAsia="ru-RU"/>
              </w:rPr>
            </w:pPr>
            <w:r w:rsidRPr="00A51202">
              <w:rPr>
                <w:rFonts w:ascii="Times New Roman" w:eastAsia="Calibri" w:hAnsi="Times New Roman" w:cs="Times New Roman"/>
                <w:b/>
                <w:bCs/>
                <w:szCs w:val="20"/>
                <w:lang w:eastAsia="ru-RU"/>
              </w:rPr>
              <w:t>Ссылка на анонсы и отчет о мероприятии в сети «Интернет» (фото, отчеты о проведении мероприятий)</w:t>
            </w:r>
          </w:p>
        </w:tc>
      </w:tr>
      <w:tr w:rsidR="00A51202" w:rsidRPr="00A51202" w:rsidTr="0045545A">
        <w:tc>
          <w:tcPr>
            <w:tcW w:w="14601" w:type="dxa"/>
            <w:gridSpan w:val="4"/>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sz w:val="28"/>
                <w:szCs w:val="28"/>
              </w:rPr>
              <w:t>1 квартал</w:t>
            </w:r>
          </w:p>
        </w:tc>
      </w:tr>
      <w:tr w:rsidR="003A59E6" w:rsidRPr="00A51202" w:rsidTr="0045545A">
        <w:tc>
          <w:tcPr>
            <w:tcW w:w="3119" w:type="dxa"/>
            <w:tcBorders>
              <w:top w:val="single" w:sz="4" w:space="0" w:color="auto"/>
              <w:left w:val="single" w:sz="4" w:space="0" w:color="auto"/>
              <w:bottom w:val="single" w:sz="4" w:space="0" w:color="auto"/>
              <w:right w:val="single" w:sz="4" w:space="0" w:color="auto"/>
            </w:tcBorders>
          </w:tcPr>
          <w:p w:rsidR="003A59E6" w:rsidRPr="00A51202" w:rsidRDefault="003A59E6" w:rsidP="00F77E2E">
            <w:pPr>
              <w:tabs>
                <w:tab w:val="left" w:pos="851"/>
              </w:tabs>
              <w:adjustRightInd w:val="0"/>
              <w:spacing w:after="0" w:line="240" w:lineRule="auto"/>
              <w:textAlignment w:val="baseline"/>
              <w:rPr>
                <w:rFonts w:ascii="Times New Roman" w:eastAsia="Calibri"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3A59E6" w:rsidRDefault="003A59E6" w:rsidP="00A51202">
            <w:pPr>
              <w:tabs>
                <w:tab w:val="left" w:pos="426"/>
              </w:tabs>
              <w:adjustRightInd w:val="0"/>
              <w:spacing w:after="0" w:line="240" w:lineRule="auto"/>
              <w:jc w:val="both"/>
              <w:textAlignment w:val="baseline"/>
              <w:rPr>
                <w:rFonts w:ascii="Times New Roman" w:eastAsia="Calibri" w:hAnsi="Times New Roman" w:cs="Times New Roman"/>
                <w:color w:val="00000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tcPr>
          <w:p w:rsidR="003A59E6" w:rsidRPr="00BA08E4" w:rsidRDefault="003A59E6" w:rsidP="00A51202">
            <w:pPr>
              <w:tabs>
                <w:tab w:val="left" w:pos="426"/>
              </w:tabs>
              <w:adjustRightInd w:val="0"/>
              <w:spacing w:after="0" w:line="240" w:lineRule="auto"/>
              <w:jc w:val="both"/>
              <w:textAlignment w:val="baseline"/>
              <w:rPr>
                <w:rFonts w:ascii="Times New Roman" w:eastAsia="Calibri" w:hAnsi="Times New Roman" w:cs="Times New Roman"/>
                <w:color w:val="000000"/>
                <w:sz w:val="24"/>
                <w:szCs w:val="24"/>
                <w:lang w:eastAsia="ru-RU"/>
              </w:rPr>
            </w:pPr>
          </w:p>
        </w:tc>
        <w:tc>
          <w:tcPr>
            <w:tcW w:w="4288" w:type="dxa"/>
            <w:tcBorders>
              <w:top w:val="single" w:sz="4" w:space="0" w:color="auto"/>
              <w:left w:val="single" w:sz="4" w:space="0" w:color="auto"/>
              <w:bottom w:val="single" w:sz="4" w:space="0" w:color="auto"/>
              <w:right w:val="single" w:sz="4" w:space="0" w:color="auto"/>
            </w:tcBorders>
          </w:tcPr>
          <w:p w:rsidR="003A59E6" w:rsidRPr="002F76B9" w:rsidRDefault="003A59E6" w:rsidP="00A51202">
            <w:pPr>
              <w:tabs>
                <w:tab w:val="left" w:pos="426"/>
              </w:tabs>
              <w:adjustRightInd w:val="0"/>
              <w:spacing w:after="0" w:line="240" w:lineRule="auto"/>
              <w:jc w:val="both"/>
              <w:textAlignment w:val="baseline"/>
              <w:rPr>
                <w:rFonts w:ascii="Times New Roman" w:eastAsia="Calibri" w:hAnsi="Times New Roman" w:cs="Times New Roman"/>
                <w:color w:val="0000FF"/>
                <w:sz w:val="24"/>
                <w:szCs w:val="24"/>
                <w:u w:val="single"/>
                <w:lang w:eastAsia="ru-RU"/>
              </w:rPr>
            </w:pPr>
          </w:p>
        </w:tc>
      </w:tr>
      <w:tr w:rsidR="00A51202" w:rsidRPr="00A51202" w:rsidTr="0045545A">
        <w:tc>
          <w:tcPr>
            <w:tcW w:w="14601" w:type="dxa"/>
            <w:gridSpan w:val="4"/>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sz w:val="28"/>
                <w:szCs w:val="28"/>
              </w:rPr>
              <w:t>2 квартал</w:t>
            </w:r>
          </w:p>
        </w:tc>
      </w:tr>
      <w:tr w:rsidR="00A51202" w:rsidRPr="00A51202" w:rsidTr="0045545A">
        <w:tc>
          <w:tcPr>
            <w:tcW w:w="3119"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textAlignment w:val="baseline"/>
              <w:rPr>
                <w:rFonts w:ascii="Times New Roman" w:eastAsia="Calibri" w:hAnsi="Times New Roman" w:cs="Times New Roman"/>
                <w:b/>
                <w:color w:val="000000"/>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textAlignment w:val="baseline"/>
              <w:rPr>
                <w:rFonts w:ascii="Times New Roman" w:eastAsia="Calibri" w:hAnsi="Times New Roman" w:cs="Times New Roman"/>
                <w:b/>
                <w:color w:val="000000"/>
                <w:szCs w:val="24"/>
                <w:lang w:eastAsia="ru-RU"/>
              </w:rPr>
            </w:pPr>
          </w:p>
        </w:tc>
        <w:tc>
          <w:tcPr>
            <w:tcW w:w="4643"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textAlignment w:val="baseline"/>
              <w:rPr>
                <w:rFonts w:ascii="Times New Roman" w:eastAsia="Calibri" w:hAnsi="Times New Roman" w:cs="Times New Roman"/>
                <w:b/>
                <w:color w:val="000000"/>
                <w:szCs w:val="24"/>
                <w:lang w:eastAsia="ru-RU"/>
              </w:rPr>
            </w:pPr>
          </w:p>
        </w:tc>
        <w:tc>
          <w:tcPr>
            <w:tcW w:w="4288"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textAlignment w:val="baseline"/>
              <w:rPr>
                <w:rFonts w:ascii="Times New Roman" w:eastAsia="Calibri" w:hAnsi="Times New Roman" w:cs="Times New Roman"/>
                <w:b/>
                <w:color w:val="000000"/>
                <w:szCs w:val="24"/>
                <w:lang w:eastAsia="ru-RU"/>
              </w:rPr>
            </w:pPr>
          </w:p>
        </w:tc>
      </w:tr>
      <w:tr w:rsidR="00A51202" w:rsidRPr="00A51202" w:rsidTr="0045545A">
        <w:tc>
          <w:tcPr>
            <w:tcW w:w="3119"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textAlignment w:val="baseline"/>
              <w:rPr>
                <w:rFonts w:ascii="Times New Roman" w:eastAsia="Calibri" w:hAnsi="Times New Roman" w:cs="Times New Roman"/>
                <w:b/>
                <w:color w:val="000000"/>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textAlignment w:val="baseline"/>
              <w:rPr>
                <w:rFonts w:ascii="Times New Roman" w:eastAsia="Calibri" w:hAnsi="Times New Roman" w:cs="Times New Roman"/>
                <w:b/>
                <w:color w:val="000000"/>
                <w:szCs w:val="24"/>
                <w:lang w:eastAsia="ru-RU"/>
              </w:rPr>
            </w:pPr>
          </w:p>
        </w:tc>
        <w:tc>
          <w:tcPr>
            <w:tcW w:w="4643"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textAlignment w:val="baseline"/>
              <w:rPr>
                <w:rFonts w:ascii="Times New Roman" w:eastAsia="Calibri" w:hAnsi="Times New Roman" w:cs="Times New Roman"/>
                <w:b/>
                <w:color w:val="000000"/>
                <w:szCs w:val="24"/>
                <w:lang w:eastAsia="ru-RU"/>
              </w:rPr>
            </w:pPr>
          </w:p>
        </w:tc>
        <w:tc>
          <w:tcPr>
            <w:tcW w:w="4288"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textAlignment w:val="baseline"/>
              <w:rPr>
                <w:rFonts w:ascii="Times New Roman" w:eastAsia="Calibri" w:hAnsi="Times New Roman" w:cs="Times New Roman"/>
                <w:b/>
                <w:color w:val="000000"/>
                <w:szCs w:val="24"/>
                <w:lang w:eastAsia="ru-RU"/>
              </w:rPr>
            </w:pPr>
          </w:p>
        </w:tc>
      </w:tr>
      <w:tr w:rsidR="00A51202" w:rsidRPr="00A51202" w:rsidTr="0045545A">
        <w:tc>
          <w:tcPr>
            <w:tcW w:w="14601" w:type="dxa"/>
            <w:gridSpan w:val="4"/>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sz w:val="28"/>
                <w:szCs w:val="28"/>
              </w:rPr>
              <w:t>3 квартал</w:t>
            </w:r>
          </w:p>
        </w:tc>
      </w:tr>
      <w:tr w:rsidR="00A51202" w:rsidRPr="00A51202" w:rsidTr="0045545A">
        <w:tc>
          <w:tcPr>
            <w:tcW w:w="3119"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textAlignment w:val="baseline"/>
              <w:rPr>
                <w:rFonts w:ascii="Times New Roman" w:eastAsia="Calibri" w:hAnsi="Times New Roman" w:cs="Times New Roman"/>
                <w:b/>
                <w:color w:val="000000"/>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textAlignment w:val="baseline"/>
              <w:rPr>
                <w:rFonts w:ascii="Times New Roman" w:eastAsia="Calibri" w:hAnsi="Times New Roman" w:cs="Times New Roman"/>
                <w:b/>
                <w:color w:val="000000"/>
                <w:szCs w:val="24"/>
                <w:lang w:eastAsia="ru-RU"/>
              </w:rPr>
            </w:pPr>
          </w:p>
        </w:tc>
        <w:tc>
          <w:tcPr>
            <w:tcW w:w="4643"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textAlignment w:val="baseline"/>
              <w:rPr>
                <w:rFonts w:ascii="Times New Roman" w:eastAsia="Calibri" w:hAnsi="Times New Roman" w:cs="Times New Roman"/>
                <w:b/>
                <w:color w:val="000000"/>
                <w:szCs w:val="24"/>
                <w:lang w:eastAsia="ru-RU"/>
              </w:rPr>
            </w:pPr>
          </w:p>
        </w:tc>
        <w:tc>
          <w:tcPr>
            <w:tcW w:w="4288"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textAlignment w:val="baseline"/>
              <w:rPr>
                <w:rFonts w:ascii="Times New Roman" w:eastAsia="Calibri" w:hAnsi="Times New Roman" w:cs="Times New Roman"/>
                <w:b/>
                <w:color w:val="000000"/>
                <w:szCs w:val="24"/>
                <w:lang w:eastAsia="ru-RU"/>
              </w:rPr>
            </w:pPr>
          </w:p>
        </w:tc>
      </w:tr>
      <w:tr w:rsidR="00A51202" w:rsidRPr="00A51202" w:rsidTr="0045545A">
        <w:tc>
          <w:tcPr>
            <w:tcW w:w="3119"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textAlignment w:val="baseline"/>
              <w:rPr>
                <w:rFonts w:ascii="Times New Roman" w:eastAsia="Calibri" w:hAnsi="Times New Roman" w:cs="Times New Roman"/>
                <w:b/>
                <w:color w:val="000000"/>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textAlignment w:val="baseline"/>
              <w:rPr>
                <w:rFonts w:ascii="Times New Roman" w:eastAsia="Calibri" w:hAnsi="Times New Roman" w:cs="Times New Roman"/>
                <w:b/>
                <w:color w:val="000000"/>
                <w:szCs w:val="24"/>
                <w:lang w:eastAsia="ru-RU"/>
              </w:rPr>
            </w:pPr>
          </w:p>
        </w:tc>
        <w:tc>
          <w:tcPr>
            <w:tcW w:w="4643"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textAlignment w:val="baseline"/>
              <w:rPr>
                <w:rFonts w:ascii="Times New Roman" w:eastAsia="Calibri" w:hAnsi="Times New Roman" w:cs="Times New Roman"/>
                <w:b/>
                <w:color w:val="000000"/>
                <w:szCs w:val="24"/>
                <w:lang w:eastAsia="ru-RU"/>
              </w:rPr>
            </w:pPr>
          </w:p>
        </w:tc>
        <w:tc>
          <w:tcPr>
            <w:tcW w:w="4288"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textAlignment w:val="baseline"/>
              <w:rPr>
                <w:rFonts w:ascii="Times New Roman" w:eastAsia="Calibri" w:hAnsi="Times New Roman" w:cs="Times New Roman"/>
                <w:b/>
                <w:color w:val="000000"/>
                <w:szCs w:val="24"/>
                <w:lang w:eastAsia="ru-RU"/>
              </w:rPr>
            </w:pPr>
          </w:p>
        </w:tc>
      </w:tr>
      <w:tr w:rsidR="00A51202" w:rsidRPr="00A51202" w:rsidTr="0045545A">
        <w:tc>
          <w:tcPr>
            <w:tcW w:w="14601" w:type="dxa"/>
            <w:gridSpan w:val="4"/>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sz w:val="28"/>
                <w:szCs w:val="28"/>
              </w:rPr>
              <w:t>4 квартал</w:t>
            </w:r>
          </w:p>
        </w:tc>
      </w:tr>
      <w:tr w:rsidR="00A51202" w:rsidRPr="00A51202" w:rsidTr="0045545A">
        <w:tc>
          <w:tcPr>
            <w:tcW w:w="3119"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4643"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sz w:val="28"/>
                <w:szCs w:val="28"/>
              </w:rPr>
            </w:pPr>
          </w:p>
        </w:tc>
        <w:tc>
          <w:tcPr>
            <w:tcW w:w="4288"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r>
      <w:tr w:rsidR="00A51202" w:rsidRPr="00A51202" w:rsidTr="0045545A">
        <w:tc>
          <w:tcPr>
            <w:tcW w:w="3119"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4643"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sz w:val="28"/>
                <w:szCs w:val="28"/>
              </w:rPr>
            </w:pPr>
          </w:p>
        </w:tc>
        <w:tc>
          <w:tcPr>
            <w:tcW w:w="4288"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r>
    </w:tbl>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 w:val="24"/>
          <w:szCs w:val="24"/>
          <w:lang w:eastAsia="ru-RU"/>
        </w:rPr>
      </w:pPr>
    </w:p>
    <w:p w:rsidR="00BA08E4" w:rsidRDefault="00BA08E4" w:rsidP="00A51202">
      <w:pPr>
        <w:tabs>
          <w:tab w:val="left" w:pos="426"/>
        </w:tabs>
        <w:adjustRightInd w:val="0"/>
        <w:spacing w:after="0" w:line="240" w:lineRule="auto"/>
        <w:jc w:val="center"/>
        <w:textAlignment w:val="baseline"/>
        <w:rPr>
          <w:rFonts w:ascii="Times New Roman" w:eastAsia="Calibri" w:hAnsi="Times New Roman" w:cs="Times New Roman"/>
          <w:sz w:val="28"/>
          <w:szCs w:val="28"/>
          <w:lang w:eastAsia="ru-RU"/>
        </w:rPr>
      </w:pPr>
    </w:p>
    <w:p w:rsidR="00BA08E4" w:rsidRDefault="00BA08E4" w:rsidP="00A51202">
      <w:pPr>
        <w:tabs>
          <w:tab w:val="left" w:pos="426"/>
        </w:tabs>
        <w:adjustRightInd w:val="0"/>
        <w:spacing w:after="0" w:line="240" w:lineRule="auto"/>
        <w:jc w:val="center"/>
        <w:textAlignment w:val="baseline"/>
        <w:rPr>
          <w:rFonts w:ascii="Times New Roman" w:eastAsia="Calibri" w:hAnsi="Times New Roman" w:cs="Times New Roman"/>
          <w:sz w:val="28"/>
          <w:szCs w:val="28"/>
          <w:lang w:eastAsia="ru-RU"/>
        </w:rPr>
      </w:pPr>
    </w:p>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sz w:val="28"/>
          <w:szCs w:val="28"/>
          <w:lang w:eastAsia="ru-RU"/>
        </w:rPr>
      </w:pPr>
      <w:r w:rsidRPr="00A51202">
        <w:rPr>
          <w:rFonts w:ascii="Times New Roman" w:eastAsia="Calibri" w:hAnsi="Times New Roman" w:cs="Times New Roman"/>
          <w:sz w:val="28"/>
          <w:szCs w:val="28"/>
          <w:lang w:eastAsia="ru-RU"/>
        </w:rPr>
        <w:t>Публикации по теме РИП</w:t>
      </w:r>
    </w:p>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 w:val="24"/>
          <w:szCs w:val="24"/>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8"/>
        <w:gridCol w:w="2000"/>
        <w:gridCol w:w="1576"/>
        <w:gridCol w:w="9242"/>
      </w:tblGrid>
      <w:tr w:rsidR="00A51202" w:rsidRPr="00A51202" w:rsidTr="0045545A">
        <w:tc>
          <w:tcPr>
            <w:tcW w:w="322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b/>
                <w:bCs/>
                <w:szCs w:val="20"/>
                <w:lang w:eastAsia="ru-RU"/>
              </w:rPr>
              <w:t>Вид/форма публикации</w:t>
            </w:r>
          </w:p>
        </w:tc>
        <w:tc>
          <w:tcPr>
            <w:tcW w:w="4252"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b/>
                <w:color w:val="000000"/>
                <w:szCs w:val="24"/>
                <w:lang w:eastAsia="ru-RU"/>
              </w:rPr>
              <w:t xml:space="preserve">Тема/Название </w:t>
            </w:r>
          </w:p>
        </w:tc>
        <w:tc>
          <w:tcPr>
            <w:tcW w:w="3701"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b/>
                <w:color w:val="000000"/>
                <w:szCs w:val="24"/>
                <w:lang w:eastAsia="ru-RU"/>
              </w:rPr>
              <w:t>Автор (авторский коллектив)</w:t>
            </w:r>
          </w:p>
        </w:tc>
        <w:tc>
          <w:tcPr>
            <w:tcW w:w="3529"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b/>
                <w:color w:val="000000"/>
                <w:szCs w:val="24"/>
                <w:lang w:eastAsia="ru-RU"/>
              </w:rPr>
              <w:t xml:space="preserve">Где опубликовано. </w:t>
            </w:r>
            <w:r w:rsidRPr="00A51202">
              <w:rPr>
                <w:rFonts w:ascii="Times New Roman" w:eastAsia="Calibri" w:hAnsi="Times New Roman" w:cs="Times New Roman"/>
                <w:b/>
                <w:bCs/>
                <w:szCs w:val="20"/>
                <w:lang w:eastAsia="ru-RU"/>
              </w:rPr>
              <w:t>Ссылка на публикацию</w:t>
            </w:r>
          </w:p>
        </w:tc>
      </w:tr>
      <w:tr w:rsidR="00A51202" w:rsidRPr="00A51202" w:rsidTr="0045545A">
        <w:tc>
          <w:tcPr>
            <w:tcW w:w="14709" w:type="dxa"/>
            <w:gridSpan w:val="4"/>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sz w:val="28"/>
                <w:szCs w:val="28"/>
              </w:rPr>
              <w:t>1 квартал</w:t>
            </w:r>
          </w:p>
        </w:tc>
      </w:tr>
      <w:tr w:rsidR="00A51202" w:rsidRPr="00A51202" w:rsidTr="0045545A">
        <w:tc>
          <w:tcPr>
            <w:tcW w:w="322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textAlignment w:val="baseline"/>
              <w:rPr>
                <w:rFonts w:ascii="Times New Roman" w:eastAsia="Calibri" w:hAnsi="Times New Roman" w:cs="Times New Roman"/>
                <w:bCs/>
                <w:sz w:val="24"/>
                <w:szCs w:val="24"/>
                <w:lang w:eastAsia="ru-RU"/>
              </w:rPr>
            </w:pPr>
            <w:r w:rsidRPr="00A51202">
              <w:rPr>
                <w:rFonts w:ascii="Times New Roman" w:eastAsia="Calibri" w:hAnsi="Times New Roman" w:cs="Times New Roman"/>
                <w:bCs/>
                <w:sz w:val="24"/>
                <w:szCs w:val="24"/>
                <w:lang w:eastAsia="ru-RU"/>
              </w:rPr>
              <w:t>Открытый урок английского языка в 7 классе в рамках городского фестиваля открытых уроков «Формируем функциональную грамотность»</w:t>
            </w:r>
          </w:p>
        </w:tc>
        <w:tc>
          <w:tcPr>
            <w:tcW w:w="4252"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textAlignment w:val="baseline"/>
              <w:rPr>
                <w:rFonts w:ascii="Times New Roman" w:eastAsia="Calibri" w:hAnsi="Times New Roman" w:cs="Times New Roman"/>
                <w:color w:val="000000"/>
                <w:sz w:val="24"/>
                <w:szCs w:val="24"/>
                <w:lang w:eastAsia="ru-RU"/>
              </w:rPr>
            </w:pPr>
            <w:r w:rsidRPr="00A51202">
              <w:rPr>
                <w:rFonts w:ascii="Times New Roman" w:eastAsia="Calibri" w:hAnsi="Times New Roman" w:cs="Times New Roman"/>
                <w:color w:val="000000"/>
                <w:sz w:val="24"/>
                <w:szCs w:val="24"/>
                <w:bdr w:val="none" w:sz="0" w:space="0" w:color="auto" w:frame="1"/>
                <w:lang w:eastAsia="ru-RU"/>
              </w:rPr>
              <w:t>«</w:t>
            </w:r>
            <w:proofErr w:type="spellStart"/>
            <w:r w:rsidRPr="00A51202">
              <w:rPr>
                <w:rFonts w:ascii="Times New Roman" w:eastAsia="Calibri" w:hAnsi="Times New Roman" w:cs="Times New Roman"/>
                <w:color w:val="000000"/>
                <w:sz w:val="24"/>
                <w:szCs w:val="24"/>
                <w:bdr w:val="none" w:sz="0" w:space="0" w:color="auto" w:frame="1"/>
                <w:lang w:eastAsia="ru-RU"/>
              </w:rPr>
              <w:t>In</w:t>
            </w:r>
            <w:proofErr w:type="spellEnd"/>
            <w:r w:rsidRPr="00A51202">
              <w:rPr>
                <w:rFonts w:ascii="Times New Roman" w:eastAsia="Calibri" w:hAnsi="Times New Roman" w:cs="Times New Roman"/>
                <w:color w:val="000000"/>
                <w:sz w:val="24"/>
                <w:szCs w:val="24"/>
                <w:bdr w:val="none" w:sz="0" w:space="0" w:color="auto" w:frame="1"/>
                <w:lang w:eastAsia="ru-RU"/>
              </w:rPr>
              <w:t xml:space="preserve"> </w:t>
            </w:r>
            <w:proofErr w:type="spellStart"/>
            <w:r w:rsidRPr="00A51202">
              <w:rPr>
                <w:rFonts w:ascii="Times New Roman" w:eastAsia="Calibri" w:hAnsi="Times New Roman" w:cs="Times New Roman"/>
                <w:color w:val="000000"/>
                <w:sz w:val="24"/>
                <w:szCs w:val="24"/>
                <w:bdr w:val="none" w:sz="0" w:space="0" w:color="auto" w:frame="1"/>
                <w:lang w:eastAsia="ru-RU"/>
              </w:rPr>
              <w:t>the</w:t>
            </w:r>
            <w:proofErr w:type="spellEnd"/>
            <w:r w:rsidRPr="00A51202">
              <w:rPr>
                <w:rFonts w:ascii="Times New Roman" w:eastAsia="Calibri" w:hAnsi="Times New Roman" w:cs="Times New Roman"/>
                <w:color w:val="000000"/>
                <w:sz w:val="24"/>
                <w:szCs w:val="24"/>
                <w:bdr w:val="none" w:sz="0" w:space="0" w:color="auto" w:frame="1"/>
                <w:lang w:eastAsia="ru-RU"/>
              </w:rPr>
              <w:t xml:space="preserve"> </w:t>
            </w:r>
            <w:proofErr w:type="spellStart"/>
            <w:r w:rsidRPr="00A51202">
              <w:rPr>
                <w:rFonts w:ascii="Times New Roman" w:eastAsia="Calibri" w:hAnsi="Times New Roman" w:cs="Times New Roman"/>
                <w:color w:val="000000"/>
                <w:sz w:val="24"/>
                <w:szCs w:val="24"/>
                <w:bdr w:val="none" w:sz="0" w:space="0" w:color="auto" w:frame="1"/>
                <w:lang w:eastAsia="ru-RU"/>
              </w:rPr>
              <w:t>charts</w:t>
            </w:r>
            <w:proofErr w:type="spellEnd"/>
            <w:r w:rsidRPr="00A51202">
              <w:rPr>
                <w:rFonts w:ascii="Times New Roman" w:eastAsia="Calibri" w:hAnsi="Times New Roman" w:cs="Times New Roman"/>
                <w:color w:val="000000"/>
                <w:sz w:val="24"/>
                <w:szCs w:val="24"/>
                <w:bdr w:val="none" w:sz="0" w:space="0" w:color="auto" w:frame="1"/>
                <w:lang w:eastAsia="ru-RU"/>
              </w:rPr>
              <w:t>!»</w:t>
            </w:r>
          </w:p>
        </w:tc>
        <w:tc>
          <w:tcPr>
            <w:tcW w:w="3701"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color w:val="000000"/>
                <w:sz w:val="24"/>
                <w:szCs w:val="24"/>
                <w:lang w:eastAsia="ru-RU"/>
              </w:rPr>
            </w:pPr>
            <w:r w:rsidRPr="00A51202">
              <w:rPr>
                <w:rFonts w:ascii="Times New Roman" w:eastAsia="Calibri" w:hAnsi="Times New Roman" w:cs="Times New Roman"/>
                <w:color w:val="000000"/>
                <w:sz w:val="24"/>
                <w:szCs w:val="24"/>
                <w:lang w:eastAsia="ru-RU"/>
              </w:rPr>
              <w:t xml:space="preserve">Сергеева О.А., учитель английского языка </w:t>
            </w:r>
          </w:p>
        </w:tc>
        <w:tc>
          <w:tcPr>
            <w:tcW w:w="3529" w:type="dxa"/>
            <w:tcBorders>
              <w:top w:val="single" w:sz="4" w:space="0" w:color="auto"/>
              <w:left w:val="single" w:sz="4" w:space="0" w:color="auto"/>
              <w:bottom w:val="single" w:sz="4" w:space="0" w:color="auto"/>
              <w:right w:val="single" w:sz="4" w:space="0" w:color="auto"/>
            </w:tcBorders>
          </w:tcPr>
          <w:p w:rsidR="00A51202" w:rsidRPr="00A51202" w:rsidRDefault="00554994" w:rsidP="00A51202">
            <w:pPr>
              <w:tabs>
                <w:tab w:val="left" w:pos="426"/>
              </w:tabs>
              <w:adjustRightInd w:val="0"/>
              <w:spacing w:after="0" w:line="240" w:lineRule="auto"/>
              <w:jc w:val="both"/>
              <w:textAlignment w:val="baseline"/>
              <w:rPr>
                <w:rFonts w:ascii="Times New Roman" w:eastAsia="Calibri" w:hAnsi="Times New Roman" w:cs="Times New Roman"/>
                <w:color w:val="000000"/>
                <w:sz w:val="24"/>
                <w:szCs w:val="24"/>
                <w:lang w:eastAsia="ru-RU"/>
              </w:rPr>
            </w:pPr>
            <w:hyperlink r:id="rId9" w:history="1">
              <w:r w:rsidR="00A51202" w:rsidRPr="00A51202">
                <w:rPr>
                  <w:rFonts w:ascii="Times New Roman" w:eastAsia="Calibri" w:hAnsi="Times New Roman" w:cs="Times New Roman"/>
                  <w:color w:val="0000FF"/>
                  <w:sz w:val="24"/>
                  <w:szCs w:val="24"/>
                  <w:u w:val="single"/>
                  <w:lang w:eastAsia="ru-RU"/>
                </w:rPr>
                <w:t>https://school1-prs.edu.yar.ru/uchitelyam/metodicheskie_raboti_uchiteley/metodicheskie_raboti_uchiteley.html</w:t>
              </w:r>
            </w:hyperlink>
            <w:r w:rsidR="00A51202" w:rsidRPr="00A51202">
              <w:rPr>
                <w:rFonts w:ascii="Times New Roman" w:eastAsia="Calibri" w:hAnsi="Times New Roman" w:cs="Times New Roman"/>
                <w:color w:val="000000"/>
                <w:sz w:val="24"/>
                <w:szCs w:val="24"/>
                <w:lang w:eastAsia="ru-RU"/>
              </w:rPr>
              <w:t xml:space="preserve"> (сайт МОУ СШ 1 г. Переславля-Залесского)</w:t>
            </w:r>
          </w:p>
          <w:p w:rsidR="00A51202" w:rsidRPr="00A51202" w:rsidRDefault="00554994" w:rsidP="00A51202">
            <w:pPr>
              <w:tabs>
                <w:tab w:val="left" w:pos="426"/>
              </w:tabs>
              <w:adjustRightInd w:val="0"/>
              <w:spacing w:after="0" w:line="240" w:lineRule="auto"/>
              <w:jc w:val="both"/>
              <w:textAlignment w:val="baseline"/>
              <w:rPr>
                <w:rFonts w:ascii="Times New Roman" w:eastAsia="Calibri" w:hAnsi="Times New Roman" w:cs="Times New Roman"/>
                <w:sz w:val="26"/>
                <w:szCs w:val="26"/>
                <w:lang w:eastAsia="ru-RU"/>
              </w:rPr>
            </w:pPr>
            <w:hyperlink r:id="rId10" w:history="1">
              <w:r w:rsidR="00A51202" w:rsidRPr="00A51202">
                <w:rPr>
                  <w:rFonts w:ascii="Times New Roman" w:eastAsia="Calibri" w:hAnsi="Times New Roman" w:cs="Times New Roman"/>
                  <w:color w:val="0000FF"/>
                  <w:sz w:val="26"/>
                  <w:szCs w:val="26"/>
                  <w:u w:val="single"/>
                  <w:lang w:eastAsia="ru-RU"/>
                </w:rPr>
                <w:t>https://cloud.mail.ru/public/xDy5/qabSWF3HR</w:t>
              </w:r>
            </w:hyperlink>
            <w:r w:rsidR="00A51202" w:rsidRPr="00A51202">
              <w:rPr>
                <w:rFonts w:ascii="Times New Roman" w:eastAsia="Calibri" w:hAnsi="Times New Roman" w:cs="Times New Roman"/>
                <w:sz w:val="24"/>
                <w:szCs w:val="24"/>
                <w:lang w:eastAsia="ru-RU"/>
              </w:rPr>
              <w:t>(ссылка на технологическую карту</w:t>
            </w:r>
            <w:r w:rsidR="00A51202">
              <w:rPr>
                <w:rFonts w:ascii="Times New Roman" w:eastAsia="Calibri" w:hAnsi="Times New Roman" w:cs="Times New Roman"/>
                <w:sz w:val="24"/>
                <w:szCs w:val="24"/>
                <w:lang w:eastAsia="ru-RU"/>
              </w:rPr>
              <w:t>, муниципальный интернет-банк</w:t>
            </w:r>
            <w:r w:rsidR="00A51202" w:rsidRPr="00A51202">
              <w:rPr>
                <w:rFonts w:ascii="Times New Roman" w:eastAsia="Calibri" w:hAnsi="Times New Roman" w:cs="Times New Roman"/>
                <w:sz w:val="24"/>
                <w:szCs w:val="24"/>
                <w:lang w:eastAsia="ru-RU"/>
              </w:rPr>
              <w:t>)</w:t>
            </w:r>
          </w:p>
          <w:p w:rsidR="00A51202" w:rsidRPr="00A51202" w:rsidRDefault="00554994" w:rsidP="00A51202">
            <w:pPr>
              <w:tabs>
                <w:tab w:val="left" w:pos="426"/>
              </w:tabs>
              <w:adjustRightInd w:val="0"/>
              <w:spacing w:after="0" w:line="240" w:lineRule="auto"/>
              <w:jc w:val="both"/>
              <w:textAlignment w:val="baseline"/>
              <w:rPr>
                <w:rFonts w:ascii="Times New Roman" w:eastAsia="Calibri" w:hAnsi="Times New Roman" w:cs="Times New Roman"/>
                <w:color w:val="000000"/>
                <w:sz w:val="24"/>
                <w:szCs w:val="24"/>
                <w:lang w:eastAsia="ru-RU"/>
              </w:rPr>
            </w:pPr>
            <w:hyperlink r:id="rId11" w:history="1">
              <w:r w:rsidR="00A51202" w:rsidRPr="00A51202">
                <w:rPr>
                  <w:rFonts w:ascii="Times New Roman" w:eastAsia="Calibri" w:hAnsi="Times New Roman" w:cs="Times New Roman"/>
                  <w:color w:val="0000FF"/>
                  <w:sz w:val="24"/>
                  <w:szCs w:val="20"/>
                  <w:u w:val="single"/>
                  <w:lang w:eastAsia="ru-RU"/>
                </w:rPr>
                <w:t>https://disk.yandex.ru/i/CtJONPfTQyraiQ</w:t>
              </w:r>
            </w:hyperlink>
            <w:r w:rsidR="00A51202" w:rsidRPr="00A51202">
              <w:rPr>
                <w:rFonts w:ascii="Times New Roman" w:eastAsia="Calibri" w:hAnsi="Times New Roman" w:cs="Times New Roman"/>
                <w:sz w:val="24"/>
                <w:szCs w:val="20"/>
                <w:lang w:eastAsia="ru-RU"/>
              </w:rPr>
              <w:t xml:space="preserve"> (ссылка на видеозапись урока</w:t>
            </w:r>
            <w:r w:rsidR="00A51202">
              <w:rPr>
                <w:rFonts w:ascii="Times New Roman" w:eastAsia="Calibri" w:hAnsi="Times New Roman" w:cs="Times New Roman"/>
                <w:sz w:val="24"/>
                <w:szCs w:val="20"/>
                <w:lang w:eastAsia="ru-RU"/>
              </w:rPr>
              <w:t>, муниципальный интернет-банк</w:t>
            </w:r>
            <w:r w:rsidR="00A51202" w:rsidRPr="00A51202">
              <w:rPr>
                <w:rFonts w:ascii="Times New Roman" w:eastAsia="Calibri" w:hAnsi="Times New Roman" w:cs="Times New Roman"/>
                <w:sz w:val="24"/>
                <w:szCs w:val="20"/>
                <w:lang w:eastAsia="ru-RU"/>
              </w:rPr>
              <w:t>)</w:t>
            </w:r>
          </w:p>
        </w:tc>
      </w:tr>
      <w:tr w:rsidR="00A51202" w:rsidRPr="00A51202" w:rsidTr="0045545A">
        <w:tc>
          <w:tcPr>
            <w:tcW w:w="322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r>
              <w:rPr>
                <w:rFonts w:ascii="Times New Roman" w:eastAsia="Calibri" w:hAnsi="Times New Roman" w:cs="Times New Roman"/>
                <w:bCs/>
                <w:szCs w:val="20"/>
                <w:lang w:eastAsia="ru-RU"/>
              </w:rPr>
              <w:t>Презентация</w:t>
            </w:r>
          </w:p>
        </w:tc>
        <w:tc>
          <w:tcPr>
            <w:tcW w:w="4252"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w:t>
            </w:r>
            <w:r w:rsidRPr="00A51202">
              <w:rPr>
                <w:rFonts w:ascii="Times New Roman" w:eastAsia="Calibri" w:hAnsi="Times New Roman" w:cs="Times New Roman"/>
                <w:color w:val="000000"/>
                <w:sz w:val="24"/>
                <w:szCs w:val="24"/>
                <w:lang w:eastAsia="ru-RU"/>
              </w:rPr>
              <w:t>Приёмы формирования функциональной грамотности на уроках английского языка</w:t>
            </w:r>
            <w:r>
              <w:rPr>
                <w:rFonts w:ascii="Times New Roman" w:eastAsia="Calibri" w:hAnsi="Times New Roman" w:cs="Times New Roman"/>
                <w:color w:val="000000"/>
                <w:sz w:val="24"/>
                <w:szCs w:val="24"/>
                <w:lang w:eastAsia="ru-RU"/>
              </w:rPr>
              <w:t>»</w:t>
            </w:r>
          </w:p>
        </w:tc>
        <w:tc>
          <w:tcPr>
            <w:tcW w:w="3701"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color w:val="000000"/>
                <w:sz w:val="24"/>
                <w:szCs w:val="24"/>
                <w:lang w:eastAsia="ru-RU"/>
              </w:rPr>
              <w:t>Сергеева О.А., учитель английского языка</w:t>
            </w:r>
          </w:p>
        </w:tc>
        <w:tc>
          <w:tcPr>
            <w:tcW w:w="3529" w:type="dxa"/>
            <w:tcBorders>
              <w:top w:val="single" w:sz="4" w:space="0" w:color="auto"/>
              <w:left w:val="single" w:sz="4" w:space="0" w:color="auto"/>
              <w:bottom w:val="single" w:sz="4" w:space="0" w:color="auto"/>
              <w:right w:val="single" w:sz="4" w:space="0" w:color="auto"/>
            </w:tcBorders>
          </w:tcPr>
          <w:p w:rsidR="00A132BE" w:rsidRPr="00A51202" w:rsidRDefault="00554994" w:rsidP="00051570">
            <w:pPr>
              <w:tabs>
                <w:tab w:val="left" w:pos="426"/>
              </w:tabs>
              <w:adjustRightInd w:val="0"/>
              <w:spacing w:after="0" w:line="240" w:lineRule="auto"/>
              <w:textAlignment w:val="baseline"/>
              <w:rPr>
                <w:rFonts w:ascii="Times New Roman" w:eastAsia="Calibri" w:hAnsi="Times New Roman" w:cs="Times New Roman"/>
                <w:color w:val="000000"/>
                <w:sz w:val="24"/>
                <w:szCs w:val="24"/>
                <w:lang w:eastAsia="ru-RU"/>
              </w:rPr>
            </w:pPr>
            <w:hyperlink r:id="rId12" w:history="1">
              <w:r w:rsidR="00A132BE" w:rsidRPr="009E45FE">
                <w:rPr>
                  <w:rFonts w:ascii="Times New Roman" w:hAnsi="Times New Roman" w:cs="Times New Roman"/>
                  <w:color w:val="0000FF"/>
                  <w:sz w:val="24"/>
                  <w:szCs w:val="24"/>
                  <w:lang w:eastAsia="ru-RU"/>
                </w:rPr>
                <w:t>https://school1-prs.edu.yar.ru/rip/materiali.html</w:t>
              </w:r>
            </w:hyperlink>
            <w:r w:rsidR="00051570">
              <w:t xml:space="preserve"> </w:t>
            </w:r>
            <w:r w:rsidR="00A132BE" w:rsidRPr="00A51202">
              <w:rPr>
                <w:rFonts w:ascii="Times New Roman" w:eastAsia="Calibri" w:hAnsi="Times New Roman" w:cs="Times New Roman"/>
                <w:color w:val="000000"/>
                <w:sz w:val="24"/>
                <w:szCs w:val="24"/>
                <w:lang w:eastAsia="ru-RU"/>
              </w:rPr>
              <w:t>(сайт МОУ СШ 1 г. Переславля-Залесского)</w:t>
            </w:r>
          </w:p>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r>
      <w:tr w:rsidR="00A51202" w:rsidRPr="00A51202" w:rsidTr="0045545A">
        <w:tc>
          <w:tcPr>
            <w:tcW w:w="3227" w:type="dxa"/>
            <w:tcBorders>
              <w:top w:val="single" w:sz="4" w:space="0" w:color="auto"/>
              <w:left w:val="single" w:sz="4" w:space="0" w:color="auto"/>
              <w:bottom w:val="single" w:sz="4" w:space="0" w:color="auto"/>
              <w:right w:val="single" w:sz="4" w:space="0" w:color="auto"/>
            </w:tcBorders>
          </w:tcPr>
          <w:p w:rsid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r>
              <w:rPr>
                <w:rFonts w:ascii="Times New Roman" w:eastAsia="Calibri" w:hAnsi="Times New Roman" w:cs="Times New Roman"/>
                <w:bCs/>
                <w:szCs w:val="20"/>
                <w:lang w:eastAsia="ru-RU"/>
              </w:rPr>
              <w:t>Статья</w:t>
            </w:r>
          </w:p>
        </w:tc>
        <w:tc>
          <w:tcPr>
            <w:tcW w:w="4252"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r>
              <w:rPr>
                <w:rFonts w:ascii="Times New Roman" w:eastAsia="Calibri" w:hAnsi="Times New Roman" w:cs="Times New Roman"/>
                <w:color w:val="000000"/>
                <w:sz w:val="24"/>
                <w:szCs w:val="24"/>
                <w:lang w:eastAsia="ru-RU"/>
              </w:rPr>
              <w:t>«</w:t>
            </w:r>
            <w:r w:rsidRPr="00A51202">
              <w:rPr>
                <w:rFonts w:ascii="Times New Roman" w:eastAsia="Calibri" w:hAnsi="Times New Roman" w:cs="Times New Roman"/>
                <w:color w:val="000000"/>
                <w:sz w:val="24"/>
                <w:szCs w:val="24"/>
                <w:lang w:eastAsia="ru-RU"/>
              </w:rPr>
              <w:t>Приёмы формирования функциональной грамотности</w:t>
            </w:r>
            <w:r>
              <w:rPr>
                <w:rFonts w:ascii="Times New Roman" w:eastAsia="Calibri" w:hAnsi="Times New Roman" w:cs="Times New Roman"/>
                <w:color w:val="000000"/>
                <w:sz w:val="24"/>
                <w:szCs w:val="24"/>
                <w:lang w:eastAsia="ru-RU"/>
              </w:rPr>
              <w:t xml:space="preserve"> при изучении биологии»</w:t>
            </w:r>
          </w:p>
        </w:tc>
        <w:tc>
          <w:tcPr>
            <w:tcW w:w="3701"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color w:val="000000"/>
                <w:sz w:val="24"/>
                <w:szCs w:val="24"/>
                <w:lang w:eastAsia="ru-RU"/>
              </w:rPr>
            </w:pPr>
            <w:r w:rsidRPr="00A51202">
              <w:rPr>
                <w:rFonts w:ascii="Times New Roman" w:eastAsia="Calibri" w:hAnsi="Times New Roman" w:cs="Times New Roman"/>
                <w:color w:val="000000"/>
                <w:sz w:val="24"/>
                <w:szCs w:val="24"/>
                <w:lang w:eastAsia="ru-RU"/>
              </w:rPr>
              <w:t>Васильева Н.Н., учитель биологии</w:t>
            </w:r>
          </w:p>
        </w:tc>
        <w:tc>
          <w:tcPr>
            <w:tcW w:w="3529" w:type="dxa"/>
            <w:tcBorders>
              <w:top w:val="single" w:sz="4" w:space="0" w:color="auto"/>
              <w:left w:val="single" w:sz="4" w:space="0" w:color="auto"/>
              <w:bottom w:val="single" w:sz="4" w:space="0" w:color="auto"/>
              <w:right w:val="single" w:sz="4" w:space="0" w:color="auto"/>
            </w:tcBorders>
          </w:tcPr>
          <w:p w:rsidR="00A132BE" w:rsidRPr="00A51202" w:rsidRDefault="00554994" w:rsidP="00051570">
            <w:pPr>
              <w:tabs>
                <w:tab w:val="left" w:pos="426"/>
              </w:tabs>
              <w:adjustRightInd w:val="0"/>
              <w:spacing w:after="0" w:line="240" w:lineRule="auto"/>
              <w:textAlignment w:val="baseline"/>
              <w:rPr>
                <w:rFonts w:ascii="Times New Roman" w:eastAsia="Calibri" w:hAnsi="Times New Roman" w:cs="Times New Roman"/>
                <w:color w:val="000000"/>
                <w:sz w:val="24"/>
                <w:szCs w:val="24"/>
                <w:lang w:eastAsia="ru-RU"/>
              </w:rPr>
            </w:pPr>
            <w:hyperlink r:id="rId13" w:history="1">
              <w:r w:rsidR="009E45FE" w:rsidRPr="009E45FE">
                <w:rPr>
                  <w:rFonts w:ascii="Times New Roman" w:hAnsi="Times New Roman" w:cs="Times New Roman"/>
                  <w:color w:val="0000FF"/>
                  <w:sz w:val="24"/>
                  <w:szCs w:val="24"/>
                  <w:lang w:eastAsia="ru-RU"/>
                </w:rPr>
                <w:t>https://school1-prs.edu.yar.ru/rip/materiali.html</w:t>
              </w:r>
            </w:hyperlink>
            <w:r w:rsidR="00051570">
              <w:t xml:space="preserve"> </w:t>
            </w:r>
            <w:r w:rsidR="00051570">
              <w:rPr>
                <w:rFonts w:ascii="Times New Roman" w:eastAsia="Calibri" w:hAnsi="Times New Roman" w:cs="Times New Roman"/>
                <w:color w:val="000000"/>
                <w:sz w:val="24"/>
                <w:szCs w:val="24"/>
                <w:lang w:eastAsia="ru-RU"/>
              </w:rPr>
              <w:t xml:space="preserve">(сайт </w:t>
            </w:r>
            <w:r w:rsidR="00A132BE" w:rsidRPr="00A51202">
              <w:rPr>
                <w:rFonts w:ascii="Times New Roman" w:eastAsia="Calibri" w:hAnsi="Times New Roman" w:cs="Times New Roman"/>
                <w:color w:val="000000"/>
                <w:sz w:val="24"/>
                <w:szCs w:val="24"/>
                <w:lang w:eastAsia="ru-RU"/>
              </w:rPr>
              <w:t>МОУ СШ 1 г. Переславля-Залесского)</w:t>
            </w:r>
          </w:p>
          <w:p w:rsidR="00A51202" w:rsidRPr="00A132BE"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 w:val="24"/>
                <w:szCs w:val="24"/>
                <w:lang w:eastAsia="ru-RU"/>
              </w:rPr>
            </w:pPr>
          </w:p>
        </w:tc>
      </w:tr>
      <w:tr w:rsidR="00A51202" w:rsidRPr="00A51202" w:rsidTr="0045545A">
        <w:tc>
          <w:tcPr>
            <w:tcW w:w="3227" w:type="dxa"/>
            <w:tcBorders>
              <w:top w:val="single" w:sz="4" w:space="0" w:color="auto"/>
              <w:left w:val="single" w:sz="4" w:space="0" w:color="auto"/>
              <w:bottom w:val="single" w:sz="4" w:space="0" w:color="auto"/>
              <w:right w:val="single" w:sz="4" w:space="0" w:color="auto"/>
            </w:tcBorders>
          </w:tcPr>
          <w:p w:rsid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r>
              <w:rPr>
                <w:rFonts w:ascii="Times New Roman" w:eastAsia="Calibri" w:hAnsi="Times New Roman" w:cs="Times New Roman"/>
                <w:bCs/>
                <w:szCs w:val="20"/>
                <w:lang w:eastAsia="ru-RU"/>
              </w:rPr>
              <w:t>Презентация</w:t>
            </w:r>
          </w:p>
        </w:tc>
        <w:tc>
          <w:tcPr>
            <w:tcW w:w="4252"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color w:val="000000"/>
                <w:sz w:val="24"/>
                <w:szCs w:val="24"/>
                <w:lang w:eastAsia="ru-RU"/>
              </w:rPr>
            </w:pPr>
            <w:r w:rsidRPr="00A51202">
              <w:rPr>
                <w:rFonts w:ascii="Times New Roman" w:eastAsia="Calibri" w:hAnsi="Times New Roman" w:cs="Times New Roman"/>
                <w:color w:val="000000"/>
                <w:sz w:val="24"/>
                <w:szCs w:val="24"/>
                <w:lang w:eastAsia="ru-RU"/>
              </w:rPr>
              <w:t>«Формирование функциональной грамотности на уроках информатики»</w:t>
            </w:r>
          </w:p>
        </w:tc>
        <w:tc>
          <w:tcPr>
            <w:tcW w:w="3701"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color w:val="000000"/>
                <w:sz w:val="24"/>
                <w:szCs w:val="24"/>
                <w:lang w:eastAsia="ru-RU"/>
              </w:rPr>
            </w:pPr>
            <w:r w:rsidRPr="00A51202">
              <w:rPr>
                <w:rFonts w:ascii="Times New Roman" w:eastAsia="Calibri" w:hAnsi="Times New Roman" w:cs="Times New Roman"/>
                <w:color w:val="000000"/>
                <w:sz w:val="24"/>
                <w:szCs w:val="24"/>
                <w:lang w:eastAsia="ru-RU"/>
              </w:rPr>
              <w:t>Тарасова В.В., учитель информатики</w:t>
            </w:r>
          </w:p>
        </w:tc>
        <w:tc>
          <w:tcPr>
            <w:tcW w:w="3529" w:type="dxa"/>
            <w:tcBorders>
              <w:top w:val="single" w:sz="4" w:space="0" w:color="auto"/>
              <w:left w:val="single" w:sz="4" w:space="0" w:color="auto"/>
              <w:bottom w:val="single" w:sz="4" w:space="0" w:color="auto"/>
              <w:right w:val="single" w:sz="4" w:space="0" w:color="auto"/>
            </w:tcBorders>
          </w:tcPr>
          <w:p w:rsidR="00A132BE" w:rsidRPr="00A51202" w:rsidRDefault="00554994" w:rsidP="00051570">
            <w:pPr>
              <w:tabs>
                <w:tab w:val="left" w:pos="426"/>
              </w:tabs>
              <w:adjustRightInd w:val="0"/>
              <w:spacing w:after="0" w:line="240" w:lineRule="auto"/>
              <w:textAlignment w:val="baseline"/>
              <w:rPr>
                <w:rFonts w:ascii="Times New Roman" w:eastAsia="Calibri" w:hAnsi="Times New Roman" w:cs="Times New Roman"/>
                <w:color w:val="000000"/>
                <w:sz w:val="24"/>
                <w:szCs w:val="24"/>
                <w:lang w:eastAsia="ru-RU"/>
              </w:rPr>
            </w:pPr>
            <w:hyperlink r:id="rId14" w:history="1">
              <w:r w:rsidR="009E45FE" w:rsidRPr="009E45FE">
                <w:rPr>
                  <w:rFonts w:ascii="Times New Roman" w:hAnsi="Times New Roman" w:cs="Times New Roman"/>
                  <w:color w:val="0000FF"/>
                  <w:sz w:val="24"/>
                  <w:szCs w:val="24"/>
                  <w:lang w:eastAsia="ru-RU"/>
                </w:rPr>
                <w:t>https://school1-prs.edu.yar.ru/rip/materiali.html</w:t>
              </w:r>
            </w:hyperlink>
            <w:r w:rsidR="00051570">
              <w:t xml:space="preserve"> </w:t>
            </w:r>
            <w:r w:rsidR="00A132BE" w:rsidRPr="00A51202">
              <w:rPr>
                <w:rFonts w:ascii="Times New Roman" w:eastAsia="Calibri" w:hAnsi="Times New Roman" w:cs="Times New Roman"/>
                <w:color w:val="000000"/>
                <w:sz w:val="24"/>
                <w:szCs w:val="24"/>
                <w:lang w:eastAsia="ru-RU"/>
              </w:rPr>
              <w:t>(сайт МОУ СШ 1 г. Переславля-Залесского)</w:t>
            </w:r>
          </w:p>
          <w:p w:rsidR="00A51202" w:rsidRPr="00A51202" w:rsidRDefault="00A51202" w:rsidP="00051570">
            <w:pPr>
              <w:tabs>
                <w:tab w:val="left" w:pos="426"/>
              </w:tabs>
              <w:adjustRightInd w:val="0"/>
              <w:spacing w:after="0" w:line="240" w:lineRule="auto"/>
              <w:textAlignment w:val="baseline"/>
              <w:rPr>
                <w:rFonts w:ascii="Times New Roman" w:eastAsia="Calibri" w:hAnsi="Times New Roman" w:cs="Times New Roman"/>
                <w:b/>
                <w:color w:val="000000"/>
                <w:szCs w:val="24"/>
                <w:lang w:eastAsia="ru-RU"/>
              </w:rPr>
            </w:pPr>
          </w:p>
        </w:tc>
      </w:tr>
      <w:tr w:rsidR="00A51202" w:rsidRPr="00A51202" w:rsidTr="0045545A">
        <w:tc>
          <w:tcPr>
            <w:tcW w:w="3227" w:type="dxa"/>
            <w:tcBorders>
              <w:top w:val="single" w:sz="4" w:space="0" w:color="auto"/>
              <w:left w:val="single" w:sz="4" w:space="0" w:color="auto"/>
              <w:bottom w:val="single" w:sz="4" w:space="0" w:color="auto"/>
              <w:right w:val="single" w:sz="4" w:space="0" w:color="auto"/>
            </w:tcBorders>
          </w:tcPr>
          <w:p w:rsid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r>
              <w:rPr>
                <w:rFonts w:ascii="Times New Roman" w:eastAsia="Calibri" w:hAnsi="Times New Roman" w:cs="Times New Roman"/>
                <w:bCs/>
                <w:szCs w:val="20"/>
                <w:lang w:eastAsia="ru-RU"/>
              </w:rPr>
              <w:t>Статья</w:t>
            </w:r>
          </w:p>
        </w:tc>
        <w:tc>
          <w:tcPr>
            <w:tcW w:w="4252"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color w:val="000000"/>
                <w:sz w:val="24"/>
                <w:szCs w:val="24"/>
                <w:lang w:eastAsia="ru-RU"/>
              </w:rPr>
              <w:t>«Формирование функциональной грамотности на уроках</w:t>
            </w:r>
            <w:r>
              <w:rPr>
                <w:rFonts w:ascii="Times New Roman" w:eastAsia="Calibri" w:hAnsi="Times New Roman" w:cs="Times New Roman"/>
                <w:color w:val="000000"/>
                <w:sz w:val="24"/>
                <w:szCs w:val="24"/>
                <w:lang w:eastAsia="ru-RU"/>
              </w:rPr>
              <w:t xml:space="preserve"> изобразительного искусства»</w:t>
            </w:r>
          </w:p>
        </w:tc>
        <w:tc>
          <w:tcPr>
            <w:tcW w:w="3701"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color w:val="000000"/>
                <w:sz w:val="24"/>
                <w:szCs w:val="24"/>
                <w:lang w:eastAsia="ru-RU"/>
              </w:rPr>
            </w:pPr>
            <w:r w:rsidRPr="00A51202">
              <w:rPr>
                <w:rFonts w:ascii="Times New Roman" w:eastAsia="Calibri" w:hAnsi="Times New Roman" w:cs="Times New Roman"/>
                <w:color w:val="000000"/>
                <w:sz w:val="24"/>
                <w:szCs w:val="24"/>
                <w:lang w:eastAsia="ru-RU"/>
              </w:rPr>
              <w:t>Тарасова Е.М., учитель ИЗО</w:t>
            </w:r>
          </w:p>
        </w:tc>
        <w:tc>
          <w:tcPr>
            <w:tcW w:w="3529" w:type="dxa"/>
            <w:tcBorders>
              <w:top w:val="single" w:sz="4" w:space="0" w:color="auto"/>
              <w:left w:val="single" w:sz="4" w:space="0" w:color="auto"/>
              <w:bottom w:val="single" w:sz="4" w:space="0" w:color="auto"/>
              <w:right w:val="single" w:sz="4" w:space="0" w:color="auto"/>
            </w:tcBorders>
          </w:tcPr>
          <w:p w:rsidR="00A132BE" w:rsidRPr="00A51202" w:rsidRDefault="00554994" w:rsidP="00051570">
            <w:pPr>
              <w:tabs>
                <w:tab w:val="left" w:pos="426"/>
              </w:tabs>
              <w:adjustRightInd w:val="0"/>
              <w:spacing w:after="0" w:line="240" w:lineRule="auto"/>
              <w:textAlignment w:val="baseline"/>
              <w:rPr>
                <w:rFonts w:ascii="Times New Roman" w:eastAsia="Calibri" w:hAnsi="Times New Roman" w:cs="Times New Roman"/>
                <w:color w:val="000000"/>
                <w:sz w:val="24"/>
                <w:szCs w:val="24"/>
                <w:lang w:eastAsia="ru-RU"/>
              </w:rPr>
            </w:pPr>
            <w:hyperlink r:id="rId15" w:history="1">
              <w:r w:rsidR="009E45FE" w:rsidRPr="009E45FE">
                <w:rPr>
                  <w:rFonts w:ascii="Times New Roman" w:hAnsi="Times New Roman" w:cs="Times New Roman"/>
                  <w:color w:val="0000FF"/>
                  <w:sz w:val="24"/>
                  <w:szCs w:val="24"/>
                  <w:lang w:eastAsia="ru-RU"/>
                </w:rPr>
                <w:t>https://school1-prs.edu.yar.ru/rip/materiali.html</w:t>
              </w:r>
            </w:hyperlink>
            <w:r w:rsidR="00051570">
              <w:t xml:space="preserve"> </w:t>
            </w:r>
            <w:r w:rsidR="00A132BE" w:rsidRPr="00A51202">
              <w:rPr>
                <w:rFonts w:ascii="Times New Roman" w:eastAsia="Calibri" w:hAnsi="Times New Roman" w:cs="Times New Roman"/>
                <w:color w:val="000000"/>
                <w:sz w:val="24"/>
                <w:szCs w:val="24"/>
                <w:lang w:eastAsia="ru-RU"/>
              </w:rPr>
              <w:t>(сайт МОУ СШ 1 г. Переславля-Залесского)</w:t>
            </w:r>
          </w:p>
          <w:p w:rsidR="00A51202" w:rsidRPr="00A51202" w:rsidRDefault="00A51202" w:rsidP="00051570">
            <w:pPr>
              <w:tabs>
                <w:tab w:val="left" w:pos="426"/>
              </w:tabs>
              <w:adjustRightInd w:val="0"/>
              <w:spacing w:after="0" w:line="240" w:lineRule="auto"/>
              <w:textAlignment w:val="baseline"/>
              <w:rPr>
                <w:rFonts w:ascii="Times New Roman" w:eastAsia="Calibri" w:hAnsi="Times New Roman" w:cs="Times New Roman"/>
                <w:b/>
                <w:color w:val="000000"/>
                <w:szCs w:val="24"/>
                <w:lang w:eastAsia="ru-RU"/>
              </w:rPr>
            </w:pPr>
          </w:p>
        </w:tc>
      </w:tr>
      <w:tr w:rsidR="00A51202" w:rsidRPr="00A51202" w:rsidTr="0045545A">
        <w:tc>
          <w:tcPr>
            <w:tcW w:w="14709" w:type="dxa"/>
            <w:gridSpan w:val="4"/>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sz w:val="28"/>
                <w:szCs w:val="28"/>
              </w:rPr>
              <w:t>2 квартал</w:t>
            </w:r>
          </w:p>
        </w:tc>
      </w:tr>
      <w:tr w:rsidR="00A51202" w:rsidRPr="00A51202" w:rsidTr="0045545A">
        <w:tc>
          <w:tcPr>
            <w:tcW w:w="322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701"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529"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r>
      <w:tr w:rsidR="00A51202" w:rsidRPr="00A51202" w:rsidTr="0045545A">
        <w:tc>
          <w:tcPr>
            <w:tcW w:w="322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701"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529"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r>
      <w:tr w:rsidR="00A51202" w:rsidRPr="00A51202" w:rsidTr="0045545A">
        <w:tc>
          <w:tcPr>
            <w:tcW w:w="14709" w:type="dxa"/>
            <w:gridSpan w:val="4"/>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sz w:val="28"/>
                <w:szCs w:val="28"/>
              </w:rPr>
              <w:t>3 квартал</w:t>
            </w:r>
          </w:p>
        </w:tc>
      </w:tr>
      <w:tr w:rsidR="00A51202" w:rsidRPr="00A51202" w:rsidTr="0045545A">
        <w:tc>
          <w:tcPr>
            <w:tcW w:w="322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701"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529"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r>
      <w:tr w:rsidR="00A51202" w:rsidRPr="00A51202" w:rsidTr="0045545A">
        <w:tc>
          <w:tcPr>
            <w:tcW w:w="322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701"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529"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r>
      <w:tr w:rsidR="00A51202" w:rsidRPr="00A51202" w:rsidTr="0045545A">
        <w:tc>
          <w:tcPr>
            <w:tcW w:w="14709" w:type="dxa"/>
            <w:gridSpan w:val="4"/>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sz w:val="28"/>
                <w:szCs w:val="28"/>
              </w:rPr>
              <w:t>4 квартал</w:t>
            </w:r>
          </w:p>
        </w:tc>
      </w:tr>
      <w:tr w:rsidR="00A51202" w:rsidRPr="00A51202" w:rsidTr="0045545A">
        <w:tc>
          <w:tcPr>
            <w:tcW w:w="322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701"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529"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r>
      <w:tr w:rsidR="00A51202" w:rsidRPr="00A51202" w:rsidTr="0045545A">
        <w:tc>
          <w:tcPr>
            <w:tcW w:w="322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p>
        </w:tc>
        <w:tc>
          <w:tcPr>
            <w:tcW w:w="4252"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701"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529"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r>
    </w:tbl>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 w:val="24"/>
          <w:szCs w:val="24"/>
          <w:lang w:eastAsia="ru-RU"/>
        </w:rPr>
      </w:pPr>
    </w:p>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sz w:val="28"/>
          <w:szCs w:val="28"/>
          <w:lang w:eastAsia="ru-RU"/>
        </w:rPr>
      </w:pPr>
      <w:r w:rsidRPr="00A51202">
        <w:rPr>
          <w:rFonts w:ascii="Times New Roman" w:eastAsia="Calibri" w:hAnsi="Times New Roman" w:cs="Times New Roman"/>
          <w:sz w:val="28"/>
          <w:szCs w:val="28"/>
          <w:lang w:eastAsia="ru-RU"/>
        </w:rPr>
        <w:t xml:space="preserve">Выступление в региональных (всероссийских) </w:t>
      </w:r>
      <w:proofErr w:type="spellStart"/>
      <w:r w:rsidRPr="00A51202">
        <w:rPr>
          <w:rFonts w:ascii="Times New Roman" w:eastAsia="Calibri" w:hAnsi="Times New Roman" w:cs="Times New Roman"/>
          <w:sz w:val="28"/>
          <w:szCs w:val="28"/>
          <w:lang w:eastAsia="ru-RU"/>
        </w:rPr>
        <w:t>вебинарах</w:t>
      </w:r>
      <w:proofErr w:type="spellEnd"/>
      <w:r w:rsidRPr="00A51202">
        <w:rPr>
          <w:rFonts w:ascii="Times New Roman" w:eastAsia="Calibri" w:hAnsi="Times New Roman" w:cs="Times New Roman"/>
          <w:sz w:val="28"/>
          <w:szCs w:val="28"/>
          <w:lang w:eastAsia="ru-RU"/>
        </w:rPr>
        <w:t>, семинарах, конференциях по теме проекта</w:t>
      </w:r>
    </w:p>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 w:val="24"/>
          <w:szCs w:val="24"/>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2"/>
        <w:gridCol w:w="4642"/>
        <w:gridCol w:w="3146"/>
        <w:gridCol w:w="3749"/>
      </w:tblGrid>
      <w:tr w:rsidR="00A51202" w:rsidRPr="00A51202" w:rsidTr="0045545A">
        <w:trPr>
          <w:trHeight w:val="898"/>
        </w:trPr>
        <w:tc>
          <w:tcPr>
            <w:tcW w:w="3230"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b/>
                <w:color w:val="000000"/>
                <w:szCs w:val="24"/>
                <w:lang w:eastAsia="ru-RU"/>
              </w:rPr>
              <w:t>Название мероприятия</w:t>
            </w:r>
          </w:p>
        </w:tc>
        <w:tc>
          <w:tcPr>
            <w:tcW w:w="4760"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b/>
                <w:color w:val="000000"/>
                <w:szCs w:val="24"/>
                <w:lang w:eastAsia="ru-RU"/>
              </w:rPr>
              <w:t>Тема выступления</w:t>
            </w:r>
          </w:p>
        </w:tc>
        <w:tc>
          <w:tcPr>
            <w:tcW w:w="3202"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b/>
                <w:color w:val="000000"/>
                <w:szCs w:val="24"/>
                <w:lang w:eastAsia="ru-RU"/>
              </w:rPr>
              <w:t xml:space="preserve">Ф.И.О. выступающего, должность, место работы </w:t>
            </w:r>
          </w:p>
        </w:tc>
        <w:tc>
          <w:tcPr>
            <w:tcW w:w="351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b/>
                <w:color w:val="000000"/>
                <w:szCs w:val="24"/>
                <w:lang w:eastAsia="ru-RU"/>
              </w:rPr>
              <w:t>Ссылка на программу мероприятия, презентацию автора</w:t>
            </w:r>
          </w:p>
        </w:tc>
      </w:tr>
      <w:tr w:rsidR="00A51202" w:rsidRPr="00A51202" w:rsidTr="0045545A">
        <w:tc>
          <w:tcPr>
            <w:tcW w:w="14709" w:type="dxa"/>
            <w:gridSpan w:val="4"/>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sz w:val="28"/>
                <w:szCs w:val="28"/>
              </w:rPr>
              <w:t>1 квартал</w:t>
            </w:r>
          </w:p>
        </w:tc>
      </w:tr>
      <w:tr w:rsidR="00A51202" w:rsidRPr="00A51202" w:rsidTr="0045545A">
        <w:tc>
          <w:tcPr>
            <w:tcW w:w="3230"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2984"/>
              </w:tabs>
              <w:snapToGrid w:val="0"/>
              <w:spacing w:after="0" w:line="276" w:lineRule="auto"/>
              <w:rPr>
                <w:rFonts w:ascii="Times New Roman" w:eastAsia="Calibri" w:hAnsi="Times New Roman" w:cs="Times New Roman"/>
                <w:iCs/>
                <w:sz w:val="24"/>
                <w:szCs w:val="24"/>
                <w:lang w:eastAsia="ru-RU"/>
              </w:rPr>
            </w:pPr>
            <w:r w:rsidRPr="00A51202">
              <w:rPr>
                <w:rFonts w:ascii="Times New Roman" w:eastAsia="Calibri" w:hAnsi="Times New Roman" w:cs="Times New Roman"/>
                <w:iCs/>
                <w:sz w:val="24"/>
                <w:szCs w:val="24"/>
                <w:lang w:eastAsia="ru-RU"/>
              </w:rPr>
              <w:t>Всероссийская научно-практическая конференция в онлайн-режиме «Современное начальное общее образование: традиции, инновации, проблемы и перспективы»</w:t>
            </w:r>
          </w:p>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p>
        </w:tc>
        <w:tc>
          <w:tcPr>
            <w:tcW w:w="4760"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iCs/>
                <w:sz w:val="24"/>
                <w:szCs w:val="24"/>
                <w:lang w:eastAsia="ru-RU"/>
              </w:rPr>
            </w:pPr>
            <w:r w:rsidRPr="00A51202">
              <w:rPr>
                <w:rFonts w:ascii="Times New Roman" w:eastAsia="Calibri" w:hAnsi="Times New Roman" w:cs="Times New Roman"/>
                <w:iCs/>
                <w:color w:val="000000"/>
                <w:szCs w:val="24"/>
                <w:lang w:eastAsia="ru-RU"/>
              </w:rPr>
              <w:t>1.</w:t>
            </w:r>
            <w:r w:rsidRPr="00A51202">
              <w:rPr>
                <w:rFonts w:ascii="Times New Roman" w:eastAsia="Calibri" w:hAnsi="Times New Roman" w:cs="Times New Roman"/>
                <w:iCs/>
                <w:sz w:val="24"/>
                <w:szCs w:val="24"/>
                <w:lang w:eastAsia="ru-RU"/>
              </w:rPr>
              <w:t xml:space="preserve"> «Практика формирования читательской грамотности на уроках в начальной школе»</w:t>
            </w:r>
          </w:p>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iCs/>
                <w:sz w:val="24"/>
                <w:szCs w:val="24"/>
                <w:lang w:eastAsia="ru-RU"/>
              </w:rPr>
            </w:pPr>
            <w:r w:rsidRPr="00A51202">
              <w:rPr>
                <w:rFonts w:ascii="Times New Roman" w:eastAsia="Calibri" w:hAnsi="Times New Roman" w:cs="Times New Roman"/>
                <w:iCs/>
                <w:sz w:val="24"/>
                <w:szCs w:val="24"/>
                <w:lang w:eastAsia="ru-RU"/>
              </w:rPr>
              <w:t>2. «Секреты современного урока в начальной школе»</w:t>
            </w:r>
          </w:p>
          <w:p w:rsidR="00A51202" w:rsidRPr="00A51202" w:rsidRDefault="00A51202" w:rsidP="00AF51F1">
            <w:pPr>
              <w:tabs>
                <w:tab w:val="left" w:pos="426"/>
              </w:tabs>
              <w:adjustRightInd w:val="0"/>
              <w:spacing w:after="0" w:line="240" w:lineRule="auto"/>
              <w:jc w:val="both"/>
              <w:textAlignment w:val="baseline"/>
              <w:rPr>
                <w:rFonts w:ascii="Times New Roman" w:eastAsia="Calibri" w:hAnsi="Times New Roman" w:cs="Times New Roman"/>
                <w:color w:val="000000"/>
                <w:szCs w:val="24"/>
                <w:lang w:eastAsia="ru-RU"/>
              </w:rPr>
            </w:pPr>
          </w:p>
        </w:tc>
        <w:tc>
          <w:tcPr>
            <w:tcW w:w="3202"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textAlignment w:val="baseline"/>
              <w:rPr>
                <w:rFonts w:ascii="Times New Roman" w:eastAsia="Calibri" w:hAnsi="Times New Roman" w:cs="Times New Roman"/>
                <w:color w:val="000000"/>
                <w:sz w:val="24"/>
                <w:szCs w:val="24"/>
                <w:lang w:eastAsia="ru-RU"/>
              </w:rPr>
            </w:pPr>
            <w:r w:rsidRPr="00A51202">
              <w:rPr>
                <w:rFonts w:ascii="Times New Roman" w:eastAsia="Calibri" w:hAnsi="Times New Roman" w:cs="Times New Roman"/>
                <w:color w:val="000000"/>
                <w:szCs w:val="24"/>
                <w:lang w:eastAsia="ru-RU"/>
              </w:rPr>
              <w:t>1.</w:t>
            </w:r>
            <w:r w:rsidRPr="00A51202">
              <w:rPr>
                <w:rFonts w:ascii="Times New Roman" w:eastAsia="Calibri" w:hAnsi="Times New Roman" w:cs="Times New Roman"/>
                <w:color w:val="000000"/>
                <w:sz w:val="24"/>
                <w:szCs w:val="24"/>
                <w:lang w:eastAsia="ru-RU"/>
              </w:rPr>
              <w:t xml:space="preserve"> Миловидова Л. А., заместитель директора по УВР, учитель начальных классов МОУ СШ № 1.</w:t>
            </w:r>
          </w:p>
          <w:p w:rsidR="00A51202" w:rsidRPr="00A51202" w:rsidRDefault="00A51202" w:rsidP="00A51202">
            <w:pPr>
              <w:tabs>
                <w:tab w:val="left" w:pos="426"/>
              </w:tabs>
              <w:adjustRightInd w:val="0"/>
              <w:spacing w:after="0" w:line="240" w:lineRule="auto"/>
              <w:textAlignment w:val="baseline"/>
              <w:rPr>
                <w:rFonts w:ascii="Times New Roman" w:eastAsia="Calibri" w:hAnsi="Times New Roman" w:cs="Times New Roman"/>
                <w:color w:val="000000"/>
                <w:sz w:val="24"/>
                <w:szCs w:val="24"/>
                <w:lang w:eastAsia="ru-RU"/>
              </w:rPr>
            </w:pPr>
            <w:r w:rsidRPr="00A51202">
              <w:rPr>
                <w:rFonts w:ascii="Times New Roman" w:eastAsia="Calibri" w:hAnsi="Times New Roman" w:cs="Times New Roman"/>
                <w:color w:val="000000"/>
                <w:sz w:val="24"/>
                <w:szCs w:val="24"/>
                <w:lang w:eastAsia="ru-RU"/>
              </w:rPr>
              <w:t xml:space="preserve">2. </w:t>
            </w:r>
            <w:proofErr w:type="spellStart"/>
            <w:r w:rsidRPr="00A51202">
              <w:rPr>
                <w:rFonts w:ascii="Times New Roman" w:eastAsia="Calibri" w:hAnsi="Times New Roman" w:cs="Times New Roman"/>
                <w:color w:val="000000"/>
                <w:sz w:val="24"/>
                <w:szCs w:val="24"/>
                <w:lang w:eastAsia="ru-RU"/>
              </w:rPr>
              <w:t>Пятибратова</w:t>
            </w:r>
            <w:proofErr w:type="spellEnd"/>
            <w:r w:rsidRPr="00A51202">
              <w:rPr>
                <w:rFonts w:ascii="Times New Roman" w:eastAsia="Calibri" w:hAnsi="Times New Roman" w:cs="Times New Roman"/>
                <w:color w:val="000000"/>
                <w:sz w:val="24"/>
                <w:szCs w:val="24"/>
                <w:lang w:eastAsia="ru-RU"/>
              </w:rPr>
              <w:t xml:space="preserve"> Е.Е., заместитель директора по УВР, учитель начальных классов МОУ СШ № 1.</w:t>
            </w:r>
          </w:p>
          <w:p w:rsidR="00A51202" w:rsidRPr="00A51202" w:rsidRDefault="00A51202" w:rsidP="00A51202">
            <w:pPr>
              <w:tabs>
                <w:tab w:val="left" w:pos="426"/>
              </w:tabs>
              <w:adjustRightInd w:val="0"/>
              <w:spacing w:after="0" w:line="240" w:lineRule="auto"/>
              <w:textAlignment w:val="baseline"/>
              <w:rPr>
                <w:rFonts w:ascii="Times New Roman" w:eastAsia="Calibri" w:hAnsi="Times New Roman" w:cs="Times New Roman"/>
                <w:color w:val="000000"/>
                <w:szCs w:val="24"/>
                <w:lang w:eastAsia="ru-RU"/>
              </w:rPr>
            </w:pPr>
          </w:p>
        </w:tc>
        <w:tc>
          <w:tcPr>
            <w:tcW w:w="3517" w:type="dxa"/>
            <w:tcBorders>
              <w:top w:val="single" w:sz="4" w:space="0" w:color="auto"/>
              <w:left w:val="single" w:sz="4" w:space="0" w:color="auto"/>
              <w:bottom w:val="single" w:sz="4" w:space="0" w:color="auto"/>
              <w:right w:val="single" w:sz="4" w:space="0" w:color="auto"/>
            </w:tcBorders>
          </w:tcPr>
          <w:p w:rsidR="00A51202" w:rsidRPr="003A59E6" w:rsidRDefault="00554994" w:rsidP="00A51202">
            <w:pPr>
              <w:tabs>
                <w:tab w:val="left" w:pos="426"/>
              </w:tabs>
              <w:adjustRightInd w:val="0"/>
              <w:spacing w:after="0" w:line="240" w:lineRule="auto"/>
              <w:jc w:val="both"/>
              <w:textAlignment w:val="baseline"/>
              <w:rPr>
                <w:rFonts w:ascii="Times New Roman" w:hAnsi="Times New Roman" w:cs="Times New Roman"/>
                <w:color w:val="0000FF"/>
                <w:sz w:val="24"/>
                <w:szCs w:val="24"/>
                <w:lang w:eastAsia="ru-RU"/>
              </w:rPr>
            </w:pPr>
            <w:hyperlink r:id="rId16" w:history="1">
              <w:r w:rsidR="003A59E6" w:rsidRPr="00D94451">
                <w:rPr>
                  <w:rFonts w:ascii="Times New Roman" w:hAnsi="Times New Roman" w:cs="Times New Roman"/>
                  <w:color w:val="0000FF"/>
                  <w:sz w:val="24"/>
                  <w:szCs w:val="24"/>
                  <w:lang w:eastAsia="ru-RU"/>
                </w:rPr>
                <w:t>https://conf.niko.institute/conference</w:t>
              </w:r>
            </w:hyperlink>
          </w:p>
          <w:p w:rsidR="003A59E6" w:rsidRPr="003A59E6" w:rsidRDefault="003A59E6" w:rsidP="00A51202">
            <w:pPr>
              <w:tabs>
                <w:tab w:val="left" w:pos="426"/>
              </w:tabs>
              <w:adjustRightInd w:val="0"/>
              <w:spacing w:after="0" w:line="240" w:lineRule="auto"/>
              <w:jc w:val="both"/>
              <w:textAlignment w:val="baseline"/>
              <w:rPr>
                <w:rFonts w:ascii="Times New Roman" w:hAnsi="Times New Roman" w:cs="Times New Roman"/>
                <w:color w:val="0000FF"/>
                <w:sz w:val="24"/>
                <w:szCs w:val="24"/>
                <w:lang w:eastAsia="ru-RU"/>
              </w:rPr>
            </w:pPr>
          </w:p>
          <w:p w:rsidR="003A59E6" w:rsidRPr="00A51202" w:rsidRDefault="003A59E6" w:rsidP="00A51202">
            <w:pPr>
              <w:tabs>
                <w:tab w:val="left" w:pos="426"/>
              </w:tabs>
              <w:adjustRightInd w:val="0"/>
              <w:spacing w:after="0" w:line="240" w:lineRule="auto"/>
              <w:jc w:val="both"/>
              <w:textAlignment w:val="baseline"/>
              <w:rPr>
                <w:rFonts w:ascii="Times New Roman" w:hAnsi="Times New Roman" w:cs="Times New Roman"/>
                <w:color w:val="0000FF"/>
                <w:sz w:val="24"/>
                <w:szCs w:val="24"/>
                <w:lang w:eastAsia="ru-RU"/>
              </w:rPr>
            </w:pPr>
            <w:r w:rsidRPr="003A59E6">
              <w:rPr>
                <w:rFonts w:ascii="Times New Roman" w:hAnsi="Times New Roman" w:cs="Times New Roman"/>
                <w:color w:val="0000FF"/>
                <w:sz w:val="24"/>
                <w:szCs w:val="24"/>
                <w:lang w:eastAsia="ru-RU"/>
              </w:rPr>
              <w:t>https://school1-prs.edu.yar.ru/rip/materiali.html</w:t>
            </w:r>
          </w:p>
        </w:tc>
      </w:tr>
      <w:tr w:rsidR="00A51202" w:rsidRPr="00A51202" w:rsidTr="0045545A">
        <w:tc>
          <w:tcPr>
            <w:tcW w:w="3230"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p>
        </w:tc>
        <w:tc>
          <w:tcPr>
            <w:tcW w:w="4760"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202"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51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r>
      <w:tr w:rsidR="00A51202" w:rsidRPr="00A51202" w:rsidTr="0045545A">
        <w:tc>
          <w:tcPr>
            <w:tcW w:w="14709" w:type="dxa"/>
            <w:gridSpan w:val="4"/>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sz w:val="28"/>
                <w:szCs w:val="28"/>
              </w:rPr>
              <w:t>2 квартал</w:t>
            </w:r>
          </w:p>
        </w:tc>
      </w:tr>
      <w:tr w:rsidR="00A51202" w:rsidRPr="00A51202" w:rsidTr="0045545A">
        <w:tc>
          <w:tcPr>
            <w:tcW w:w="3230"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p>
        </w:tc>
        <w:tc>
          <w:tcPr>
            <w:tcW w:w="4760"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202"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51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r>
      <w:tr w:rsidR="00A51202" w:rsidRPr="00A51202" w:rsidTr="0045545A">
        <w:tc>
          <w:tcPr>
            <w:tcW w:w="3230"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p>
        </w:tc>
        <w:tc>
          <w:tcPr>
            <w:tcW w:w="4760"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202"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51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r>
      <w:tr w:rsidR="00A51202" w:rsidRPr="00A51202" w:rsidTr="0045545A">
        <w:tc>
          <w:tcPr>
            <w:tcW w:w="14709" w:type="dxa"/>
            <w:gridSpan w:val="4"/>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sz w:val="28"/>
                <w:szCs w:val="28"/>
              </w:rPr>
              <w:t>3 квартал</w:t>
            </w:r>
          </w:p>
        </w:tc>
      </w:tr>
      <w:tr w:rsidR="00A51202" w:rsidRPr="00A51202" w:rsidTr="0045545A">
        <w:tc>
          <w:tcPr>
            <w:tcW w:w="3230"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p>
        </w:tc>
        <w:tc>
          <w:tcPr>
            <w:tcW w:w="4760"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202"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51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r>
      <w:tr w:rsidR="00A51202" w:rsidRPr="00A51202" w:rsidTr="0045545A">
        <w:tc>
          <w:tcPr>
            <w:tcW w:w="3230"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p>
        </w:tc>
        <w:tc>
          <w:tcPr>
            <w:tcW w:w="4760"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202"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51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r>
      <w:tr w:rsidR="00A51202" w:rsidRPr="00A51202" w:rsidTr="0045545A">
        <w:tc>
          <w:tcPr>
            <w:tcW w:w="14709" w:type="dxa"/>
            <w:gridSpan w:val="4"/>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center"/>
              <w:textAlignment w:val="baseline"/>
              <w:rPr>
                <w:rFonts w:ascii="Times New Roman" w:eastAsia="Calibri" w:hAnsi="Times New Roman" w:cs="Times New Roman"/>
                <w:b/>
                <w:color w:val="000000"/>
                <w:szCs w:val="24"/>
                <w:lang w:eastAsia="ru-RU"/>
              </w:rPr>
            </w:pPr>
            <w:r w:rsidRPr="00A51202">
              <w:rPr>
                <w:rFonts w:ascii="Times New Roman" w:eastAsia="Calibri" w:hAnsi="Times New Roman" w:cs="Times New Roman"/>
                <w:sz w:val="28"/>
                <w:szCs w:val="28"/>
              </w:rPr>
              <w:t>4 квартал</w:t>
            </w:r>
          </w:p>
        </w:tc>
      </w:tr>
      <w:tr w:rsidR="00A51202" w:rsidRPr="00A51202" w:rsidTr="0045545A">
        <w:tc>
          <w:tcPr>
            <w:tcW w:w="3230"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p>
        </w:tc>
        <w:tc>
          <w:tcPr>
            <w:tcW w:w="4760"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202"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51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r>
      <w:tr w:rsidR="00A51202" w:rsidRPr="00A51202" w:rsidTr="0045545A">
        <w:tc>
          <w:tcPr>
            <w:tcW w:w="3230"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Cs/>
                <w:szCs w:val="20"/>
                <w:lang w:eastAsia="ru-RU"/>
              </w:rPr>
            </w:pPr>
          </w:p>
        </w:tc>
        <w:tc>
          <w:tcPr>
            <w:tcW w:w="4760"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202"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c>
          <w:tcPr>
            <w:tcW w:w="3517" w:type="dxa"/>
            <w:tcBorders>
              <w:top w:val="single" w:sz="4" w:space="0" w:color="auto"/>
              <w:left w:val="single" w:sz="4" w:space="0" w:color="auto"/>
              <w:bottom w:val="single" w:sz="4" w:space="0" w:color="auto"/>
              <w:right w:val="single" w:sz="4" w:space="0" w:color="auto"/>
            </w:tcBorders>
          </w:tcPr>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Cs w:val="24"/>
                <w:lang w:eastAsia="ru-RU"/>
              </w:rPr>
            </w:pPr>
          </w:p>
        </w:tc>
      </w:tr>
    </w:tbl>
    <w:p w:rsidR="00A51202" w:rsidRPr="00A51202" w:rsidRDefault="00A51202" w:rsidP="00A51202">
      <w:pPr>
        <w:tabs>
          <w:tab w:val="left" w:pos="426"/>
        </w:tabs>
        <w:adjustRightInd w:val="0"/>
        <w:spacing w:after="0" w:line="240" w:lineRule="auto"/>
        <w:jc w:val="both"/>
        <w:textAlignment w:val="baseline"/>
        <w:rPr>
          <w:rFonts w:ascii="Times New Roman" w:eastAsia="Calibri" w:hAnsi="Times New Roman" w:cs="Times New Roman"/>
          <w:b/>
          <w:color w:val="000000"/>
          <w:sz w:val="24"/>
          <w:szCs w:val="24"/>
          <w:lang w:eastAsia="ru-RU"/>
        </w:rPr>
      </w:pPr>
    </w:p>
    <w:p w:rsidR="00A51202" w:rsidRPr="00A51202" w:rsidRDefault="00A51202" w:rsidP="00A51202">
      <w:pPr>
        <w:keepNext/>
        <w:keepLines/>
        <w:numPr>
          <w:ilvl w:val="0"/>
          <w:numId w:val="1"/>
        </w:numPr>
        <w:adjustRightInd w:val="0"/>
        <w:spacing w:after="120" w:line="240" w:lineRule="auto"/>
        <w:jc w:val="center"/>
        <w:textAlignment w:val="baseline"/>
        <w:outlineLvl w:val="1"/>
        <w:rPr>
          <w:rFonts w:ascii="Calibri" w:eastAsia="Calibri" w:hAnsi="Calibri" w:cs="Times New Roman"/>
          <w:b/>
          <w:sz w:val="28"/>
          <w:szCs w:val="28"/>
        </w:rPr>
      </w:pPr>
      <w:r w:rsidRPr="00A51202">
        <w:rPr>
          <w:rFonts w:ascii="Calibri" w:eastAsia="Calibri" w:hAnsi="Calibri" w:cs="Times New Roman"/>
          <w:b/>
          <w:sz w:val="28"/>
          <w:szCs w:val="28"/>
        </w:rPr>
        <w:t>Сведения о ресурсном обеспечении деятельности региональной инновационной площадки за отчетный период</w:t>
      </w:r>
    </w:p>
    <w:p w:rsidR="00A51202" w:rsidRPr="00A51202" w:rsidRDefault="00A51202" w:rsidP="00A51202">
      <w:pPr>
        <w:tabs>
          <w:tab w:val="left" w:pos="993"/>
          <w:tab w:val="left" w:pos="1418"/>
          <w:tab w:val="left" w:pos="1560"/>
        </w:tabs>
        <w:adjustRightInd w:val="0"/>
        <w:spacing w:after="0" w:line="276" w:lineRule="auto"/>
        <w:jc w:val="center"/>
        <w:textAlignment w:val="baseline"/>
        <w:rPr>
          <w:rFonts w:ascii="Times New Roman" w:eastAsia="Calibri" w:hAnsi="Times New Roman" w:cs="Times New Roman"/>
          <w:sz w:val="28"/>
          <w:szCs w:val="28"/>
          <w:lang w:eastAsia="ru-RU"/>
        </w:rPr>
      </w:pPr>
      <w:r w:rsidRPr="00A51202">
        <w:rPr>
          <w:rFonts w:ascii="Times New Roman" w:eastAsia="Calibri" w:hAnsi="Times New Roman" w:cs="Times New Roman"/>
          <w:sz w:val="28"/>
          <w:szCs w:val="28"/>
          <w:lang w:eastAsia="ru-RU"/>
        </w:rPr>
        <w:t>Повышения квалификации участников РИП</w:t>
      </w:r>
    </w:p>
    <w:p w:rsidR="00A51202" w:rsidRPr="00A51202" w:rsidRDefault="00A51202" w:rsidP="00A51202">
      <w:pPr>
        <w:adjustRightInd w:val="0"/>
        <w:spacing w:after="0" w:line="240" w:lineRule="auto"/>
        <w:ind w:firstLine="1429"/>
        <w:jc w:val="both"/>
        <w:textAlignment w:val="baseline"/>
        <w:rPr>
          <w:rFonts w:ascii="Times New Roman" w:eastAsia="Calibri" w:hAnsi="Times New Roman" w:cs="Times New Roman"/>
          <w:i/>
          <w:sz w:val="24"/>
          <w:szCs w:val="24"/>
          <w:lang w:eastAsia="ru-RU"/>
        </w:rPr>
      </w:pPr>
      <w:r w:rsidRPr="00A51202">
        <w:rPr>
          <w:rFonts w:ascii="Times New Roman" w:eastAsia="Calibri" w:hAnsi="Times New Roman" w:cs="Times New Roman"/>
          <w:i/>
          <w:sz w:val="24"/>
          <w:szCs w:val="24"/>
          <w:lang w:eastAsia="ru-RU"/>
        </w:rPr>
        <w:t>Для реализации инновационного проекта региональная инновационная площадка привлекает как сотрудников самой организации, так и сотрудников организаций-соисполнителей, а также научных руководителей, консультантов из числа преподавателей высшей школы и научных работников. Все участники РИП перечислены в тексте инновационного проекта в разделе «Кадровое обеспечение реализации проекта». В данном разделе необходимо отметить, сохранились ли данные сотрудники в проектной группе, изменились ли их функции. Не маловажным при реализации проектной идеи является профессиональное развитие исполнителей, овладение актуальными знаниями по тематике проекта. Важно чтобы специалисты, участники РИП прошли повышение квалификации, повысили уровень профессиональной компетентности. Информация о повышении квалификации сотрудников также отмечается в данном разделе.</w:t>
      </w:r>
    </w:p>
    <w:p w:rsidR="00A51202" w:rsidRPr="00A51202" w:rsidRDefault="00A51202" w:rsidP="00A51202">
      <w:pPr>
        <w:adjustRightInd w:val="0"/>
        <w:spacing w:after="0" w:line="240" w:lineRule="auto"/>
        <w:ind w:firstLine="1429"/>
        <w:jc w:val="both"/>
        <w:textAlignment w:val="baseline"/>
        <w:rPr>
          <w:rFonts w:ascii="Times New Roman" w:eastAsia="Calibri" w:hAnsi="Times New Roman" w:cs="Times New Roman"/>
          <w:i/>
          <w:sz w:val="24"/>
          <w:szCs w:val="24"/>
          <w:lang w:eastAsia="ru-RU"/>
        </w:rPr>
      </w:pPr>
    </w:p>
    <w:tbl>
      <w:tblPr>
        <w:tblW w:w="14611" w:type="dxa"/>
        <w:tblLayout w:type="fixed"/>
        <w:tblCellMar>
          <w:left w:w="10" w:type="dxa"/>
          <w:right w:w="10" w:type="dxa"/>
        </w:tblCellMar>
        <w:tblLook w:val="0000" w:firstRow="0" w:lastRow="0" w:firstColumn="0" w:lastColumn="0" w:noHBand="0" w:noVBand="0"/>
      </w:tblPr>
      <w:tblGrid>
        <w:gridCol w:w="2693"/>
        <w:gridCol w:w="3260"/>
        <w:gridCol w:w="3969"/>
        <w:gridCol w:w="4689"/>
      </w:tblGrid>
      <w:tr w:rsidR="00A51202" w:rsidRPr="00A51202" w:rsidTr="0045545A">
        <w:trPr>
          <w:trHeight w:hRule="exact" w:val="1294"/>
        </w:trPr>
        <w:tc>
          <w:tcPr>
            <w:tcW w:w="2693" w:type="dxa"/>
            <w:tcBorders>
              <w:top w:val="single" w:sz="4" w:space="0" w:color="auto"/>
              <w:left w:val="single" w:sz="4" w:space="0" w:color="auto"/>
            </w:tcBorders>
            <w:shd w:val="clear" w:color="auto" w:fill="FFFFFF"/>
          </w:tcPr>
          <w:p w:rsidR="00A51202" w:rsidRPr="00A51202" w:rsidRDefault="00A51202" w:rsidP="00A51202">
            <w:pPr>
              <w:snapToGrid w:val="0"/>
              <w:spacing w:after="0" w:line="276" w:lineRule="auto"/>
              <w:jc w:val="center"/>
              <w:rPr>
                <w:rFonts w:ascii="Times New Roman" w:eastAsia="Calibri" w:hAnsi="Times New Roman" w:cs="Times New Roman"/>
                <w:b/>
                <w:iCs/>
                <w:sz w:val="24"/>
                <w:szCs w:val="28"/>
                <w:lang w:eastAsia="ru-RU"/>
              </w:rPr>
            </w:pPr>
            <w:r w:rsidRPr="00A51202">
              <w:rPr>
                <w:rFonts w:ascii="Times New Roman" w:eastAsia="Calibri" w:hAnsi="Times New Roman" w:cs="Times New Roman"/>
                <w:b/>
                <w:iCs/>
                <w:sz w:val="24"/>
                <w:szCs w:val="28"/>
                <w:lang w:eastAsia="ru-RU"/>
              </w:rPr>
              <w:t>ФИО специалиста</w:t>
            </w:r>
          </w:p>
        </w:tc>
        <w:tc>
          <w:tcPr>
            <w:tcW w:w="3260" w:type="dxa"/>
            <w:tcBorders>
              <w:top w:val="single" w:sz="4" w:space="0" w:color="auto"/>
              <w:left w:val="single" w:sz="4" w:space="0" w:color="auto"/>
            </w:tcBorders>
            <w:shd w:val="clear" w:color="auto" w:fill="FFFFFF"/>
          </w:tcPr>
          <w:p w:rsidR="00A51202" w:rsidRPr="00A51202" w:rsidRDefault="00A51202" w:rsidP="00A51202">
            <w:pPr>
              <w:snapToGrid w:val="0"/>
              <w:spacing w:after="0" w:line="276" w:lineRule="auto"/>
              <w:jc w:val="center"/>
              <w:rPr>
                <w:rFonts w:ascii="Times New Roman" w:eastAsia="Calibri" w:hAnsi="Times New Roman" w:cs="Times New Roman"/>
                <w:b/>
                <w:iCs/>
                <w:sz w:val="24"/>
                <w:szCs w:val="28"/>
                <w:lang w:eastAsia="ru-RU"/>
              </w:rPr>
            </w:pPr>
            <w:r w:rsidRPr="00A51202">
              <w:rPr>
                <w:rFonts w:ascii="Times New Roman" w:eastAsia="Calibri" w:hAnsi="Times New Roman" w:cs="Times New Roman"/>
                <w:b/>
                <w:iCs/>
                <w:sz w:val="24"/>
                <w:szCs w:val="28"/>
                <w:lang w:eastAsia="ru-RU"/>
              </w:rPr>
              <w:t>Место работы, должность, ученая степень, ученое звание специалиста (при наличии)</w:t>
            </w:r>
          </w:p>
        </w:tc>
        <w:tc>
          <w:tcPr>
            <w:tcW w:w="3969" w:type="dxa"/>
            <w:tcBorders>
              <w:top w:val="single" w:sz="4" w:space="0" w:color="auto"/>
              <w:left w:val="single" w:sz="4" w:space="0" w:color="auto"/>
            </w:tcBorders>
            <w:shd w:val="clear" w:color="auto" w:fill="FFFFFF"/>
          </w:tcPr>
          <w:p w:rsidR="00A51202" w:rsidRPr="00A51202" w:rsidRDefault="00A51202" w:rsidP="00A51202">
            <w:pPr>
              <w:snapToGrid w:val="0"/>
              <w:spacing w:after="0" w:line="276" w:lineRule="auto"/>
              <w:jc w:val="center"/>
              <w:rPr>
                <w:rFonts w:ascii="Times New Roman" w:eastAsia="Calibri" w:hAnsi="Times New Roman" w:cs="Times New Roman"/>
                <w:b/>
                <w:iCs/>
                <w:sz w:val="24"/>
                <w:szCs w:val="28"/>
                <w:lang w:eastAsia="ru-RU"/>
              </w:rPr>
            </w:pPr>
            <w:r w:rsidRPr="00A51202">
              <w:rPr>
                <w:rFonts w:ascii="Times New Roman" w:eastAsia="Calibri" w:hAnsi="Times New Roman" w:cs="Times New Roman"/>
                <w:b/>
                <w:iCs/>
                <w:sz w:val="24"/>
                <w:szCs w:val="28"/>
                <w:lang w:eastAsia="ru-RU"/>
              </w:rPr>
              <w:t>Функции специалиста в рамках реализации инновационного проекта</w:t>
            </w:r>
          </w:p>
        </w:tc>
        <w:tc>
          <w:tcPr>
            <w:tcW w:w="4689" w:type="dxa"/>
            <w:tcBorders>
              <w:top w:val="single" w:sz="4" w:space="0" w:color="auto"/>
              <w:left w:val="single" w:sz="4" w:space="0" w:color="auto"/>
              <w:right w:val="single" w:sz="4" w:space="0" w:color="auto"/>
            </w:tcBorders>
            <w:shd w:val="clear" w:color="auto" w:fill="FFFFFF"/>
          </w:tcPr>
          <w:p w:rsidR="00A51202" w:rsidRPr="00A51202" w:rsidRDefault="00A51202" w:rsidP="00A51202">
            <w:pPr>
              <w:snapToGrid w:val="0"/>
              <w:spacing w:after="0" w:line="276" w:lineRule="auto"/>
              <w:jc w:val="center"/>
              <w:rPr>
                <w:rFonts w:ascii="Times New Roman" w:eastAsia="Calibri" w:hAnsi="Times New Roman" w:cs="Times New Roman"/>
                <w:b/>
                <w:iCs/>
                <w:sz w:val="24"/>
                <w:szCs w:val="28"/>
                <w:lang w:eastAsia="ru-RU"/>
              </w:rPr>
            </w:pPr>
            <w:r w:rsidRPr="00A51202">
              <w:rPr>
                <w:rFonts w:ascii="Times New Roman" w:eastAsia="Calibri" w:hAnsi="Times New Roman" w:cs="Times New Roman"/>
                <w:b/>
                <w:iCs/>
                <w:sz w:val="24"/>
                <w:szCs w:val="28"/>
                <w:lang w:eastAsia="ru-RU"/>
              </w:rPr>
              <w:t>Повышение квалификации, ОО, тема, сроки</w:t>
            </w:r>
          </w:p>
        </w:tc>
      </w:tr>
      <w:tr w:rsidR="00A51202" w:rsidRPr="00A51202" w:rsidTr="0045545A">
        <w:trPr>
          <w:trHeight w:hRule="exact" w:val="365"/>
        </w:trPr>
        <w:tc>
          <w:tcPr>
            <w:tcW w:w="14611" w:type="dxa"/>
            <w:gridSpan w:val="4"/>
            <w:tcBorders>
              <w:top w:val="single" w:sz="4" w:space="0" w:color="auto"/>
              <w:left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jc w:val="center"/>
              <w:rPr>
                <w:rFonts w:ascii="Times New Roman" w:eastAsia="Calibri" w:hAnsi="Times New Roman" w:cs="Times New Roman"/>
                <w:iCs/>
                <w:sz w:val="24"/>
                <w:szCs w:val="28"/>
                <w:lang w:eastAsia="ru-RU"/>
              </w:rPr>
            </w:pPr>
            <w:r w:rsidRPr="00A51202">
              <w:rPr>
                <w:rFonts w:ascii="Times New Roman" w:eastAsia="Calibri" w:hAnsi="Times New Roman" w:cs="Times New Roman"/>
                <w:iCs/>
                <w:sz w:val="28"/>
                <w:szCs w:val="28"/>
              </w:rPr>
              <w:t>1 квартал</w:t>
            </w:r>
          </w:p>
        </w:tc>
      </w:tr>
      <w:tr w:rsidR="00A51202" w:rsidRPr="00A51202" w:rsidTr="0045545A">
        <w:trPr>
          <w:trHeight w:hRule="exact" w:val="365"/>
        </w:trPr>
        <w:tc>
          <w:tcPr>
            <w:tcW w:w="2693" w:type="dxa"/>
            <w:tcBorders>
              <w:top w:val="single" w:sz="4" w:space="0" w:color="auto"/>
              <w:lef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260" w:type="dxa"/>
            <w:tcBorders>
              <w:top w:val="single" w:sz="4" w:space="0" w:color="auto"/>
              <w:lef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969" w:type="dxa"/>
            <w:tcBorders>
              <w:top w:val="single" w:sz="4" w:space="0" w:color="auto"/>
              <w:lef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4689" w:type="dxa"/>
            <w:tcBorders>
              <w:top w:val="single" w:sz="4" w:space="0" w:color="auto"/>
              <w:left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r>
      <w:tr w:rsidR="00A51202" w:rsidRPr="00A51202" w:rsidTr="0045545A">
        <w:trPr>
          <w:trHeight w:hRule="exact" w:val="377"/>
        </w:trPr>
        <w:tc>
          <w:tcPr>
            <w:tcW w:w="2693"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260"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969"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r>
      <w:tr w:rsidR="00A51202" w:rsidRPr="00A51202" w:rsidTr="0045545A">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jc w:val="center"/>
              <w:rPr>
                <w:rFonts w:ascii="Times New Roman" w:eastAsia="Calibri" w:hAnsi="Times New Roman" w:cs="Times New Roman"/>
                <w:iCs/>
                <w:sz w:val="24"/>
                <w:szCs w:val="28"/>
                <w:lang w:eastAsia="ru-RU"/>
              </w:rPr>
            </w:pPr>
            <w:r w:rsidRPr="00A51202">
              <w:rPr>
                <w:rFonts w:ascii="Times New Roman" w:eastAsia="Calibri" w:hAnsi="Times New Roman" w:cs="Times New Roman"/>
                <w:iCs/>
                <w:sz w:val="28"/>
                <w:szCs w:val="28"/>
              </w:rPr>
              <w:t xml:space="preserve"> 2 квартал</w:t>
            </w:r>
          </w:p>
        </w:tc>
      </w:tr>
      <w:tr w:rsidR="00A51202" w:rsidRPr="00A51202" w:rsidTr="0045545A">
        <w:trPr>
          <w:trHeight w:hRule="exact" w:val="377"/>
        </w:trPr>
        <w:tc>
          <w:tcPr>
            <w:tcW w:w="2693"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260"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969"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r>
      <w:tr w:rsidR="00A51202" w:rsidRPr="00A51202" w:rsidTr="0045545A">
        <w:trPr>
          <w:trHeight w:hRule="exact" w:val="377"/>
        </w:trPr>
        <w:tc>
          <w:tcPr>
            <w:tcW w:w="2693"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260"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969"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r>
      <w:tr w:rsidR="00A51202" w:rsidRPr="00A51202" w:rsidTr="0045545A">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jc w:val="center"/>
              <w:rPr>
                <w:rFonts w:ascii="Times New Roman" w:eastAsia="Calibri" w:hAnsi="Times New Roman" w:cs="Times New Roman"/>
                <w:iCs/>
                <w:sz w:val="24"/>
                <w:szCs w:val="28"/>
                <w:lang w:eastAsia="ru-RU"/>
              </w:rPr>
            </w:pPr>
            <w:r w:rsidRPr="00A51202">
              <w:rPr>
                <w:rFonts w:ascii="Times New Roman" w:eastAsia="Calibri" w:hAnsi="Times New Roman" w:cs="Times New Roman"/>
                <w:iCs/>
                <w:sz w:val="28"/>
                <w:szCs w:val="28"/>
              </w:rPr>
              <w:t>3 квартал</w:t>
            </w:r>
          </w:p>
        </w:tc>
      </w:tr>
      <w:tr w:rsidR="00A51202" w:rsidRPr="00A51202" w:rsidTr="0045545A">
        <w:trPr>
          <w:trHeight w:hRule="exact" w:val="377"/>
        </w:trPr>
        <w:tc>
          <w:tcPr>
            <w:tcW w:w="2693"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260"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969"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r>
      <w:tr w:rsidR="00A51202" w:rsidRPr="00A51202" w:rsidTr="0045545A">
        <w:trPr>
          <w:trHeight w:hRule="exact" w:val="377"/>
        </w:trPr>
        <w:tc>
          <w:tcPr>
            <w:tcW w:w="2693"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260"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969"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r>
      <w:tr w:rsidR="00A51202" w:rsidRPr="00A51202" w:rsidTr="0045545A">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jc w:val="center"/>
              <w:rPr>
                <w:rFonts w:ascii="Times New Roman" w:eastAsia="Calibri" w:hAnsi="Times New Roman" w:cs="Times New Roman"/>
                <w:iCs/>
                <w:sz w:val="24"/>
                <w:szCs w:val="28"/>
                <w:lang w:eastAsia="ru-RU"/>
              </w:rPr>
            </w:pPr>
            <w:r w:rsidRPr="00A51202">
              <w:rPr>
                <w:rFonts w:ascii="Times New Roman" w:eastAsia="Calibri" w:hAnsi="Times New Roman" w:cs="Times New Roman"/>
                <w:iCs/>
                <w:sz w:val="28"/>
                <w:szCs w:val="28"/>
              </w:rPr>
              <w:t>4 квартал</w:t>
            </w:r>
          </w:p>
        </w:tc>
      </w:tr>
      <w:tr w:rsidR="00A51202" w:rsidRPr="00A51202" w:rsidTr="0045545A">
        <w:trPr>
          <w:trHeight w:hRule="exact" w:val="377"/>
        </w:trPr>
        <w:tc>
          <w:tcPr>
            <w:tcW w:w="2693"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260"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969"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r>
      <w:tr w:rsidR="00A51202" w:rsidRPr="00A51202" w:rsidTr="0045545A">
        <w:trPr>
          <w:trHeight w:hRule="exact" w:val="377"/>
        </w:trPr>
        <w:tc>
          <w:tcPr>
            <w:tcW w:w="2693"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260"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3969"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8"/>
                <w:lang w:eastAsia="ru-RU"/>
              </w:rPr>
            </w:pPr>
          </w:p>
        </w:tc>
      </w:tr>
    </w:tbl>
    <w:p w:rsidR="00A51202" w:rsidRPr="00A51202" w:rsidRDefault="00A51202" w:rsidP="00A51202">
      <w:pPr>
        <w:tabs>
          <w:tab w:val="left" w:pos="851"/>
        </w:tabs>
        <w:adjustRightInd w:val="0"/>
        <w:spacing w:after="0" w:line="360" w:lineRule="auto"/>
        <w:ind w:firstLine="709"/>
        <w:jc w:val="both"/>
        <w:textAlignment w:val="baseline"/>
        <w:rPr>
          <w:rFonts w:ascii="Times New Roman" w:eastAsia="Calibri" w:hAnsi="Times New Roman" w:cs="Times New Roman"/>
          <w:sz w:val="24"/>
          <w:szCs w:val="24"/>
        </w:rPr>
      </w:pPr>
    </w:p>
    <w:p w:rsidR="00A51202" w:rsidRPr="00A51202" w:rsidRDefault="00A51202" w:rsidP="00A51202">
      <w:pPr>
        <w:tabs>
          <w:tab w:val="left" w:pos="993"/>
          <w:tab w:val="left" w:pos="1418"/>
          <w:tab w:val="left" w:pos="1560"/>
        </w:tabs>
        <w:adjustRightInd w:val="0"/>
        <w:spacing w:after="0" w:line="276" w:lineRule="auto"/>
        <w:jc w:val="center"/>
        <w:textAlignment w:val="baseline"/>
        <w:rPr>
          <w:rFonts w:ascii="Times New Roman" w:eastAsia="Calibri" w:hAnsi="Times New Roman" w:cs="Times New Roman"/>
          <w:sz w:val="28"/>
          <w:szCs w:val="28"/>
          <w:lang w:eastAsia="ru-RU"/>
        </w:rPr>
      </w:pPr>
      <w:r w:rsidRPr="00A51202">
        <w:rPr>
          <w:rFonts w:ascii="Times New Roman" w:eastAsia="Calibri" w:hAnsi="Times New Roman" w:cs="Times New Roman"/>
          <w:sz w:val="28"/>
          <w:szCs w:val="28"/>
          <w:lang w:eastAsia="ru-RU"/>
        </w:rPr>
        <w:t>Нормативное правовое обеспечение деятельности РИП</w:t>
      </w:r>
    </w:p>
    <w:p w:rsidR="00A51202" w:rsidRPr="00A51202" w:rsidRDefault="00A51202" w:rsidP="00A51202">
      <w:pPr>
        <w:tabs>
          <w:tab w:val="left" w:pos="993"/>
          <w:tab w:val="left" w:pos="1418"/>
        </w:tabs>
        <w:adjustRightInd w:val="0"/>
        <w:spacing w:after="0" w:line="276" w:lineRule="auto"/>
        <w:ind w:firstLine="851"/>
        <w:jc w:val="both"/>
        <w:textAlignment w:val="baseline"/>
        <w:rPr>
          <w:rFonts w:ascii="Times New Roman" w:eastAsia="Calibri" w:hAnsi="Times New Roman" w:cs="Times New Roman"/>
          <w:i/>
          <w:sz w:val="24"/>
          <w:szCs w:val="24"/>
          <w:lang w:eastAsia="ru-RU"/>
        </w:rPr>
      </w:pPr>
      <w:r w:rsidRPr="00A51202">
        <w:rPr>
          <w:rFonts w:ascii="Times New Roman" w:eastAsia="Calibri" w:hAnsi="Times New Roman" w:cs="Times New Roman"/>
          <w:i/>
          <w:sz w:val="24"/>
          <w:szCs w:val="24"/>
          <w:lang w:eastAsia="ru-RU"/>
        </w:rPr>
        <w:t>В данном разделе фиксируются только нормативные правовые документы, разработанные в организации для обеспечения реализации инновационного проекта (например, приказ</w:t>
      </w:r>
      <w:proofErr w:type="gramStart"/>
      <w:r w:rsidRPr="00A51202">
        <w:rPr>
          <w:rFonts w:ascii="Times New Roman" w:eastAsia="Calibri" w:hAnsi="Times New Roman" w:cs="Times New Roman"/>
          <w:i/>
          <w:sz w:val="24"/>
          <w:szCs w:val="24"/>
          <w:lang w:eastAsia="ru-RU"/>
        </w:rPr>
        <w:t>),регламентирующие</w:t>
      </w:r>
      <w:proofErr w:type="gramEnd"/>
      <w:r w:rsidRPr="00A51202">
        <w:rPr>
          <w:rFonts w:ascii="Times New Roman" w:eastAsia="Calibri" w:hAnsi="Times New Roman" w:cs="Times New Roman"/>
          <w:i/>
          <w:sz w:val="24"/>
          <w:szCs w:val="24"/>
          <w:lang w:eastAsia="ru-RU"/>
        </w:rPr>
        <w:t xml:space="preserve"> организацию работы участников РИП, права, обязанности, ответственность должностного лица, специально созданного органа и т.п. (например, Положение), а также обосновывается необходимость их применения. Отсутствие локальных актов организации, обеспечивающих реализацию проекта, может свидетельствовать о низкой организации реализации проекта, что влечет за собой риски получения запланированных результатов.</w:t>
      </w:r>
    </w:p>
    <w:p w:rsidR="00A51202" w:rsidRPr="00A51202" w:rsidRDefault="00A51202" w:rsidP="00A51202">
      <w:pPr>
        <w:tabs>
          <w:tab w:val="left" w:pos="993"/>
          <w:tab w:val="left" w:pos="1418"/>
        </w:tabs>
        <w:adjustRightInd w:val="0"/>
        <w:spacing w:after="0" w:line="276" w:lineRule="auto"/>
        <w:ind w:firstLine="851"/>
        <w:jc w:val="both"/>
        <w:textAlignment w:val="baseline"/>
        <w:rPr>
          <w:rFonts w:ascii="Times New Roman" w:eastAsia="Calibri" w:hAnsi="Times New Roman" w:cs="Times New Roman"/>
          <w:i/>
          <w:sz w:val="24"/>
          <w:szCs w:val="24"/>
          <w:lang w:eastAsia="ru-RU"/>
        </w:rPr>
      </w:pPr>
    </w:p>
    <w:tbl>
      <w:tblPr>
        <w:tblW w:w="14327" w:type="dxa"/>
        <w:tblLayout w:type="fixed"/>
        <w:tblCellMar>
          <w:left w:w="10" w:type="dxa"/>
          <w:right w:w="10" w:type="dxa"/>
        </w:tblCellMar>
        <w:tblLook w:val="0000" w:firstRow="0" w:lastRow="0" w:firstColumn="0" w:lastColumn="0" w:noHBand="0" w:noVBand="0"/>
      </w:tblPr>
      <w:tblGrid>
        <w:gridCol w:w="5029"/>
        <w:gridCol w:w="9298"/>
      </w:tblGrid>
      <w:tr w:rsidR="00A51202" w:rsidRPr="00A51202" w:rsidTr="0045545A">
        <w:trPr>
          <w:trHeight w:hRule="exact" w:val="708"/>
        </w:trPr>
        <w:tc>
          <w:tcPr>
            <w:tcW w:w="5029" w:type="dxa"/>
            <w:tcBorders>
              <w:top w:val="single" w:sz="4" w:space="0" w:color="auto"/>
              <w:left w:val="single" w:sz="4" w:space="0" w:color="auto"/>
            </w:tcBorders>
            <w:shd w:val="clear" w:color="auto" w:fill="FFFFFF"/>
          </w:tcPr>
          <w:p w:rsidR="00A51202" w:rsidRPr="00A51202" w:rsidRDefault="00A51202" w:rsidP="00A51202">
            <w:pPr>
              <w:snapToGrid w:val="0"/>
              <w:spacing w:after="0" w:line="276" w:lineRule="auto"/>
              <w:ind w:firstLine="142"/>
              <w:jc w:val="center"/>
              <w:rPr>
                <w:rFonts w:ascii="Times New Roman" w:eastAsia="Calibri" w:hAnsi="Times New Roman" w:cs="Times New Roman"/>
                <w:b/>
                <w:iCs/>
                <w:sz w:val="24"/>
                <w:szCs w:val="24"/>
                <w:lang w:eastAsia="ru-RU"/>
              </w:rPr>
            </w:pPr>
            <w:r w:rsidRPr="00A51202">
              <w:rPr>
                <w:rFonts w:ascii="Times New Roman" w:eastAsia="Calibri" w:hAnsi="Times New Roman" w:cs="Times New Roman"/>
                <w:b/>
                <w:iCs/>
                <w:sz w:val="24"/>
                <w:szCs w:val="24"/>
                <w:lang w:eastAsia="ru-RU"/>
              </w:rPr>
              <w:t>Наименование разработанного нормативного правового акта</w:t>
            </w:r>
          </w:p>
        </w:tc>
        <w:tc>
          <w:tcPr>
            <w:tcW w:w="9298" w:type="dxa"/>
            <w:tcBorders>
              <w:top w:val="single" w:sz="4" w:space="0" w:color="auto"/>
              <w:left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jc w:val="center"/>
              <w:rPr>
                <w:rFonts w:ascii="Times New Roman" w:eastAsia="Calibri" w:hAnsi="Times New Roman" w:cs="Times New Roman"/>
                <w:b/>
                <w:iCs/>
                <w:sz w:val="24"/>
                <w:szCs w:val="24"/>
                <w:lang w:eastAsia="ru-RU"/>
              </w:rPr>
            </w:pPr>
            <w:r w:rsidRPr="00A51202">
              <w:rPr>
                <w:rFonts w:ascii="Times New Roman" w:eastAsia="Calibri" w:hAnsi="Times New Roman" w:cs="Times New Roman"/>
                <w:b/>
                <w:iCs/>
                <w:sz w:val="24"/>
                <w:szCs w:val="24"/>
                <w:lang w:eastAsia="ru-RU"/>
              </w:rPr>
              <w:t>Краткое обоснование применения нормативного правового акта в рамках реализации инновационного проекта РИП</w:t>
            </w:r>
          </w:p>
        </w:tc>
      </w:tr>
      <w:tr w:rsidR="00A51202" w:rsidRPr="00A51202" w:rsidTr="0045545A">
        <w:trPr>
          <w:trHeight w:hRule="exact" w:val="322"/>
        </w:trPr>
        <w:tc>
          <w:tcPr>
            <w:tcW w:w="14327" w:type="dxa"/>
            <w:gridSpan w:val="2"/>
            <w:tcBorders>
              <w:top w:val="single" w:sz="4" w:space="0" w:color="auto"/>
              <w:left w:val="single" w:sz="4" w:space="0" w:color="auto"/>
              <w:right w:val="single" w:sz="4" w:space="0" w:color="auto"/>
            </w:tcBorders>
            <w:shd w:val="clear" w:color="auto" w:fill="FFFFFF"/>
          </w:tcPr>
          <w:p w:rsidR="00A51202" w:rsidRPr="00A51202" w:rsidRDefault="00A51202" w:rsidP="00A51202">
            <w:pPr>
              <w:snapToGrid w:val="0"/>
              <w:spacing w:after="0" w:line="276" w:lineRule="auto"/>
              <w:jc w:val="center"/>
              <w:rPr>
                <w:rFonts w:ascii="Times New Roman" w:eastAsia="Calibri" w:hAnsi="Times New Roman" w:cs="Times New Roman"/>
                <w:iCs/>
                <w:sz w:val="24"/>
                <w:szCs w:val="24"/>
                <w:lang w:eastAsia="ru-RU"/>
              </w:rPr>
            </w:pPr>
            <w:r w:rsidRPr="00A51202">
              <w:rPr>
                <w:rFonts w:ascii="Times New Roman" w:eastAsia="Calibri" w:hAnsi="Times New Roman" w:cs="Times New Roman"/>
                <w:iCs/>
                <w:sz w:val="28"/>
                <w:szCs w:val="28"/>
              </w:rPr>
              <w:t>1 квартал</w:t>
            </w:r>
          </w:p>
        </w:tc>
      </w:tr>
      <w:tr w:rsidR="00A51202" w:rsidRPr="00A51202" w:rsidTr="0045545A">
        <w:trPr>
          <w:trHeight w:hRule="exact" w:val="2527"/>
        </w:trPr>
        <w:tc>
          <w:tcPr>
            <w:tcW w:w="5029" w:type="dxa"/>
            <w:tcBorders>
              <w:top w:val="single" w:sz="4" w:space="0" w:color="auto"/>
              <w:left w:val="single" w:sz="4" w:space="0" w:color="auto"/>
            </w:tcBorders>
            <w:shd w:val="clear" w:color="auto" w:fill="FFFFFF"/>
          </w:tcPr>
          <w:p w:rsidR="00A51202" w:rsidRPr="00A51202" w:rsidRDefault="00A51202" w:rsidP="00A51202">
            <w:pPr>
              <w:tabs>
                <w:tab w:val="left" w:pos="2984"/>
              </w:tabs>
              <w:snapToGrid w:val="0"/>
              <w:spacing w:after="0" w:line="276" w:lineRule="auto"/>
              <w:rPr>
                <w:rFonts w:ascii="Times New Roman" w:eastAsia="Calibri" w:hAnsi="Times New Roman" w:cs="Times New Roman"/>
                <w:iCs/>
                <w:sz w:val="24"/>
                <w:szCs w:val="24"/>
                <w:lang w:eastAsia="ru-RU"/>
              </w:rPr>
            </w:pPr>
            <w:r w:rsidRPr="00A51202">
              <w:rPr>
                <w:rFonts w:ascii="Times New Roman" w:eastAsia="Calibri" w:hAnsi="Times New Roman" w:cs="Times New Roman"/>
                <w:iCs/>
                <w:sz w:val="24"/>
                <w:szCs w:val="24"/>
                <w:lang w:eastAsia="ru-RU"/>
              </w:rPr>
              <w:t xml:space="preserve">1. Приказ «О проведении диагностики </w:t>
            </w:r>
            <w:proofErr w:type="spellStart"/>
            <w:r w:rsidRPr="00A51202">
              <w:rPr>
                <w:rFonts w:ascii="Times New Roman" w:eastAsia="Calibri" w:hAnsi="Times New Roman" w:cs="Times New Roman"/>
                <w:iCs/>
                <w:sz w:val="24"/>
                <w:szCs w:val="24"/>
                <w:lang w:eastAsia="ru-RU"/>
              </w:rPr>
              <w:t>сформированности</w:t>
            </w:r>
            <w:proofErr w:type="spellEnd"/>
            <w:r w:rsidRPr="00A51202">
              <w:rPr>
                <w:rFonts w:ascii="Times New Roman" w:eastAsia="Calibri" w:hAnsi="Times New Roman" w:cs="Times New Roman"/>
                <w:iCs/>
                <w:sz w:val="24"/>
                <w:szCs w:val="24"/>
                <w:lang w:eastAsia="ru-RU"/>
              </w:rPr>
              <w:t xml:space="preserve"> читательской, математической и естественнонаучной грамотности обучающихся 7 и 9 классов» от </w:t>
            </w:r>
            <w:r w:rsidR="00824989">
              <w:rPr>
                <w:rFonts w:ascii="Times New Roman" w:eastAsia="Calibri" w:hAnsi="Times New Roman" w:cs="Times New Roman"/>
                <w:iCs/>
                <w:sz w:val="24"/>
                <w:szCs w:val="24"/>
                <w:lang w:eastAsia="ru-RU"/>
              </w:rPr>
              <w:t>21.02.2022 № 12а/1-О</w:t>
            </w:r>
          </w:p>
        </w:tc>
        <w:tc>
          <w:tcPr>
            <w:tcW w:w="9298" w:type="dxa"/>
            <w:tcBorders>
              <w:top w:val="single" w:sz="4" w:space="0" w:color="auto"/>
              <w:left w:val="single" w:sz="4" w:space="0" w:color="auto"/>
              <w:right w:val="single" w:sz="4" w:space="0" w:color="auto"/>
            </w:tcBorders>
            <w:shd w:val="clear" w:color="auto" w:fill="FFFFFF"/>
          </w:tcPr>
          <w:p w:rsidR="00A51202" w:rsidRPr="00A51202" w:rsidRDefault="00A51202" w:rsidP="00A51202">
            <w:pPr>
              <w:spacing w:after="0" w:line="240" w:lineRule="auto"/>
              <w:jc w:val="both"/>
              <w:rPr>
                <w:rFonts w:ascii="Times New Roman" w:eastAsia="Times New Roman" w:hAnsi="Times New Roman" w:cs="Times New Roman"/>
                <w:color w:val="FF0000"/>
                <w:sz w:val="24"/>
                <w:szCs w:val="24"/>
                <w:lang w:eastAsia="ru-RU"/>
              </w:rPr>
            </w:pPr>
            <w:r w:rsidRPr="00A51202">
              <w:rPr>
                <w:rFonts w:ascii="Times New Roman" w:eastAsia="Times New Roman" w:hAnsi="Times New Roman" w:cs="Times New Roman"/>
                <w:sz w:val="24"/>
                <w:szCs w:val="24"/>
                <w:lang w:eastAsia="ru-RU"/>
              </w:rPr>
              <w:t xml:space="preserve">  В целях осуществления мониторинга </w:t>
            </w:r>
            <w:proofErr w:type="spellStart"/>
            <w:r w:rsidRPr="00A51202">
              <w:rPr>
                <w:rFonts w:ascii="Times New Roman" w:eastAsia="Times New Roman" w:hAnsi="Times New Roman" w:cs="Times New Roman"/>
                <w:sz w:val="24"/>
                <w:szCs w:val="24"/>
                <w:lang w:eastAsia="ru-RU"/>
              </w:rPr>
              <w:t>сформированности</w:t>
            </w:r>
            <w:proofErr w:type="spellEnd"/>
            <w:r w:rsidRPr="00A51202">
              <w:rPr>
                <w:rFonts w:ascii="Times New Roman" w:eastAsia="Times New Roman" w:hAnsi="Times New Roman" w:cs="Times New Roman"/>
                <w:sz w:val="24"/>
                <w:szCs w:val="24"/>
                <w:lang w:eastAsia="ru-RU"/>
              </w:rPr>
              <w:t xml:space="preserve"> читательской, математической и естественнонаучной грамотности обучающихся в рамках работы региональной инновационной площадки «Система методического сопровождения процесса формирования функциональной грамотности обучающихся в условиях муниципальной системы образования» (Приказ Департамента образования Ярославской области от 13.03.2020 № 93/01-04), на основании Приказа Управления образования г. Переславля-Залесского «О проведении диагностики </w:t>
            </w:r>
            <w:proofErr w:type="spellStart"/>
            <w:r w:rsidRPr="00A51202">
              <w:rPr>
                <w:rFonts w:ascii="Times New Roman" w:eastAsia="Times New Roman" w:hAnsi="Times New Roman" w:cs="Times New Roman"/>
                <w:sz w:val="24"/>
                <w:szCs w:val="24"/>
                <w:lang w:eastAsia="ru-RU"/>
              </w:rPr>
              <w:t>сформированности</w:t>
            </w:r>
            <w:proofErr w:type="spellEnd"/>
            <w:r w:rsidRPr="00A51202">
              <w:rPr>
                <w:rFonts w:ascii="Times New Roman" w:eastAsia="Times New Roman" w:hAnsi="Times New Roman" w:cs="Times New Roman"/>
                <w:sz w:val="24"/>
                <w:szCs w:val="24"/>
                <w:lang w:eastAsia="ru-RU"/>
              </w:rPr>
              <w:t xml:space="preserve"> читательской, математической и естественнонаучной грамотности обучающихся 7 и 9 классов» от 17.02.2022 № 151/01-04 </w:t>
            </w:r>
          </w:p>
          <w:p w:rsidR="00A51202" w:rsidRPr="00A51202" w:rsidRDefault="00A51202" w:rsidP="00A51202">
            <w:pPr>
              <w:snapToGrid w:val="0"/>
              <w:spacing w:after="0" w:line="276" w:lineRule="auto"/>
              <w:ind w:firstLine="74"/>
              <w:rPr>
                <w:rFonts w:ascii="Times New Roman" w:eastAsia="Calibri" w:hAnsi="Times New Roman" w:cs="Times New Roman"/>
                <w:iCs/>
                <w:sz w:val="24"/>
                <w:szCs w:val="24"/>
                <w:lang w:eastAsia="ru-RU"/>
              </w:rPr>
            </w:pPr>
          </w:p>
        </w:tc>
      </w:tr>
      <w:tr w:rsidR="00A51202" w:rsidRPr="00A51202" w:rsidTr="00DE33CC">
        <w:trPr>
          <w:trHeight w:hRule="exact" w:val="1878"/>
        </w:trPr>
        <w:tc>
          <w:tcPr>
            <w:tcW w:w="5029" w:type="dxa"/>
            <w:tcBorders>
              <w:top w:val="single" w:sz="4" w:space="0" w:color="auto"/>
              <w:left w:val="single" w:sz="4" w:space="0" w:color="auto"/>
              <w:bottom w:val="single" w:sz="4" w:space="0" w:color="auto"/>
            </w:tcBorders>
            <w:shd w:val="clear" w:color="auto" w:fill="FFFFFF"/>
          </w:tcPr>
          <w:p w:rsidR="00A51202" w:rsidRDefault="00A51202" w:rsidP="00A51202">
            <w:pPr>
              <w:snapToGrid w:val="0"/>
              <w:spacing w:after="0" w:line="276" w:lineRule="auto"/>
              <w:rPr>
                <w:rFonts w:ascii="Times New Roman" w:eastAsia="Calibri" w:hAnsi="Times New Roman" w:cs="Times New Roman"/>
                <w:iCs/>
                <w:sz w:val="24"/>
                <w:szCs w:val="24"/>
                <w:lang w:eastAsia="ru-RU"/>
              </w:rPr>
            </w:pPr>
            <w:r w:rsidRPr="00A51202">
              <w:rPr>
                <w:rFonts w:ascii="Times New Roman" w:eastAsia="Calibri" w:hAnsi="Times New Roman" w:cs="Times New Roman"/>
                <w:iCs/>
                <w:sz w:val="24"/>
                <w:szCs w:val="24"/>
                <w:lang w:eastAsia="ru-RU"/>
              </w:rPr>
              <w:t>2.</w:t>
            </w:r>
            <w:r w:rsidR="00AF51F1">
              <w:rPr>
                <w:rFonts w:ascii="Times New Roman" w:eastAsia="Calibri" w:hAnsi="Times New Roman" w:cs="Times New Roman"/>
                <w:iCs/>
                <w:sz w:val="24"/>
                <w:szCs w:val="24"/>
                <w:lang w:eastAsia="ru-RU"/>
              </w:rPr>
              <w:t xml:space="preserve"> Приказ «</w:t>
            </w:r>
            <w:r w:rsidRPr="00A51202">
              <w:rPr>
                <w:rFonts w:ascii="Times New Roman" w:eastAsia="Calibri" w:hAnsi="Times New Roman" w:cs="Times New Roman"/>
                <w:iCs/>
                <w:sz w:val="24"/>
                <w:szCs w:val="24"/>
                <w:lang w:eastAsia="ru-RU"/>
              </w:rPr>
              <w:t xml:space="preserve">О проведении школьного Педагогического Фестиваля  «Открытый урок – 2022» от </w:t>
            </w:r>
            <w:r w:rsidR="00824989">
              <w:rPr>
                <w:rFonts w:ascii="Times New Roman" w:eastAsia="Calibri" w:hAnsi="Times New Roman" w:cs="Times New Roman"/>
                <w:iCs/>
                <w:sz w:val="24"/>
                <w:szCs w:val="24"/>
                <w:lang w:eastAsia="ru-RU"/>
              </w:rPr>
              <w:t>28.02.2022 № 13а/1-О</w:t>
            </w:r>
          </w:p>
          <w:p w:rsidR="00824989" w:rsidRDefault="00824989" w:rsidP="00A51202">
            <w:pPr>
              <w:snapToGrid w:val="0"/>
              <w:spacing w:after="0" w:line="276" w:lineRule="auto"/>
              <w:rPr>
                <w:rFonts w:ascii="Times New Roman" w:eastAsia="Calibri" w:hAnsi="Times New Roman" w:cs="Times New Roman"/>
                <w:iCs/>
                <w:sz w:val="24"/>
                <w:szCs w:val="24"/>
                <w:lang w:eastAsia="ru-RU"/>
              </w:rPr>
            </w:pPr>
            <w:r>
              <w:rPr>
                <w:rFonts w:ascii="Times New Roman" w:eastAsia="Calibri" w:hAnsi="Times New Roman" w:cs="Times New Roman"/>
                <w:iCs/>
                <w:sz w:val="24"/>
                <w:szCs w:val="24"/>
                <w:lang w:eastAsia="ru-RU"/>
              </w:rPr>
              <w:t>Положение о школьном Педагогическом Фестивале «Открытый урок-2022»</w:t>
            </w:r>
          </w:p>
          <w:p w:rsidR="00824989" w:rsidRPr="00A51202" w:rsidRDefault="00824989" w:rsidP="00A51202">
            <w:pPr>
              <w:snapToGrid w:val="0"/>
              <w:spacing w:after="0" w:line="276" w:lineRule="auto"/>
              <w:rPr>
                <w:rFonts w:ascii="Times New Roman" w:eastAsia="Calibri" w:hAnsi="Times New Roman" w:cs="Times New Roman"/>
                <w:iCs/>
                <w:sz w:val="24"/>
                <w:szCs w:val="24"/>
                <w:lang w:eastAsia="ru-RU"/>
              </w:rPr>
            </w:pPr>
          </w:p>
        </w:tc>
        <w:tc>
          <w:tcPr>
            <w:tcW w:w="9298"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74"/>
              <w:rPr>
                <w:rFonts w:ascii="Times New Roman" w:eastAsia="Calibri" w:hAnsi="Times New Roman" w:cs="Times New Roman"/>
                <w:iCs/>
                <w:sz w:val="24"/>
                <w:szCs w:val="24"/>
                <w:lang w:eastAsia="ru-RU"/>
              </w:rPr>
            </w:pPr>
            <w:r w:rsidRPr="00A51202">
              <w:rPr>
                <w:rFonts w:ascii="Times New Roman" w:eastAsia="Calibri" w:hAnsi="Times New Roman" w:cs="Times New Roman"/>
                <w:iCs/>
                <w:sz w:val="24"/>
                <w:szCs w:val="24"/>
                <w:lang w:eastAsia="ru-RU"/>
              </w:rPr>
              <w:t xml:space="preserve">В соответствии с планом работы школы и в целях совершенствования процесса формирования функциональной грамотности обучающихся </w:t>
            </w:r>
          </w:p>
          <w:p w:rsidR="00A51202" w:rsidRPr="00A51202" w:rsidRDefault="00A51202" w:rsidP="00A51202">
            <w:pPr>
              <w:snapToGrid w:val="0"/>
              <w:spacing w:after="0" w:line="276" w:lineRule="auto"/>
              <w:ind w:firstLine="74"/>
              <w:rPr>
                <w:rFonts w:ascii="Times New Roman" w:eastAsia="Calibri" w:hAnsi="Times New Roman" w:cs="Times New Roman"/>
                <w:iCs/>
                <w:sz w:val="24"/>
                <w:szCs w:val="24"/>
                <w:lang w:eastAsia="ru-RU"/>
              </w:rPr>
            </w:pPr>
          </w:p>
        </w:tc>
      </w:tr>
      <w:tr w:rsidR="00824989" w:rsidRPr="00A51202" w:rsidTr="0045545A">
        <w:trPr>
          <w:trHeight w:hRule="exact" w:val="1131"/>
        </w:trPr>
        <w:tc>
          <w:tcPr>
            <w:tcW w:w="5029" w:type="dxa"/>
            <w:tcBorders>
              <w:top w:val="single" w:sz="4" w:space="0" w:color="auto"/>
              <w:left w:val="single" w:sz="4" w:space="0" w:color="auto"/>
              <w:bottom w:val="single" w:sz="4" w:space="0" w:color="auto"/>
            </w:tcBorders>
            <w:shd w:val="clear" w:color="auto" w:fill="FFFFFF"/>
          </w:tcPr>
          <w:p w:rsidR="00824989" w:rsidRPr="00A51202" w:rsidRDefault="00824989" w:rsidP="00824989">
            <w:pPr>
              <w:snapToGrid w:val="0"/>
              <w:spacing w:after="0" w:line="276" w:lineRule="auto"/>
              <w:rPr>
                <w:rFonts w:ascii="Times New Roman" w:eastAsia="Calibri" w:hAnsi="Times New Roman" w:cs="Times New Roman"/>
                <w:iCs/>
                <w:sz w:val="24"/>
                <w:szCs w:val="24"/>
                <w:lang w:eastAsia="ru-RU"/>
              </w:rPr>
            </w:pPr>
          </w:p>
        </w:tc>
        <w:tc>
          <w:tcPr>
            <w:tcW w:w="9298" w:type="dxa"/>
            <w:tcBorders>
              <w:top w:val="single" w:sz="4" w:space="0" w:color="auto"/>
              <w:left w:val="single" w:sz="4" w:space="0" w:color="auto"/>
              <w:bottom w:val="single" w:sz="4" w:space="0" w:color="auto"/>
              <w:right w:val="single" w:sz="4" w:space="0" w:color="auto"/>
            </w:tcBorders>
            <w:shd w:val="clear" w:color="auto" w:fill="FFFFFF"/>
          </w:tcPr>
          <w:p w:rsidR="00824989" w:rsidRPr="00A51202" w:rsidRDefault="00824989" w:rsidP="00A51202">
            <w:pPr>
              <w:snapToGrid w:val="0"/>
              <w:spacing w:after="0" w:line="276" w:lineRule="auto"/>
              <w:ind w:firstLine="74"/>
              <w:rPr>
                <w:rFonts w:ascii="Times New Roman" w:eastAsia="Calibri" w:hAnsi="Times New Roman" w:cs="Times New Roman"/>
                <w:iCs/>
                <w:sz w:val="24"/>
                <w:szCs w:val="24"/>
                <w:lang w:eastAsia="ru-RU"/>
              </w:rPr>
            </w:pPr>
          </w:p>
        </w:tc>
      </w:tr>
      <w:tr w:rsidR="00A51202" w:rsidRPr="00A51202" w:rsidTr="0045545A">
        <w:trPr>
          <w:trHeight w:hRule="exact" w:val="332"/>
        </w:trPr>
        <w:tc>
          <w:tcPr>
            <w:tcW w:w="14327" w:type="dxa"/>
            <w:gridSpan w:val="2"/>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jc w:val="center"/>
              <w:rPr>
                <w:rFonts w:ascii="Times New Roman" w:eastAsia="Calibri" w:hAnsi="Times New Roman" w:cs="Times New Roman"/>
                <w:iCs/>
                <w:sz w:val="24"/>
                <w:szCs w:val="24"/>
                <w:lang w:eastAsia="ru-RU"/>
              </w:rPr>
            </w:pPr>
            <w:r w:rsidRPr="00A51202">
              <w:rPr>
                <w:rFonts w:ascii="Times New Roman" w:eastAsia="Calibri" w:hAnsi="Times New Roman" w:cs="Times New Roman"/>
                <w:iCs/>
                <w:sz w:val="28"/>
                <w:szCs w:val="28"/>
              </w:rPr>
              <w:t>2 квартал</w:t>
            </w:r>
          </w:p>
        </w:tc>
      </w:tr>
      <w:tr w:rsidR="00A51202" w:rsidRPr="00A51202" w:rsidTr="0045545A">
        <w:trPr>
          <w:trHeight w:hRule="exact" w:val="332"/>
        </w:trPr>
        <w:tc>
          <w:tcPr>
            <w:tcW w:w="5029"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9298"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r>
      <w:tr w:rsidR="00A51202" w:rsidRPr="00A51202" w:rsidTr="0045545A">
        <w:trPr>
          <w:trHeight w:hRule="exact" w:val="332"/>
        </w:trPr>
        <w:tc>
          <w:tcPr>
            <w:tcW w:w="5029"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9298"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r>
      <w:tr w:rsidR="00A51202" w:rsidRPr="00A51202" w:rsidTr="0045545A">
        <w:trPr>
          <w:trHeight w:hRule="exact" w:val="332"/>
        </w:trPr>
        <w:tc>
          <w:tcPr>
            <w:tcW w:w="14327" w:type="dxa"/>
            <w:gridSpan w:val="2"/>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jc w:val="center"/>
              <w:rPr>
                <w:rFonts w:ascii="Times New Roman" w:eastAsia="Calibri" w:hAnsi="Times New Roman" w:cs="Times New Roman"/>
                <w:iCs/>
                <w:sz w:val="24"/>
                <w:szCs w:val="24"/>
                <w:lang w:eastAsia="ru-RU"/>
              </w:rPr>
            </w:pPr>
            <w:r w:rsidRPr="00A51202">
              <w:rPr>
                <w:rFonts w:ascii="Times New Roman" w:eastAsia="Calibri" w:hAnsi="Times New Roman" w:cs="Times New Roman"/>
                <w:iCs/>
                <w:sz w:val="28"/>
                <w:szCs w:val="28"/>
              </w:rPr>
              <w:t>3 квартал</w:t>
            </w:r>
          </w:p>
        </w:tc>
      </w:tr>
      <w:tr w:rsidR="00A51202" w:rsidRPr="00A51202" w:rsidTr="0045545A">
        <w:trPr>
          <w:trHeight w:hRule="exact" w:val="332"/>
        </w:trPr>
        <w:tc>
          <w:tcPr>
            <w:tcW w:w="5029"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9298"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r>
      <w:tr w:rsidR="00A51202" w:rsidRPr="00A51202" w:rsidTr="0045545A">
        <w:trPr>
          <w:trHeight w:hRule="exact" w:val="332"/>
        </w:trPr>
        <w:tc>
          <w:tcPr>
            <w:tcW w:w="5029"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9298"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r>
      <w:tr w:rsidR="00A51202" w:rsidRPr="00A51202" w:rsidTr="0045545A">
        <w:trPr>
          <w:trHeight w:hRule="exact" w:val="332"/>
        </w:trPr>
        <w:tc>
          <w:tcPr>
            <w:tcW w:w="14327" w:type="dxa"/>
            <w:gridSpan w:val="2"/>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jc w:val="center"/>
              <w:rPr>
                <w:rFonts w:ascii="Times New Roman" w:eastAsia="Calibri" w:hAnsi="Times New Roman" w:cs="Times New Roman"/>
                <w:iCs/>
                <w:sz w:val="24"/>
                <w:szCs w:val="24"/>
                <w:lang w:eastAsia="ru-RU"/>
              </w:rPr>
            </w:pPr>
            <w:r w:rsidRPr="00A51202">
              <w:rPr>
                <w:rFonts w:ascii="Times New Roman" w:eastAsia="Calibri" w:hAnsi="Times New Roman" w:cs="Times New Roman"/>
                <w:iCs/>
                <w:sz w:val="28"/>
                <w:szCs w:val="28"/>
              </w:rPr>
              <w:t>4 квартал</w:t>
            </w:r>
          </w:p>
        </w:tc>
      </w:tr>
      <w:tr w:rsidR="00A51202" w:rsidRPr="00A51202" w:rsidTr="0045545A">
        <w:trPr>
          <w:trHeight w:hRule="exact" w:val="332"/>
        </w:trPr>
        <w:tc>
          <w:tcPr>
            <w:tcW w:w="5029"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9298"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r>
      <w:tr w:rsidR="00A51202" w:rsidRPr="00A51202" w:rsidTr="0045545A">
        <w:trPr>
          <w:trHeight w:hRule="exact" w:val="332"/>
        </w:trPr>
        <w:tc>
          <w:tcPr>
            <w:tcW w:w="5029"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9298"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r>
    </w:tbl>
    <w:p w:rsidR="00A51202" w:rsidRPr="00A51202" w:rsidRDefault="00A51202" w:rsidP="00A51202">
      <w:pPr>
        <w:tabs>
          <w:tab w:val="left" w:pos="851"/>
        </w:tabs>
        <w:adjustRightInd w:val="0"/>
        <w:spacing w:after="0" w:line="240" w:lineRule="auto"/>
        <w:ind w:firstLine="709"/>
        <w:jc w:val="center"/>
        <w:textAlignment w:val="baseline"/>
        <w:rPr>
          <w:rFonts w:ascii="Times New Roman" w:eastAsia="Calibri" w:hAnsi="Times New Roman" w:cs="Times New Roman"/>
          <w:b/>
          <w:sz w:val="24"/>
          <w:szCs w:val="24"/>
          <w:lang w:eastAsia="ru-RU"/>
        </w:rPr>
      </w:pPr>
    </w:p>
    <w:p w:rsidR="00A51202" w:rsidRPr="00A51202" w:rsidRDefault="00A51202" w:rsidP="00A51202">
      <w:pPr>
        <w:tabs>
          <w:tab w:val="left" w:pos="993"/>
          <w:tab w:val="left" w:pos="1418"/>
          <w:tab w:val="left" w:pos="1560"/>
        </w:tabs>
        <w:adjustRightInd w:val="0"/>
        <w:spacing w:after="0" w:line="276" w:lineRule="auto"/>
        <w:jc w:val="center"/>
        <w:textAlignment w:val="baseline"/>
        <w:rPr>
          <w:rFonts w:ascii="Times New Roman" w:eastAsia="Calibri" w:hAnsi="Times New Roman" w:cs="Times New Roman"/>
          <w:sz w:val="28"/>
          <w:szCs w:val="28"/>
          <w:lang w:eastAsia="ru-RU"/>
        </w:rPr>
      </w:pPr>
      <w:r w:rsidRPr="00A51202">
        <w:rPr>
          <w:rFonts w:ascii="Times New Roman" w:eastAsia="Calibri" w:hAnsi="Times New Roman" w:cs="Times New Roman"/>
          <w:sz w:val="28"/>
          <w:szCs w:val="28"/>
          <w:lang w:eastAsia="ru-RU"/>
        </w:rPr>
        <w:t xml:space="preserve">Организации-соисполнители инновационного проекта </w:t>
      </w:r>
    </w:p>
    <w:p w:rsidR="00A51202" w:rsidRPr="00A51202" w:rsidRDefault="00A51202" w:rsidP="00A51202">
      <w:pPr>
        <w:tabs>
          <w:tab w:val="left" w:pos="993"/>
          <w:tab w:val="left" w:pos="1418"/>
          <w:tab w:val="left" w:pos="1560"/>
        </w:tabs>
        <w:adjustRightInd w:val="0"/>
        <w:spacing w:after="0" w:line="276" w:lineRule="auto"/>
        <w:jc w:val="center"/>
        <w:textAlignment w:val="baseline"/>
        <w:rPr>
          <w:rFonts w:ascii="Times New Roman" w:eastAsia="Calibri" w:hAnsi="Times New Roman" w:cs="Times New Roman"/>
          <w:i/>
          <w:sz w:val="24"/>
          <w:szCs w:val="24"/>
          <w:lang w:eastAsia="ru-RU"/>
        </w:rPr>
      </w:pPr>
      <w:r w:rsidRPr="00A51202">
        <w:rPr>
          <w:rFonts w:ascii="Times New Roman" w:eastAsia="Calibri" w:hAnsi="Times New Roman" w:cs="Times New Roman"/>
          <w:i/>
          <w:sz w:val="24"/>
          <w:szCs w:val="24"/>
          <w:lang w:eastAsia="ru-RU"/>
        </w:rPr>
        <w:t>(заполняет организация-заявитель при наличии организаций-соисполнителей)</w:t>
      </w:r>
    </w:p>
    <w:p w:rsidR="00A51202" w:rsidRPr="00A51202" w:rsidRDefault="00A51202" w:rsidP="00A51202">
      <w:pPr>
        <w:tabs>
          <w:tab w:val="left" w:pos="993"/>
          <w:tab w:val="left" w:pos="1418"/>
          <w:tab w:val="left" w:pos="1560"/>
        </w:tabs>
        <w:adjustRightInd w:val="0"/>
        <w:spacing w:after="0" w:line="276" w:lineRule="auto"/>
        <w:jc w:val="center"/>
        <w:textAlignment w:val="baseline"/>
        <w:rPr>
          <w:rFonts w:ascii="Times New Roman" w:eastAsia="Calibri" w:hAnsi="Times New Roman" w:cs="Times New Roman"/>
          <w:sz w:val="20"/>
          <w:szCs w:val="20"/>
          <w:lang w:eastAsia="ru-RU"/>
        </w:rPr>
      </w:pPr>
    </w:p>
    <w:p w:rsidR="00A51202" w:rsidRPr="00A51202" w:rsidRDefault="00A51202" w:rsidP="00A51202">
      <w:pPr>
        <w:tabs>
          <w:tab w:val="left" w:pos="851"/>
        </w:tabs>
        <w:adjustRightInd w:val="0"/>
        <w:spacing w:after="0" w:line="240" w:lineRule="auto"/>
        <w:ind w:firstLine="1134"/>
        <w:jc w:val="both"/>
        <w:textAlignment w:val="baseline"/>
        <w:rPr>
          <w:rFonts w:ascii="Times New Roman" w:eastAsia="Calibri" w:hAnsi="Times New Roman" w:cs="Times New Roman"/>
          <w:i/>
          <w:sz w:val="24"/>
          <w:szCs w:val="24"/>
          <w:lang w:eastAsia="ru-RU"/>
        </w:rPr>
      </w:pPr>
      <w:r w:rsidRPr="00A51202">
        <w:rPr>
          <w:rFonts w:ascii="Times New Roman" w:eastAsia="Calibri" w:hAnsi="Times New Roman" w:cs="Times New Roman"/>
          <w:i/>
          <w:sz w:val="24"/>
          <w:szCs w:val="24"/>
          <w:lang w:eastAsia="ru-RU"/>
        </w:rPr>
        <w:t>Организации-соисполнители выполняют конкретные работы в рамках проекта в соответствии с техническим заданием организации-</w:t>
      </w:r>
      <w:proofErr w:type="spellStart"/>
      <w:r w:rsidRPr="00A51202">
        <w:rPr>
          <w:rFonts w:ascii="Times New Roman" w:eastAsia="Calibri" w:hAnsi="Times New Roman" w:cs="Times New Roman"/>
          <w:i/>
          <w:sz w:val="24"/>
          <w:szCs w:val="24"/>
          <w:lang w:eastAsia="ru-RU"/>
        </w:rPr>
        <w:t>заявителяинесут</w:t>
      </w:r>
      <w:proofErr w:type="spellEnd"/>
      <w:r w:rsidRPr="00A51202">
        <w:rPr>
          <w:rFonts w:ascii="Times New Roman" w:eastAsia="Calibri" w:hAnsi="Times New Roman" w:cs="Times New Roman"/>
          <w:i/>
          <w:sz w:val="24"/>
          <w:szCs w:val="24"/>
          <w:lang w:eastAsia="ru-RU"/>
        </w:rPr>
        <w:t xml:space="preserve"> вместе с ней равную ответственность за результаты реализации инновационного проекта.</w:t>
      </w:r>
    </w:p>
    <w:p w:rsidR="00A51202" w:rsidRPr="00A51202" w:rsidRDefault="00A51202" w:rsidP="00A51202">
      <w:pPr>
        <w:tabs>
          <w:tab w:val="left" w:pos="851"/>
        </w:tabs>
        <w:adjustRightInd w:val="0"/>
        <w:spacing w:after="0" w:line="240" w:lineRule="auto"/>
        <w:ind w:firstLine="1134"/>
        <w:jc w:val="both"/>
        <w:textAlignment w:val="baseline"/>
        <w:rPr>
          <w:rFonts w:ascii="Times New Roman" w:eastAsia="Calibri" w:hAnsi="Times New Roman" w:cs="Times New Roman"/>
          <w:i/>
          <w:sz w:val="24"/>
          <w:szCs w:val="24"/>
          <w:lang w:eastAsia="ru-RU"/>
        </w:rPr>
      </w:pPr>
      <w:r w:rsidRPr="00A51202">
        <w:rPr>
          <w:rFonts w:ascii="Times New Roman" w:eastAsia="Calibri" w:hAnsi="Times New Roman" w:cs="Times New Roman"/>
          <w:i/>
          <w:sz w:val="24"/>
          <w:szCs w:val="24"/>
          <w:lang w:eastAsia="ru-RU"/>
        </w:rPr>
        <w:t>Организация-</w:t>
      </w:r>
      <w:proofErr w:type="spellStart"/>
      <w:r w:rsidRPr="00A51202">
        <w:rPr>
          <w:rFonts w:ascii="Times New Roman" w:eastAsia="Calibri" w:hAnsi="Times New Roman" w:cs="Times New Roman"/>
          <w:i/>
          <w:sz w:val="24"/>
          <w:szCs w:val="24"/>
          <w:lang w:eastAsia="ru-RU"/>
        </w:rPr>
        <w:t>заявительв</w:t>
      </w:r>
      <w:proofErr w:type="spellEnd"/>
      <w:r w:rsidRPr="00A51202">
        <w:rPr>
          <w:rFonts w:ascii="Times New Roman" w:eastAsia="Calibri" w:hAnsi="Times New Roman" w:cs="Times New Roman"/>
          <w:i/>
          <w:sz w:val="24"/>
          <w:szCs w:val="24"/>
          <w:lang w:eastAsia="ru-RU"/>
        </w:rPr>
        <w:t xml:space="preserve"> таблице фиксирует основные результаты деятельности организаций-соисполнителей инновационного проекта на основе данных, предоставленных организациями-соисполнителями.</w:t>
      </w:r>
    </w:p>
    <w:p w:rsidR="00A51202" w:rsidRPr="00A51202" w:rsidRDefault="00A51202" w:rsidP="00A51202">
      <w:pPr>
        <w:tabs>
          <w:tab w:val="left" w:pos="851"/>
        </w:tabs>
        <w:adjustRightInd w:val="0"/>
        <w:spacing w:after="0" w:line="240" w:lineRule="auto"/>
        <w:ind w:firstLine="1134"/>
        <w:jc w:val="both"/>
        <w:textAlignment w:val="baseline"/>
        <w:rPr>
          <w:rFonts w:ascii="Times New Roman" w:eastAsia="Calibri" w:hAnsi="Times New Roman" w:cs="Times New Roman"/>
          <w:i/>
          <w:sz w:val="24"/>
          <w:szCs w:val="24"/>
          <w:lang w:eastAsia="ru-RU"/>
        </w:rPr>
      </w:pPr>
    </w:p>
    <w:tbl>
      <w:tblPr>
        <w:tblW w:w="14611" w:type="dxa"/>
        <w:tblLayout w:type="fixed"/>
        <w:tblCellMar>
          <w:left w:w="10" w:type="dxa"/>
          <w:right w:w="10" w:type="dxa"/>
        </w:tblCellMar>
        <w:tblLook w:val="0000" w:firstRow="0" w:lastRow="0" w:firstColumn="0" w:lastColumn="0" w:noHBand="0" w:noVBand="0"/>
      </w:tblPr>
      <w:tblGrid>
        <w:gridCol w:w="3554"/>
        <w:gridCol w:w="4394"/>
        <w:gridCol w:w="4253"/>
        <w:gridCol w:w="2410"/>
      </w:tblGrid>
      <w:tr w:rsidR="00A51202" w:rsidRPr="00A51202" w:rsidTr="0045545A">
        <w:trPr>
          <w:trHeight w:hRule="exact" w:val="1669"/>
        </w:trPr>
        <w:tc>
          <w:tcPr>
            <w:tcW w:w="3554" w:type="dxa"/>
            <w:tcBorders>
              <w:top w:val="single" w:sz="4" w:space="0" w:color="auto"/>
              <w:left w:val="single" w:sz="4" w:space="0" w:color="auto"/>
            </w:tcBorders>
            <w:shd w:val="clear" w:color="auto" w:fill="FFFFFF"/>
          </w:tcPr>
          <w:p w:rsidR="00A51202" w:rsidRPr="00A51202" w:rsidRDefault="00A51202" w:rsidP="00A51202">
            <w:pPr>
              <w:snapToGrid w:val="0"/>
              <w:spacing w:after="0" w:line="240" w:lineRule="auto"/>
              <w:ind w:left="98" w:right="132" w:firstLine="112"/>
              <w:jc w:val="center"/>
              <w:rPr>
                <w:rFonts w:ascii="Times New Roman" w:eastAsia="Calibri" w:hAnsi="Times New Roman" w:cs="Times New Roman"/>
                <w:b/>
                <w:iCs/>
                <w:sz w:val="24"/>
                <w:szCs w:val="24"/>
                <w:lang w:eastAsia="ru-RU"/>
              </w:rPr>
            </w:pPr>
            <w:r w:rsidRPr="00A51202">
              <w:rPr>
                <w:rFonts w:ascii="Times New Roman" w:eastAsia="Calibri" w:hAnsi="Times New Roman" w:cs="Times New Roman"/>
                <w:b/>
                <w:iCs/>
                <w:sz w:val="24"/>
                <w:szCs w:val="24"/>
                <w:lang w:eastAsia="ru-RU"/>
              </w:rPr>
              <w:t xml:space="preserve">Наименование организации-соисполнителя инновационного проекта </w:t>
            </w:r>
          </w:p>
        </w:tc>
        <w:tc>
          <w:tcPr>
            <w:tcW w:w="4394" w:type="dxa"/>
            <w:tcBorders>
              <w:top w:val="single" w:sz="4" w:space="0" w:color="auto"/>
              <w:left w:val="single" w:sz="4" w:space="0" w:color="auto"/>
              <w:right w:val="single" w:sz="4" w:space="0" w:color="auto"/>
            </w:tcBorders>
            <w:shd w:val="clear" w:color="auto" w:fill="FFFFFF"/>
          </w:tcPr>
          <w:p w:rsidR="00A51202" w:rsidRPr="00A51202" w:rsidRDefault="00A51202" w:rsidP="00A51202">
            <w:pPr>
              <w:snapToGrid w:val="0"/>
              <w:spacing w:after="0" w:line="240" w:lineRule="auto"/>
              <w:ind w:left="98" w:right="132" w:firstLine="112"/>
              <w:jc w:val="center"/>
              <w:rPr>
                <w:rFonts w:ascii="Times New Roman" w:eastAsia="Calibri" w:hAnsi="Times New Roman" w:cs="Times New Roman"/>
                <w:b/>
                <w:iCs/>
                <w:sz w:val="24"/>
                <w:szCs w:val="24"/>
                <w:lang w:eastAsia="ru-RU"/>
              </w:rPr>
            </w:pPr>
            <w:r w:rsidRPr="00A51202">
              <w:rPr>
                <w:rFonts w:ascii="Times New Roman" w:eastAsia="Calibri" w:hAnsi="Times New Roman" w:cs="Times New Roman"/>
                <w:b/>
                <w:iCs/>
                <w:sz w:val="24"/>
                <w:szCs w:val="24"/>
                <w:lang w:eastAsia="ru-RU"/>
              </w:rPr>
              <w:t xml:space="preserve">Основные результаты деятельности организации-соисполнителя инновационного проекта (количественные, качественные, в том числе </w:t>
            </w:r>
            <w:proofErr w:type="spellStart"/>
            <w:r w:rsidRPr="00A51202">
              <w:rPr>
                <w:rFonts w:ascii="Times New Roman" w:eastAsia="Calibri" w:hAnsi="Times New Roman" w:cs="Times New Roman"/>
                <w:b/>
                <w:iCs/>
                <w:sz w:val="24"/>
                <w:szCs w:val="24"/>
                <w:lang w:eastAsia="ru-RU"/>
              </w:rPr>
              <w:t>продуктные</w:t>
            </w:r>
            <w:proofErr w:type="spellEnd"/>
            <w:r w:rsidRPr="00A51202">
              <w:rPr>
                <w:rFonts w:ascii="Times New Roman" w:eastAsia="Calibri" w:hAnsi="Times New Roman" w:cs="Times New Roman"/>
                <w:b/>
                <w:iCs/>
                <w:sz w:val="24"/>
                <w:szCs w:val="24"/>
                <w:lang w:eastAsia="ru-RU"/>
              </w:rPr>
              <w:t>)*</w:t>
            </w:r>
          </w:p>
        </w:tc>
        <w:tc>
          <w:tcPr>
            <w:tcW w:w="4253" w:type="dxa"/>
            <w:tcBorders>
              <w:top w:val="single" w:sz="4" w:space="0" w:color="auto"/>
              <w:left w:val="single" w:sz="4" w:space="0" w:color="auto"/>
              <w:right w:val="single" w:sz="4" w:space="0" w:color="auto"/>
            </w:tcBorders>
            <w:shd w:val="clear" w:color="auto" w:fill="FFFFFF"/>
          </w:tcPr>
          <w:p w:rsidR="00A51202" w:rsidRPr="00A51202" w:rsidRDefault="00A51202" w:rsidP="00A51202">
            <w:pPr>
              <w:snapToGrid w:val="0"/>
              <w:spacing w:after="0" w:line="240" w:lineRule="auto"/>
              <w:ind w:left="98" w:right="132" w:firstLine="112"/>
              <w:jc w:val="center"/>
              <w:rPr>
                <w:rFonts w:ascii="Times New Roman" w:eastAsia="Calibri" w:hAnsi="Times New Roman" w:cs="Times New Roman"/>
                <w:b/>
                <w:iCs/>
                <w:sz w:val="24"/>
                <w:szCs w:val="24"/>
                <w:lang w:eastAsia="ru-RU"/>
              </w:rPr>
            </w:pPr>
            <w:r w:rsidRPr="00A51202">
              <w:rPr>
                <w:rFonts w:ascii="Times New Roman" w:eastAsia="Calibri" w:hAnsi="Times New Roman" w:cs="Times New Roman"/>
                <w:b/>
                <w:iCs/>
                <w:sz w:val="24"/>
                <w:szCs w:val="24"/>
                <w:lang w:eastAsia="ru-RU"/>
              </w:rPr>
              <w:t>Степень реализации плана мероприятий за отчетный период в соответствии с календарным планом-графиком</w:t>
            </w:r>
          </w:p>
          <w:p w:rsidR="00A51202" w:rsidRPr="00A51202" w:rsidRDefault="00A51202" w:rsidP="00A51202">
            <w:pPr>
              <w:snapToGrid w:val="0"/>
              <w:spacing w:after="0" w:line="240" w:lineRule="auto"/>
              <w:ind w:left="98" w:right="132" w:firstLine="112"/>
              <w:jc w:val="center"/>
              <w:rPr>
                <w:rFonts w:ascii="Times New Roman" w:eastAsia="Calibri" w:hAnsi="Times New Roman" w:cs="Times New Roman"/>
                <w:b/>
                <w:iCs/>
                <w:sz w:val="24"/>
                <w:szCs w:val="24"/>
                <w:lang w:eastAsia="ru-RU"/>
              </w:rPr>
            </w:pPr>
            <w:r w:rsidRPr="00A51202">
              <w:rPr>
                <w:rFonts w:ascii="Times New Roman" w:eastAsia="Calibri" w:hAnsi="Times New Roman" w:cs="Times New Roman"/>
                <w:b/>
                <w:iCs/>
                <w:sz w:val="24"/>
                <w:szCs w:val="24"/>
                <w:lang w:eastAsia="ru-RU"/>
              </w:rPr>
              <w:t>(выставляется в % соотношении) **</w:t>
            </w:r>
          </w:p>
        </w:tc>
        <w:tc>
          <w:tcPr>
            <w:tcW w:w="2410" w:type="dxa"/>
            <w:tcBorders>
              <w:top w:val="single" w:sz="4" w:space="0" w:color="auto"/>
              <w:left w:val="single" w:sz="4" w:space="0" w:color="auto"/>
              <w:right w:val="single" w:sz="4" w:space="0" w:color="auto"/>
            </w:tcBorders>
            <w:shd w:val="clear" w:color="auto" w:fill="FFFFFF"/>
          </w:tcPr>
          <w:p w:rsidR="00A51202" w:rsidRPr="00A51202" w:rsidRDefault="00A51202" w:rsidP="00A51202">
            <w:pPr>
              <w:snapToGrid w:val="0"/>
              <w:spacing w:after="0" w:line="240" w:lineRule="auto"/>
              <w:ind w:left="98" w:right="132" w:firstLine="112"/>
              <w:jc w:val="center"/>
              <w:rPr>
                <w:rFonts w:ascii="Times New Roman" w:eastAsia="Calibri" w:hAnsi="Times New Roman" w:cs="Times New Roman"/>
                <w:b/>
                <w:iCs/>
                <w:sz w:val="24"/>
                <w:szCs w:val="24"/>
                <w:lang w:eastAsia="ru-RU"/>
              </w:rPr>
            </w:pPr>
            <w:r w:rsidRPr="00A51202">
              <w:rPr>
                <w:rFonts w:ascii="Times New Roman" w:eastAsia="Calibri" w:hAnsi="Times New Roman" w:cs="Times New Roman"/>
                <w:b/>
                <w:iCs/>
                <w:sz w:val="24"/>
                <w:szCs w:val="24"/>
                <w:lang w:eastAsia="ru-RU"/>
              </w:rPr>
              <w:t>Ссылка на отчет на сайте организации-соисполнителя</w:t>
            </w:r>
          </w:p>
        </w:tc>
      </w:tr>
      <w:tr w:rsidR="00A51202" w:rsidRPr="00A51202" w:rsidTr="0045545A">
        <w:trPr>
          <w:trHeight w:hRule="exact" w:val="298"/>
        </w:trPr>
        <w:tc>
          <w:tcPr>
            <w:tcW w:w="3554" w:type="dxa"/>
            <w:tcBorders>
              <w:top w:val="single" w:sz="4" w:space="0" w:color="auto"/>
              <w:left w:val="single" w:sz="4" w:space="0" w:color="auto"/>
            </w:tcBorders>
            <w:shd w:val="clear" w:color="auto" w:fill="FFFFFF"/>
          </w:tcPr>
          <w:p w:rsidR="00A51202" w:rsidRPr="00A51202" w:rsidRDefault="00A51202" w:rsidP="00A51202">
            <w:pPr>
              <w:snapToGrid w:val="0"/>
              <w:spacing w:after="0" w:line="240" w:lineRule="auto"/>
              <w:jc w:val="center"/>
              <w:rPr>
                <w:rFonts w:ascii="Times New Roman" w:eastAsia="Calibri" w:hAnsi="Times New Roman" w:cs="Times New Roman"/>
                <w:b/>
                <w:iCs/>
                <w:sz w:val="24"/>
                <w:szCs w:val="24"/>
                <w:lang w:eastAsia="ru-RU"/>
              </w:rPr>
            </w:pPr>
            <w:r w:rsidRPr="00A51202">
              <w:rPr>
                <w:rFonts w:ascii="Times New Roman" w:eastAsia="Calibri" w:hAnsi="Times New Roman" w:cs="Times New Roman"/>
                <w:b/>
                <w:iCs/>
                <w:sz w:val="24"/>
                <w:szCs w:val="24"/>
                <w:lang w:eastAsia="ru-RU"/>
              </w:rPr>
              <w:t>1</w:t>
            </w:r>
          </w:p>
        </w:tc>
        <w:tc>
          <w:tcPr>
            <w:tcW w:w="4394" w:type="dxa"/>
            <w:tcBorders>
              <w:top w:val="single" w:sz="4" w:space="0" w:color="auto"/>
              <w:left w:val="single" w:sz="4" w:space="0" w:color="auto"/>
              <w:right w:val="single" w:sz="4" w:space="0" w:color="auto"/>
            </w:tcBorders>
            <w:shd w:val="clear" w:color="auto" w:fill="FFFFFF"/>
          </w:tcPr>
          <w:p w:rsidR="00A51202" w:rsidRPr="00A51202" w:rsidRDefault="00A51202" w:rsidP="00A51202">
            <w:pPr>
              <w:snapToGrid w:val="0"/>
              <w:spacing w:after="0" w:line="240" w:lineRule="auto"/>
              <w:jc w:val="center"/>
              <w:rPr>
                <w:rFonts w:ascii="Times New Roman" w:eastAsia="Calibri" w:hAnsi="Times New Roman" w:cs="Times New Roman"/>
                <w:b/>
                <w:iCs/>
                <w:sz w:val="24"/>
                <w:szCs w:val="24"/>
                <w:lang w:eastAsia="ru-RU"/>
              </w:rPr>
            </w:pPr>
            <w:r w:rsidRPr="00A51202">
              <w:rPr>
                <w:rFonts w:ascii="Times New Roman" w:eastAsia="Calibri" w:hAnsi="Times New Roman" w:cs="Times New Roman"/>
                <w:b/>
                <w:iCs/>
                <w:sz w:val="24"/>
                <w:szCs w:val="24"/>
                <w:lang w:eastAsia="ru-RU"/>
              </w:rPr>
              <w:t>2</w:t>
            </w:r>
          </w:p>
        </w:tc>
        <w:tc>
          <w:tcPr>
            <w:tcW w:w="4253" w:type="dxa"/>
            <w:tcBorders>
              <w:top w:val="single" w:sz="4" w:space="0" w:color="auto"/>
              <w:left w:val="single" w:sz="4" w:space="0" w:color="auto"/>
              <w:right w:val="single" w:sz="4" w:space="0" w:color="auto"/>
            </w:tcBorders>
            <w:shd w:val="clear" w:color="auto" w:fill="FFFFFF"/>
          </w:tcPr>
          <w:p w:rsidR="00A51202" w:rsidRPr="00A51202" w:rsidRDefault="00A51202" w:rsidP="00A51202">
            <w:pPr>
              <w:snapToGrid w:val="0"/>
              <w:spacing w:after="0" w:line="240" w:lineRule="auto"/>
              <w:jc w:val="center"/>
              <w:rPr>
                <w:rFonts w:ascii="Times New Roman" w:eastAsia="Calibri" w:hAnsi="Times New Roman" w:cs="Times New Roman"/>
                <w:b/>
                <w:iCs/>
                <w:sz w:val="24"/>
                <w:szCs w:val="24"/>
                <w:lang w:eastAsia="ru-RU"/>
              </w:rPr>
            </w:pPr>
            <w:r w:rsidRPr="00A51202">
              <w:rPr>
                <w:rFonts w:ascii="Times New Roman" w:eastAsia="Calibri" w:hAnsi="Times New Roman" w:cs="Times New Roman"/>
                <w:b/>
                <w:iCs/>
                <w:sz w:val="24"/>
                <w:szCs w:val="24"/>
                <w:lang w:eastAsia="ru-RU"/>
              </w:rPr>
              <w:t>3</w:t>
            </w:r>
          </w:p>
        </w:tc>
        <w:tc>
          <w:tcPr>
            <w:tcW w:w="2410" w:type="dxa"/>
            <w:tcBorders>
              <w:top w:val="single" w:sz="4" w:space="0" w:color="auto"/>
              <w:left w:val="single" w:sz="4" w:space="0" w:color="auto"/>
              <w:right w:val="single" w:sz="4" w:space="0" w:color="auto"/>
            </w:tcBorders>
            <w:shd w:val="clear" w:color="auto" w:fill="FFFFFF"/>
          </w:tcPr>
          <w:p w:rsidR="00A51202" w:rsidRPr="00A51202" w:rsidRDefault="00A51202" w:rsidP="00A51202">
            <w:pPr>
              <w:snapToGrid w:val="0"/>
              <w:spacing w:after="0" w:line="240" w:lineRule="auto"/>
              <w:jc w:val="center"/>
              <w:rPr>
                <w:rFonts w:ascii="Times New Roman" w:eastAsia="Calibri" w:hAnsi="Times New Roman" w:cs="Times New Roman"/>
                <w:b/>
                <w:iCs/>
                <w:sz w:val="24"/>
                <w:szCs w:val="24"/>
                <w:lang w:eastAsia="ru-RU"/>
              </w:rPr>
            </w:pPr>
            <w:r w:rsidRPr="00A51202">
              <w:rPr>
                <w:rFonts w:ascii="Times New Roman" w:eastAsia="Calibri" w:hAnsi="Times New Roman" w:cs="Times New Roman"/>
                <w:b/>
                <w:iCs/>
                <w:sz w:val="24"/>
                <w:szCs w:val="24"/>
                <w:lang w:eastAsia="ru-RU"/>
              </w:rPr>
              <w:t>4</w:t>
            </w:r>
          </w:p>
        </w:tc>
      </w:tr>
      <w:tr w:rsidR="00A51202" w:rsidRPr="00A51202" w:rsidTr="0045545A">
        <w:trPr>
          <w:trHeight w:hRule="exact" w:val="340"/>
        </w:trPr>
        <w:tc>
          <w:tcPr>
            <w:tcW w:w="14611" w:type="dxa"/>
            <w:gridSpan w:val="4"/>
            <w:tcBorders>
              <w:top w:val="single" w:sz="4" w:space="0" w:color="auto"/>
              <w:left w:val="single" w:sz="4" w:space="0" w:color="auto"/>
              <w:right w:val="single" w:sz="4" w:space="0" w:color="auto"/>
            </w:tcBorders>
            <w:shd w:val="clear" w:color="auto" w:fill="FFFFFF"/>
          </w:tcPr>
          <w:p w:rsidR="00A51202" w:rsidRPr="00A51202" w:rsidRDefault="00A51202" w:rsidP="00A51202">
            <w:pPr>
              <w:snapToGrid w:val="0"/>
              <w:spacing w:after="0" w:line="276" w:lineRule="auto"/>
              <w:jc w:val="center"/>
              <w:rPr>
                <w:rFonts w:ascii="Times New Roman" w:eastAsia="Calibri" w:hAnsi="Times New Roman" w:cs="Times New Roman"/>
                <w:iCs/>
                <w:sz w:val="24"/>
                <w:szCs w:val="24"/>
                <w:lang w:eastAsia="ru-RU"/>
              </w:rPr>
            </w:pPr>
            <w:r w:rsidRPr="00A51202">
              <w:rPr>
                <w:rFonts w:ascii="Times New Roman" w:eastAsia="Calibri" w:hAnsi="Times New Roman" w:cs="Times New Roman"/>
                <w:iCs/>
                <w:sz w:val="28"/>
                <w:szCs w:val="28"/>
              </w:rPr>
              <w:t>1 квартал</w:t>
            </w:r>
          </w:p>
        </w:tc>
      </w:tr>
      <w:tr w:rsidR="00A51202" w:rsidRPr="00A51202" w:rsidTr="0045545A">
        <w:trPr>
          <w:trHeight w:hRule="exact" w:val="340"/>
        </w:trPr>
        <w:tc>
          <w:tcPr>
            <w:tcW w:w="3554" w:type="dxa"/>
            <w:tcBorders>
              <w:top w:val="single" w:sz="4" w:space="0" w:color="auto"/>
              <w:lef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4394" w:type="dxa"/>
            <w:tcBorders>
              <w:top w:val="single" w:sz="4" w:space="0" w:color="auto"/>
              <w:left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4253" w:type="dxa"/>
            <w:tcBorders>
              <w:top w:val="single" w:sz="4" w:space="0" w:color="auto"/>
              <w:left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2410" w:type="dxa"/>
            <w:tcBorders>
              <w:top w:val="single" w:sz="4" w:space="0" w:color="auto"/>
              <w:left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r>
      <w:tr w:rsidR="00A51202" w:rsidRPr="00A51202" w:rsidTr="0045545A">
        <w:trPr>
          <w:trHeight w:hRule="exact" w:val="355"/>
        </w:trPr>
        <w:tc>
          <w:tcPr>
            <w:tcW w:w="3554"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r>
      <w:tr w:rsidR="00A51202" w:rsidRPr="00A51202" w:rsidTr="0045545A">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jc w:val="center"/>
              <w:rPr>
                <w:rFonts w:ascii="Times New Roman" w:eastAsia="Calibri" w:hAnsi="Times New Roman" w:cs="Times New Roman"/>
                <w:iCs/>
                <w:sz w:val="24"/>
                <w:szCs w:val="24"/>
                <w:lang w:eastAsia="ru-RU"/>
              </w:rPr>
            </w:pPr>
            <w:r w:rsidRPr="00A51202">
              <w:rPr>
                <w:rFonts w:ascii="Times New Roman" w:eastAsia="Calibri" w:hAnsi="Times New Roman" w:cs="Times New Roman"/>
                <w:iCs/>
                <w:sz w:val="28"/>
                <w:szCs w:val="28"/>
              </w:rPr>
              <w:t>2 квартал</w:t>
            </w:r>
          </w:p>
        </w:tc>
      </w:tr>
      <w:tr w:rsidR="00A51202" w:rsidRPr="00A51202" w:rsidTr="0045545A">
        <w:trPr>
          <w:trHeight w:hRule="exact" w:val="355"/>
        </w:trPr>
        <w:tc>
          <w:tcPr>
            <w:tcW w:w="3554"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r>
      <w:tr w:rsidR="00A51202" w:rsidRPr="00A51202" w:rsidTr="0045545A">
        <w:trPr>
          <w:trHeight w:hRule="exact" w:val="355"/>
        </w:trPr>
        <w:tc>
          <w:tcPr>
            <w:tcW w:w="3554"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r>
      <w:tr w:rsidR="00A51202" w:rsidRPr="00A51202" w:rsidTr="0045545A">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jc w:val="center"/>
              <w:rPr>
                <w:rFonts w:ascii="Times New Roman" w:eastAsia="Calibri" w:hAnsi="Times New Roman" w:cs="Times New Roman"/>
                <w:iCs/>
                <w:sz w:val="24"/>
                <w:szCs w:val="24"/>
                <w:lang w:eastAsia="ru-RU"/>
              </w:rPr>
            </w:pPr>
            <w:r w:rsidRPr="00A51202">
              <w:rPr>
                <w:rFonts w:ascii="Times New Roman" w:eastAsia="Calibri" w:hAnsi="Times New Roman" w:cs="Times New Roman"/>
                <w:iCs/>
                <w:sz w:val="28"/>
                <w:szCs w:val="28"/>
              </w:rPr>
              <w:t>3 квартал</w:t>
            </w:r>
          </w:p>
        </w:tc>
      </w:tr>
      <w:tr w:rsidR="00A51202" w:rsidRPr="00A51202" w:rsidTr="0045545A">
        <w:trPr>
          <w:trHeight w:hRule="exact" w:val="355"/>
        </w:trPr>
        <w:tc>
          <w:tcPr>
            <w:tcW w:w="3554"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r>
      <w:tr w:rsidR="00A51202" w:rsidRPr="00A51202" w:rsidTr="0045545A">
        <w:trPr>
          <w:trHeight w:hRule="exact" w:val="355"/>
        </w:trPr>
        <w:tc>
          <w:tcPr>
            <w:tcW w:w="3554"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r>
      <w:tr w:rsidR="00A51202" w:rsidRPr="00A51202" w:rsidTr="0045545A">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jc w:val="center"/>
              <w:rPr>
                <w:rFonts w:ascii="Times New Roman" w:eastAsia="Calibri" w:hAnsi="Times New Roman" w:cs="Times New Roman"/>
                <w:iCs/>
                <w:sz w:val="24"/>
                <w:szCs w:val="24"/>
                <w:lang w:eastAsia="ru-RU"/>
              </w:rPr>
            </w:pPr>
            <w:r w:rsidRPr="00A51202">
              <w:rPr>
                <w:rFonts w:ascii="Times New Roman" w:eastAsia="Calibri" w:hAnsi="Times New Roman" w:cs="Times New Roman"/>
                <w:iCs/>
                <w:sz w:val="28"/>
                <w:szCs w:val="28"/>
              </w:rPr>
              <w:t>4 квартал</w:t>
            </w:r>
          </w:p>
        </w:tc>
      </w:tr>
      <w:tr w:rsidR="00A51202" w:rsidRPr="00A51202" w:rsidTr="0045545A">
        <w:trPr>
          <w:trHeight w:hRule="exact" w:val="355"/>
        </w:trPr>
        <w:tc>
          <w:tcPr>
            <w:tcW w:w="3554"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r>
      <w:tr w:rsidR="00A51202" w:rsidRPr="00A51202" w:rsidTr="0045545A">
        <w:trPr>
          <w:trHeight w:hRule="exact" w:val="355"/>
        </w:trPr>
        <w:tc>
          <w:tcPr>
            <w:tcW w:w="3554" w:type="dxa"/>
            <w:tcBorders>
              <w:top w:val="single" w:sz="4" w:space="0" w:color="auto"/>
              <w:left w:val="single" w:sz="4" w:space="0" w:color="auto"/>
              <w:bottom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51202" w:rsidRPr="00A51202" w:rsidRDefault="00A51202" w:rsidP="00A51202">
            <w:pPr>
              <w:snapToGrid w:val="0"/>
              <w:spacing w:after="0" w:line="276" w:lineRule="auto"/>
              <w:ind w:firstLine="142"/>
              <w:rPr>
                <w:rFonts w:ascii="Times New Roman" w:eastAsia="Calibri" w:hAnsi="Times New Roman" w:cs="Times New Roman"/>
                <w:iCs/>
                <w:sz w:val="24"/>
                <w:szCs w:val="24"/>
                <w:lang w:eastAsia="ru-RU"/>
              </w:rPr>
            </w:pPr>
          </w:p>
        </w:tc>
      </w:tr>
    </w:tbl>
    <w:p w:rsidR="00A51202" w:rsidRPr="00A51202" w:rsidRDefault="00A51202" w:rsidP="00A51202">
      <w:pPr>
        <w:tabs>
          <w:tab w:val="left" w:pos="567"/>
          <w:tab w:val="left" w:pos="851"/>
        </w:tabs>
        <w:adjustRightInd w:val="0"/>
        <w:spacing w:after="0" w:line="360" w:lineRule="auto"/>
        <w:jc w:val="center"/>
        <w:textAlignment w:val="baseline"/>
        <w:rPr>
          <w:rFonts w:ascii="Times New Roman" w:eastAsia="Calibri" w:hAnsi="Times New Roman" w:cs="Times New Roman"/>
          <w:sz w:val="24"/>
          <w:szCs w:val="24"/>
        </w:rPr>
      </w:pPr>
    </w:p>
    <w:p w:rsidR="00A51202" w:rsidRPr="00A51202" w:rsidRDefault="00A51202" w:rsidP="00A51202">
      <w:pPr>
        <w:tabs>
          <w:tab w:val="left" w:pos="851"/>
        </w:tabs>
        <w:adjustRightInd w:val="0"/>
        <w:spacing w:after="0" w:line="240" w:lineRule="auto"/>
        <w:ind w:firstLine="1134"/>
        <w:jc w:val="both"/>
        <w:textAlignment w:val="baseline"/>
        <w:rPr>
          <w:rFonts w:ascii="Times New Roman" w:eastAsia="Calibri" w:hAnsi="Times New Roman" w:cs="Times New Roman"/>
          <w:i/>
          <w:sz w:val="24"/>
          <w:szCs w:val="24"/>
          <w:lang w:eastAsia="ru-RU"/>
        </w:rPr>
      </w:pPr>
      <w:r w:rsidRPr="00A51202">
        <w:rPr>
          <w:rFonts w:ascii="Times New Roman" w:eastAsia="Calibri" w:hAnsi="Times New Roman" w:cs="Times New Roman"/>
          <w:i/>
          <w:sz w:val="24"/>
          <w:szCs w:val="24"/>
          <w:lang w:eastAsia="ru-RU"/>
        </w:rPr>
        <w:t>*Сведения об основных результатах деятельности организации-соисполнителя (</w:t>
      </w:r>
      <w:proofErr w:type="spellStart"/>
      <w:r w:rsidRPr="00A51202">
        <w:rPr>
          <w:rFonts w:ascii="Times New Roman" w:eastAsia="Calibri" w:hAnsi="Times New Roman" w:cs="Times New Roman"/>
          <w:i/>
          <w:sz w:val="24"/>
          <w:szCs w:val="24"/>
          <w:lang w:eastAsia="ru-RU"/>
        </w:rPr>
        <w:t>стб</w:t>
      </w:r>
      <w:proofErr w:type="spellEnd"/>
      <w:r w:rsidRPr="00A51202">
        <w:rPr>
          <w:rFonts w:ascii="Times New Roman" w:eastAsia="Calibri" w:hAnsi="Times New Roman" w:cs="Times New Roman"/>
          <w:i/>
          <w:sz w:val="24"/>
          <w:szCs w:val="24"/>
          <w:lang w:eastAsia="ru-RU"/>
        </w:rPr>
        <w:t xml:space="preserve">. 2)указываются в соответствии с отчетом организации-соисполнителя (раздел 1, </w:t>
      </w:r>
      <w:proofErr w:type="spellStart"/>
      <w:r w:rsidRPr="00A51202">
        <w:rPr>
          <w:rFonts w:ascii="Times New Roman" w:eastAsia="Calibri" w:hAnsi="Times New Roman" w:cs="Times New Roman"/>
          <w:i/>
          <w:sz w:val="24"/>
          <w:szCs w:val="24"/>
          <w:lang w:eastAsia="ru-RU"/>
        </w:rPr>
        <w:t>стб</w:t>
      </w:r>
      <w:proofErr w:type="spellEnd"/>
      <w:r w:rsidRPr="00A51202">
        <w:rPr>
          <w:rFonts w:ascii="Times New Roman" w:eastAsia="Calibri" w:hAnsi="Times New Roman" w:cs="Times New Roman"/>
          <w:i/>
          <w:sz w:val="24"/>
          <w:szCs w:val="24"/>
          <w:lang w:eastAsia="ru-RU"/>
        </w:rPr>
        <w:t>. 5,6)</w:t>
      </w:r>
    </w:p>
    <w:p w:rsidR="00A51202" w:rsidRPr="00A51202" w:rsidRDefault="00A51202" w:rsidP="00A51202">
      <w:pPr>
        <w:tabs>
          <w:tab w:val="left" w:pos="567"/>
          <w:tab w:val="left" w:pos="851"/>
        </w:tabs>
        <w:adjustRightInd w:val="0"/>
        <w:spacing w:after="0" w:line="240" w:lineRule="auto"/>
        <w:ind w:firstLine="1134"/>
        <w:jc w:val="both"/>
        <w:textAlignment w:val="baseline"/>
        <w:rPr>
          <w:rFonts w:ascii="Times New Roman" w:eastAsia="Calibri" w:hAnsi="Times New Roman" w:cs="Times New Roman"/>
          <w:i/>
          <w:sz w:val="24"/>
          <w:szCs w:val="24"/>
          <w:lang w:eastAsia="ru-RU"/>
        </w:rPr>
      </w:pPr>
      <w:r w:rsidRPr="00A51202">
        <w:rPr>
          <w:rFonts w:ascii="Times New Roman" w:eastAsia="Calibri" w:hAnsi="Times New Roman" w:cs="Times New Roman"/>
          <w:b/>
          <w:sz w:val="24"/>
          <w:szCs w:val="20"/>
          <w:lang w:eastAsia="ru-RU"/>
        </w:rPr>
        <w:t>**</w:t>
      </w:r>
      <w:r w:rsidRPr="00A51202">
        <w:rPr>
          <w:rFonts w:ascii="Times New Roman" w:eastAsia="Calibri" w:hAnsi="Times New Roman" w:cs="Times New Roman"/>
          <w:i/>
          <w:sz w:val="24"/>
          <w:szCs w:val="24"/>
          <w:lang w:eastAsia="ru-RU"/>
        </w:rPr>
        <w:t>Степень реализации плана мероприятий за отчетный период в соответствии с календарным планом-графиком (</w:t>
      </w:r>
      <w:proofErr w:type="spellStart"/>
      <w:r w:rsidRPr="00A51202">
        <w:rPr>
          <w:rFonts w:ascii="Times New Roman" w:eastAsia="Calibri" w:hAnsi="Times New Roman" w:cs="Times New Roman"/>
          <w:i/>
          <w:sz w:val="24"/>
          <w:szCs w:val="24"/>
          <w:lang w:eastAsia="ru-RU"/>
        </w:rPr>
        <w:t>стб</w:t>
      </w:r>
      <w:proofErr w:type="spellEnd"/>
      <w:r w:rsidRPr="00A51202">
        <w:rPr>
          <w:rFonts w:ascii="Times New Roman" w:eastAsia="Calibri" w:hAnsi="Times New Roman" w:cs="Times New Roman"/>
          <w:i/>
          <w:sz w:val="24"/>
          <w:szCs w:val="24"/>
          <w:lang w:eastAsia="ru-RU"/>
        </w:rPr>
        <w:t xml:space="preserve">. 3) указываются в соответствии с отчетом организации-соисполнителя (раздел 1, </w:t>
      </w:r>
      <w:proofErr w:type="spellStart"/>
      <w:r w:rsidRPr="00A51202">
        <w:rPr>
          <w:rFonts w:ascii="Times New Roman" w:eastAsia="Calibri" w:hAnsi="Times New Roman" w:cs="Times New Roman"/>
          <w:i/>
          <w:sz w:val="24"/>
          <w:szCs w:val="24"/>
          <w:lang w:eastAsia="ru-RU"/>
        </w:rPr>
        <w:t>стб</w:t>
      </w:r>
      <w:proofErr w:type="spellEnd"/>
      <w:r w:rsidRPr="00A51202">
        <w:rPr>
          <w:rFonts w:ascii="Times New Roman" w:eastAsia="Calibri" w:hAnsi="Times New Roman" w:cs="Times New Roman"/>
          <w:i/>
          <w:sz w:val="24"/>
          <w:szCs w:val="24"/>
          <w:lang w:eastAsia="ru-RU"/>
        </w:rPr>
        <w:t>. 7)</w:t>
      </w:r>
    </w:p>
    <w:p w:rsidR="00A51202" w:rsidRPr="00A51202" w:rsidRDefault="00A51202" w:rsidP="00A51202">
      <w:pPr>
        <w:tabs>
          <w:tab w:val="left" w:pos="567"/>
          <w:tab w:val="left" w:pos="851"/>
        </w:tabs>
        <w:adjustRightInd w:val="0"/>
        <w:spacing w:after="0" w:line="360" w:lineRule="auto"/>
        <w:textAlignment w:val="baseline"/>
        <w:rPr>
          <w:rFonts w:ascii="Times New Roman" w:eastAsia="Calibri" w:hAnsi="Times New Roman" w:cs="Times New Roman"/>
          <w:sz w:val="24"/>
          <w:szCs w:val="24"/>
        </w:rPr>
      </w:pPr>
    </w:p>
    <w:p w:rsidR="00A3468D" w:rsidRDefault="00A3468D"/>
    <w:sectPr w:rsidR="00A3468D" w:rsidSect="00BB4FC5">
      <w:pgSz w:w="16838" w:h="11906" w:orient="landscape"/>
      <w:pgMar w:top="849" w:right="1134" w:bottom="1418" w:left="1134" w:header="709" w:footer="323"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30A"/>
    <w:multiLevelType w:val="hybridMultilevel"/>
    <w:tmpl w:val="A15495F8"/>
    <w:lvl w:ilvl="0" w:tplc="E4E245A6">
      <w:start w:val="1"/>
      <w:numFmt w:val="upperRoman"/>
      <w:lvlText w:val="%1."/>
      <w:lvlJc w:val="left"/>
      <w:pPr>
        <w:ind w:left="1429" w:hanging="720"/>
      </w:pPr>
      <w:rPr>
        <w:rFonts w:cs="Times New Roman" w:hint="default"/>
        <w:sz w:val="24"/>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1B293397"/>
    <w:multiLevelType w:val="hybridMultilevel"/>
    <w:tmpl w:val="F7C49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225F0A"/>
    <w:multiLevelType w:val="hybridMultilevel"/>
    <w:tmpl w:val="49DE2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9"/>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176FA"/>
    <w:rsid w:val="00000BAF"/>
    <w:rsid w:val="00024679"/>
    <w:rsid w:val="00051570"/>
    <w:rsid w:val="000B0922"/>
    <w:rsid w:val="000C3E66"/>
    <w:rsid w:val="001D3588"/>
    <w:rsid w:val="00216061"/>
    <w:rsid w:val="002C2DEF"/>
    <w:rsid w:val="002F76B9"/>
    <w:rsid w:val="0037092E"/>
    <w:rsid w:val="003A59E6"/>
    <w:rsid w:val="004A08B5"/>
    <w:rsid w:val="00554994"/>
    <w:rsid w:val="00587D5B"/>
    <w:rsid w:val="006176FA"/>
    <w:rsid w:val="006A1BB1"/>
    <w:rsid w:val="00824989"/>
    <w:rsid w:val="008249E8"/>
    <w:rsid w:val="009E45FE"/>
    <w:rsid w:val="009F6334"/>
    <w:rsid w:val="00A132BE"/>
    <w:rsid w:val="00A32FA3"/>
    <w:rsid w:val="00A3468D"/>
    <w:rsid w:val="00A51202"/>
    <w:rsid w:val="00AF51F1"/>
    <w:rsid w:val="00BA08E4"/>
    <w:rsid w:val="00D75F70"/>
    <w:rsid w:val="00D94451"/>
    <w:rsid w:val="00DC6657"/>
    <w:rsid w:val="00DE33CC"/>
    <w:rsid w:val="00E12D00"/>
    <w:rsid w:val="00E26278"/>
    <w:rsid w:val="00F77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C8BC"/>
  <w15:docId w15:val="{00279663-253E-43F9-8C09-B7CFAA7F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D00"/>
  </w:style>
  <w:style w:type="paragraph" w:styleId="2">
    <w:name w:val="heading 2"/>
    <w:basedOn w:val="20"/>
    <w:next w:val="a"/>
    <w:link w:val="21"/>
    <w:autoRedefine/>
    <w:qFormat/>
    <w:rsid w:val="00A51202"/>
    <w:pPr>
      <w:keepNext/>
      <w:keepLines/>
      <w:adjustRightInd w:val="0"/>
      <w:spacing w:after="120" w:line="240" w:lineRule="auto"/>
      <w:ind w:left="0" w:firstLine="0"/>
      <w:contextualSpacing w:val="0"/>
      <w:jc w:val="center"/>
      <w:textAlignment w:val="baseline"/>
      <w:outlineLvl w:val="1"/>
    </w:pPr>
    <w:rPr>
      <w:rFonts w:ascii="Calibri" w:eastAsia="Calibri" w:hAnsi="Calibri"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rsid w:val="00A51202"/>
    <w:rPr>
      <w:rFonts w:ascii="Calibri" w:eastAsia="Calibri" w:hAnsi="Calibri" w:cs="Times New Roman"/>
      <w:b/>
      <w:sz w:val="28"/>
      <w:szCs w:val="28"/>
    </w:rPr>
  </w:style>
  <w:style w:type="paragraph" w:styleId="20">
    <w:name w:val="List Number 2"/>
    <w:basedOn w:val="a"/>
    <w:uiPriority w:val="99"/>
    <w:semiHidden/>
    <w:unhideWhenUsed/>
    <w:rsid w:val="00A51202"/>
    <w:pPr>
      <w:ind w:left="1429" w:hanging="720"/>
      <w:contextualSpacing/>
    </w:pPr>
  </w:style>
  <w:style w:type="character" w:styleId="a3">
    <w:name w:val="Hyperlink"/>
    <w:basedOn w:val="a0"/>
    <w:uiPriority w:val="99"/>
    <w:unhideWhenUsed/>
    <w:rsid w:val="00A132BE"/>
    <w:rPr>
      <w:color w:val="0563C1" w:themeColor="hyperlink"/>
      <w:u w:val="single"/>
    </w:rPr>
  </w:style>
  <w:style w:type="paragraph" w:styleId="a4">
    <w:name w:val="List Paragraph"/>
    <w:basedOn w:val="a"/>
    <w:uiPriority w:val="34"/>
    <w:qFormat/>
    <w:rsid w:val="00E12D00"/>
    <w:pPr>
      <w:ind w:left="720"/>
      <w:contextualSpacing/>
    </w:pPr>
  </w:style>
  <w:style w:type="character" w:styleId="a5">
    <w:name w:val="FollowedHyperlink"/>
    <w:basedOn w:val="a0"/>
    <w:uiPriority w:val="99"/>
    <w:semiHidden/>
    <w:unhideWhenUsed/>
    <w:rsid w:val="00587D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1-prs.edu.yar.ru/rip/materiali.html" TargetMode="External"/><Relationship Id="rId13" Type="http://schemas.openxmlformats.org/officeDocument/2006/relationships/hyperlink" Target="https://school1-prs.edu.yar.ru/rip/materiali.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sk.yandex.ru/i/CtJONPfTQyraiQ" TargetMode="External"/><Relationship Id="rId12" Type="http://schemas.openxmlformats.org/officeDocument/2006/relationships/hyperlink" Target="https://school1-prs.edu.yar.ru/rip/materiali.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f.niko.institute/conference" TargetMode="External"/><Relationship Id="rId1" Type="http://schemas.openxmlformats.org/officeDocument/2006/relationships/numbering" Target="numbering.xml"/><Relationship Id="rId6" Type="http://schemas.openxmlformats.org/officeDocument/2006/relationships/hyperlink" Target="http://www.iro.yar.ru/index.php?id=6035" TargetMode="External"/><Relationship Id="rId11" Type="http://schemas.openxmlformats.org/officeDocument/2006/relationships/hyperlink" Target="https://disk.yandex.ru/i/CtJONPfTQyraiQ" TargetMode="External"/><Relationship Id="rId5" Type="http://schemas.openxmlformats.org/officeDocument/2006/relationships/hyperlink" Target="https://school1-prs.edu.yar.ru/rip/materiali/mo_shkoli_nesploshnie_teksti.pdf" TargetMode="External"/><Relationship Id="rId15" Type="http://schemas.openxmlformats.org/officeDocument/2006/relationships/hyperlink" Target="https://school1-prs.edu.yar.ru/rip/materiali.html" TargetMode="External"/><Relationship Id="rId10" Type="http://schemas.openxmlformats.org/officeDocument/2006/relationships/hyperlink" Target="https://cloud.mail.ru/public/xDy5/qabSWF3HR" TargetMode="External"/><Relationship Id="rId4" Type="http://schemas.openxmlformats.org/officeDocument/2006/relationships/webSettings" Target="webSettings.xml"/><Relationship Id="rId9" Type="http://schemas.openxmlformats.org/officeDocument/2006/relationships/hyperlink" Target="https://school1-prs.edu.yar.ru/uchitelyam/metodicheskie_raboti_uchiteley/metodicheskie_raboti_uchiteley.html" TargetMode="External"/><Relationship Id="rId14" Type="http://schemas.openxmlformats.org/officeDocument/2006/relationships/hyperlink" Target="https://school1-prs.edu.yar.ru/rip/material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13</Pages>
  <Words>2441</Words>
  <Characters>13917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S. Bolshakova</dc:creator>
  <cp:keywords/>
  <dc:description/>
  <cp:lastModifiedBy>N. S. Bolshakova</cp:lastModifiedBy>
  <cp:revision>8</cp:revision>
  <dcterms:created xsi:type="dcterms:W3CDTF">2022-04-14T06:24:00Z</dcterms:created>
  <dcterms:modified xsi:type="dcterms:W3CDTF">2022-04-15T06:28:00Z</dcterms:modified>
</cp:coreProperties>
</file>