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92" w:rsidRDefault="00DC3F92" w:rsidP="005248D9">
      <w:pPr>
        <w:spacing w:line="276" w:lineRule="auto"/>
      </w:pPr>
    </w:p>
    <w:p w:rsidR="00F269E0" w:rsidRDefault="00F269E0" w:rsidP="005248D9">
      <w:pPr>
        <w:spacing w:line="276" w:lineRule="auto"/>
        <w:jc w:val="center"/>
      </w:pPr>
      <w:r w:rsidRPr="005C5EF2">
        <w:t>СЕКРЕТЫ СОВРЕМЕННОГО УРОКА В НАЧАЛЬНОЙ ШКОЛЕ</w:t>
      </w:r>
    </w:p>
    <w:p w:rsidR="008848DB" w:rsidRDefault="008848DB" w:rsidP="005248D9">
      <w:pPr>
        <w:spacing w:line="276" w:lineRule="auto"/>
        <w:jc w:val="center"/>
      </w:pPr>
    </w:p>
    <w:p w:rsidR="008848DB" w:rsidRPr="008848DB" w:rsidRDefault="008848DB" w:rsidP="008848DB">
      <w:pPr>
        <w:spacing w:line="276" w:lineRule="auto"/>
        <w:jc w:val="right"/>
        <w:rPr>
          <w:sz w:val="28"/>
          <w:szCs w:val="28"/>
        </w:rPr>
      </w:pPr>
      <w:r w:rsidRPr="008848DB">
        <w:rPr>
          <w:sz w:val="28"/>
          <w:szCs w:val="28"/>
        </w:rPr>
        <w:t xml:space="preserve">Пятибратова Е. Е., </w:t>
      </w:r>
    </w:p>
    <w:p w:rsidR="008848DB" w:rsidRPr="008848DB" w:rsidRDefault="008848DB" w:rsidP="008848DB">
      <w:pPr>
        <w:spacing w:line="276" w:lineRule="auto"/>
        <w:jc w:val="right"/>
        <w:rPr>
          <w:sz w:val="28"/>
          <w:szCs w:val="28"/>
        </w:rPr>
      </w:pPr>
      <w:r w:rsidRPr="008848DB">
        <w:rPr>
          <w:sz w:val="28"/>
          <w:szCs w:val="28"/>
        </w:rPr>
        <w:t>учитель начальных классов</w:t>
      </w:r>
    </w:p>
    <w:p w:rsidR="008848DB" w:rsidRDefault="008848DB" w:rsidP="008848DB">
      <w:pPr>
        <w:spacing w:line="276" w:lineRule="auto"/>
        <w:jc w:val="right"/>
      </w:pPr>
    </w:p>
    <w:p w:rsidR="00DC3F92" w:rsidRPr="00DC3F92" w:rsidRDefault="00DC3F92" w:rsidP="005248D9">
      <w:pPr>
        <w:shd w:val="clear" w:color="auto" w:fill="FFFFFF"/>
        <w:spacing w:beforeAutospacing="1" w:afterAutospacing="1" w:line="276" w:lineRule="auto"/>
        <w:jc w:val="right"/>
        <w:rPr>
          <w:rFonts w:eastAsia="Times New Roman"/>
          <w:i/>
          <w:iCs/>
          <w:sz w:val="28"/>
          <w:szCs w:val="28"/>
        </w:rPr>
      </w:pPr>
      <w:r w:rsidRPr="00DC3F92">
        <w:rPr>
          <w:rFonts w:eastAsia="Times New Roman"/>
          <w:i/>
          <w:iCs/>
          <w:sz w:val="28"/>
          <w:szCs w:val="28"/>
        </w:rPr>
        <w:t> </w:t>
      </w:r>
      <w:r w:rsidR="0051372D">
        <w:rPr>
          <w:rFonts w:eastAsia="Times New Roman"/>
          <w:b/>
          <w:bCs/>
          <w:i/>
          <w:iCs/>
          <w:sz w:val="28"/>
          <w:szCs w:val="28"/>
        </w:rPr>
        <w:t xml:space="preserve">"Единственный путь, </w:t>
      </w:r>
      <w:r w:rsidRPr="00DC3F92">
        <w:rPr>
          <w:rFonts w:eastAsia="Times New Roman"/>
          <w:b/>
          <w:bCs/>
          <w:i/>
          <w:iCs/>
          <w:sz w:val="28"/>
          <w:szCs w:val="28"/>
        </w:rPr>
        <w:t>ведущий к познанию - это деятельность". </w:t>
      </w:r>
    </w:p>
    <w:p w:rsidR="00DC3F92" w:rsidRPr="00985404" w:rsidRDefault="00DC3F92" w:rsidP="005248D9">
      <w:pPr>
        <w:shd w:val="clear" w:color="auto" w:fill="FFFFFF"/>
        <w:spacing w:beforeAutospacing="1" w:afterAutospacing="1" w:line="276" w:lineRule="auto"/>
        <w:jc w:val="right"/>
        <w:rPr>
          <w:rFonts w:eastAsia="Times New Roman"/>
          <w:i/>
          <w:iCs/>
          <w:sz w:val="28"/>
          <w:szCs w:val="28"/>
        </w:rPr>
      </w:pPr>
      <w:r w:rsidRPr="00DC3F92">
        <w:rPr>
          <w:rFonts w:eastAsia="Times New Roman"/>
          <w:i/>
          <w:iCs/>
          <w:sz w:val="28"/>
          <w:szCs w:val="28"/>
        </w:rPr>
        <w:t>Английский п</w:t>
      </w:r>
      <w:r w:rsidR="00985404">
        <w:rPr>
          <w:rFonts w:eastAsia="Times New Roman"/>
          <w:i/>
          <w:iCs/>
          <w:sz w:val="28"/>
          <w:szCs w:val="28"/>
        </w:rPr>
        <w:t>исатель и мыслитель Бернард Шоу</w:t>
      </w:r>
      <w:bookmarkStart w:id="0" w:name="_GoBack"/>
      <w:bookmarkEnd w:id="0"/>
    </w:p>
    <w:p w:rsidR="005C5EF2" w:rsidRDefault="00F269E0" w:rsidP="005248D9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 xml:space="preserve">Ребенка XXI века необходимо научить воспринимать (в том числе и критически), анализировать и структурировать информацию, работать в команде, ставить перед собой цели в ситуации «разрыва» (знаю – не знаю, могу действовать – не могу действовать, ищу новый способ действия), контролировать свои действия, находить причины неуспеха и пути преодоления проблем. Иными словами ученик должен стать субъектом учебной деятельности. </w:t>
      </w:r>
    </w:p>
    <w:p w:rsidR="00AC0423" w:rsidRPr="005C5EF2" w:rsidRDefault="00F269E0" w:rsidP="005248D9">
      <w:pPr>
        <w:spacing w:line="276" w:lineRule="auto"/>
        <w:ind w:firstLine="708"/>
        <w:jc w:val="both"/>
        <w:rPr>
          <w:sz w:val="28"/>
          <w:szCs w:val="28"/>
        </w:rPr>
      </w:pPr>
      <w:r w:rsidRPr="005C5EF2">
        <w:rPr>
          <w:color w:val="auto"/>
          <w:sz w:val="28"/>
          <w:szCs w:val="28"/>
        </w:rPr>
        <w:t>Ответ на вопрос, как перевести субъект-объектные отношения учителя и</w:t>
      </w:r>
      <w:r w:rsidR="005C5EF2">
        <w:rPr>
          <w:color w:val="auto"/>
          <w:sz w:val="28"/>
          <w:szCs w:val="28"/>
        </w:rPr>
        <w:t xml:space="preserve"> ученика в субъект-субъектные </w:t>
      </w:r>
      <w:r w:rsidRPr="005C5EF2">
        <w:rPr>
          <w:color w:val="auto"/>
          <w:sz w:val="28"/>
          <w:szCs w:val="28"/>
        </w:rPr>
        <w:t xml:space="preserve">дает системно-деятельностный подход. </w:t>
      </w:r>
    </w:p>
    <w:p w:rsidR="000F2B90" w:rsidRPr="00A248C5" w:rsidRDefault="000F2B90" w:rsidP="005248D9">
      <w:pPr>
        <w:spacing w:before="240" w:line="276" w:lineRule="auto"/>
        <w:jc w:val="both"/>
        <w:rPr>
          <w:bCs/>
          <w:color w:val="auto"/>
          <w:sz w:val="28"/>
          <w:szCs w:val="28"/>
        </w:rPr>
      </w:pPr>
      <w:r w:rsidRPr="00A248C5">
        <w:rPr>
          <w:bCs/>
          <w:iCs/>
          <w:color w:val="auto"/>
          <w:sz w:val="28"/>
          <w:szCs w:val="28"/>
        </w:rPr>
        <w:t xml:space="preserve">Рассмотрим практические приёмы реализации </w:t>
      </w:r>
      <w:r w:rsidRPr="00A248C5">
        <w:rPr>
          <w:b/>
          <w:color w:val="auto"/>
          <w:sz w:val="28"/>
          <w:szCs w:val="28"/>
        </w:rPr>
        <w:t xml:space="preserve">системно-деятельностного подхода </w:t>
      </w:r>
      <w:r w:rsidRPr="00A248C5">
        <w:rPr>
          <w:bCs/>
          <w:color w:val="auto"/>
          <w:sz w:val="28"/>
          <w:szCs w:val="28"/>
        </w:rPr>
        <w:t>на каждом этапе урока.</w:t>
      </w:r>
    </w:p>
    <w:p w:rsidR="00C94203" w:rsidRPr="005C5EF2" w:rsidRDefault="005C5EF2" w:rsidP="005248D9">
      <w:pPr>
        <w:tabs>
          <w:tab w:val="left" w:pos="3964"/>
        </w:tabs>
        <w:spacing w:before="240" w:line="276" w:lineRule="auto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1этап Мотивация учебной деятельности</w:t>
      </w:r>
    </w:p>
    <w:p w:rsidR="00C94203" w:rsidRPr="0051372D" w:rsidRDefault="00D63113" w:rsidP="005248D9">
      <w:pPr>
        <w:pStyle w:val="a3"/>
        <w:rPr>
          <w:sz w:val="28"/>
          <w:szCs w:val="28"/>
          <w:highlight w:val="yellow"/>
        </w:rPr>
      </w:pPr>
      <w:r w:rsidRPr="0051372D">
        <w:rPr>
          <w:sz w:val="28"/>
          <w:szCs w:val="28"/>
        </w:rPr>
        <w:t>На этом этапе</w:t>
      </w:r>
      <w:r w:rsidR="00C94203" w:rsidRPr="0051372D">
        <w:rPr>
          <w:sz w:val="28"/>
          <w:szCs w:val="28"/>
        </w:rPr>
        <w:t xml:space="preserve"> </w:t>
      </w:r>
      <w:r w:rsidR="0051372D">
        <w:rPr>
          <w:sz w:val="28"/>
          <w:szCs w:val="28"/>
        </w:rPr>
        <w:t xml:space="preserve">необходимо: </w:t>
      </w:r>
      <w:r w:rsidR="00C94203" w:rsidRPr="0051372D">
        <w:rPr>
          <w:sz w:val="28"/>
          <w:szCs w:val="28"/>
        </w:rPr>
        <w:t>создать условия для возникновения внутренней потре</w:t>
      </w:r>
      <w:r w:rsidR="00A248C5" w:rsidRPr="0051372D">
        <w:rPr>
          <w:sz w:val="28"/>
          <w:szCs w:val="28"/>
        </w:rPr>
        <w:t>бности включения в деятельность.</w:t>
      </w:r>
    </w:p>
    <w:p w:rsidR="0036742C" w:rsidRPr="005C5EF2" w:rsidRDefault="00126809" w:rsidP="005248D9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51372D">
        <w:rPr>
          <w:color w:val="auto"/>
          <w:sz w:val="28"/>
          <w:szCs w:val="28"/>
        </w:rPr>
        <w:t>Для этого</w:t>
      </w:r>
      <w:r w:rsidR="005C5EF2" w:rsidRPr="0051372D">
        <w:rPr>
          <w:color w:val="auto"/>
          <w:sz w:val="28"/>
          <w:szCs w:val="28"/>
        </w:rPr>
        <w:t xml:space="preserve"> </w:t>
      </w:r>
      <w:r w:rsidR="005C5EF2" w:rsidRPr="005C5EF2">
        <w:rPr>
          <w:color w:val="auto"/>
          <w:sz w:val="28"/>
          <w:szCs w:val="28"/>
        </w:rPr>
        <w:t>можно использовать следующие</w:t>
      </w:r>
      <w:r w:rsidR="005C5EF2">
        <w:rPr>
          <w:b/>
          <w:color w:val="auto"/>
          <w:sz w:val="28"/>
          <w:szCs w:val="28"/>
        </w:rPr>
        <w:t xml:space="preserve"> приемы:</w:t>
      </w:r>
    </w:p>
    <w:p w:rsidR="005C5EF2" w:rsidRDefault="005C5EF2" w:rsidP="005248D9">
      <w:pPr>
        <w:pStyle w:val="a7"/>
        <w:numPr>
          <w:ilvl w:val="0"/>
          <w:numId w:val="4"/>
        </w:numPr>
        <w:spacing w:line="276" w:lineRule="auto"/>
        <w:jc w:val="both"/>
        <w:rPr>
          <w:rStyle w:val="a4"/>
          <w:color w:val="auto"/>
          <w:sz w:val="28"/>
          <w:szCs w:val="28"/>
          <w:u w:val="none"/>
        </w:rPr>
        <w:sectPr w:rsidR="005C5EF2" w:rsidSect="005248D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966" w:rsidRPr="005C5EF2" w:rsidRDefault="00844966" w:rsidP="005248D9">
      <w:pPr>
        <w:pStyle w:val="a7"/>
        <w:numPr>
          <w:ilvl w:val="0"/>
          <w:numId w:val="4"/>
        </w:numPr>
        <w:spacing w:line="276" w:lineRule="auto"/>
        <w:jc w:val="both"/>
        <w:rPr>
          <w:rStyle w:val="a4"/>
          <w:b/>
          <w:color w:val="auto"/>
          <w:sz w:val="28"/>
          <w:szCs w:val="28"/>
          <w:u w:val="none"/>
        </w:rPr>
      </w:pPr>
      <w:r w:rsidRPr="005C5EF2">
        <w:rPr>
          <w:rStyle w:val="a4"/>
          <w:color w:val="auto"/>
          <w:sz w:val="28"/>
          <w:szCs w:val="28"/>
          <w:u w:val="none"/>
        </w:rPr>
        <w:lastRenderedPageBreak/>
        <w:t>"Побуждение"</w:t>
      </w:r>
    </w:p>
    <w:p w:rsidR="00844966" w:rsidRPr="005C5EF2" w:rsidRDefault="00844966" w:rsidP="005248D9">
      <w:pPr>
        <w:numPr>
          <w:ilvl w:val="0"/>
          <w:numId w:val="2"/>
        </w:numPr>
        <w:spacing w:after="100" w:afterAutospacing="1" w:line="276" w:lineRule="auto"/>
        <w:jc w:val="both"/>
        <w:rPr>
          <w:color w:val="auto"/>
          <w:sz w:val="28"/>
          <w:szCs w:val="28"/>
        </w:rPr>
      </w:pPr>
      <w:r w:rsidRPr="005C5EF2">
        <w:rPr>
          <w:rStyle w:val="a4"/>
          <w:color w:val="auto"/>
          <w:sz w:val="28"/>
          <w:szCs w:val="28"/>
          <w:u w:val="none"/>
        </w:rPr>
        <w:t>"Психологический тренинг"</w:t>
      </w:r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9" w:anchor="3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"Фантастическая добавка"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0" w:anchor="4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"Удивляй"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1" w:anchor="5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"Привлекательная цель"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2" w:anchor="6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"Отсроченная отгадка"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3" w:anchor="7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"Проблемная ситуация"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4" w:anchor="8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"Театрализация"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5" w:anchor="9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"Рифмованное начало уроков"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6" w:anchor="10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"Эпиграф к уроку"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7" w:anchor="11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"Оратор"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18" w:anchor="12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"Фантазёр"</w:t>
        </w:r>
      </w:hyperlink>
    </w:p>
    <w:p w:rsidR="00844966" w:rsidRPr="005C5EF2" w:rsidRDefault="008848DB" w:rsidP="005248D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19" w:anchor="13" w:history="1">
        <w:r w:rsidR="00844966" w:rsidRPr="005C5EF2">
          <w:rPr>
            <w:rStyle w:val="a4"/>
            <w:color w:val="auto"/>
            <w:sz w:val="28"/>
            <w:szCs w:val="28"/>
            <w:u w:val="none"/>
          </w:rPr>
          <w:t>"Индуктор"</w:t>
        </w:r>
      </w:hyperlink>
    </w:p>
    <w:p w:rsidR="0036742C" w:rsidRPr="005C5EF2" w:rsidRDefault="00844966" w:rsidP="005248D9">
      <w:pPr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"Ассоциативный ряд"</w:t>
      </w:r>
    </w:p>
    <w:p w:rsidR="005C5EF2" w:rsidRDefault="005C5EF2" w:rsidP="005248D9">
      <w:pPr>
        <w:spacing w:line="276" w:lineRule="auto"/>
        <w:ind w:firstLine="360"/>
        <w:jc w:val="both"/>
        <w:rPr>
          <w:color w:val="auto"/>
          <w:sz w:val="28"/>
          <w:szCs w:val="28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F1592" w:rsidRPr="005C5EF2" w:rsidRDefault="00B133E7" w:rsidP="005248D9">
      <w:pPr>
        <w:spacing w:line="276" w:lineRule="auto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Их очень много,</w:t>
      </w:r>
      <w:r w:rsidR="00C83D2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5C5EF2">
        <w:rPr>
          <w:color w:val="auto"/>
          <w:sz w:val="28"/>
          <w:szCs w:val="28"/>
        </w:rPr>
        <w:t>становимся на некоторых из них.</w:t>
      </w:r>
    </w:p>
    <w:p w:rsidR="00844966" w:rsidRPr="005C5EF2" w:rsidRDefault="005233B9" w:rsidP="005248D9">
      <w:pPr>
        <w:pStyle w:val="priem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5C5EF2">
        <w:rPr>
          <w:b/>
          <w:bCs/>
          <w:sz w:val="28"/>
          <w:szCs w:val="28"/>
          <w:u w:val="single"/>
        </w:rPr>
        <w:t>Психологический тренинг</w:t>
      </w:r>
    </w:p>
    <w:p w:rsidR="0036742C" w:rsidRPr="005C5EF2" w:rsidRDefault="005C5EF2" w:rsidP="005248D9">
      <w:pPr>
        <w:pStyle w:val="a3"/>
        <w:spacing w:after="0"/>
        <w:rPr>
          <w:sz w:val="28"/>
          <w:szCs w:val="28"/>
        </w:rPr>
      </w:pPr>
      <w:r w:rsidRPr="005C5EF2">
        <w:rPr>
          <w:rStyle w:val="a6"/>
          <w:b w:val="0"/>
          <w:sz w:val="28"/>
          <w:szCs w:val="28"/>
        </w:rPr>
        <w:t xml:space="preserve">Все мы прекрасно знаем, как </w:t>
      </w:r>
      <w:r w:rsidR="00844966" w:rsidRPr="005C5EF2">
        <w:rPr>
          <w:rStyle w:val="a6"/>
          <w:b w:val="0"/>
          <w:sz w:val="28"/>
          <w:szCs w:val="28"/>
        </w:rPr>
        <w:t>важна</w:t>
      </w:r>
      <w:r>
        <w:rPr>
          <w:rStyle w:val="a6"/>
          <w:sz w:val="28"/>
          <w:szCs w:val="28"/>
        </w:rPr>
        <w:t xml:space="preserve"> </w:t>
      </w:r>
      <w:r w:rsidRPr="005C5EF2">
        <w:rPr>
          <w:rStyle w:val="a6"/>
          <w:b w:val="0"/>
          <w:sz w:val="28"/>
          <w:szCs w:val="28"/>
        </w:rPr>
        <w:t>в начальной школе</w:t>
      </w:r>
      <w:r>
        <w:rPr>
          <w:rStyle w:val="a6"/>
          <w:sz w:val="28"/>
          <w:szCs w:val="28"/>
        </w:rPr>
        <w:t xml:space="preserve"> </w:t>
      </w:r>
      <w:r w:rsidR="00844966" w:rsidRPr="005C5EF2">
        <w:rPr>
          <w:rStyle w:val="a6"/>
          <w:sz w:val="28"/>
          <w:szCs w:val="28"/>
        </w:rPr>
        <w:t xml:space="preserve"> пс</w:t>
      </w:r>
      <w:r>
        <w:rPr>
          <w:rStyle w:val="a6"/>
          <w:sz w:val="28"/>
          <w:szCs w:val="28"/>
        </w:rPr>
        <w:t xml:space="preserve">ихологическая установка на урок, </w:t>
      </w:r>
      <w:r w:rsidRPr="005C5EF2">
        <w:rPr>
          <w:rStyle w:val="a6"/>
          <w:b w:val="0"/>
          <w:sz w:val="28"/>
          <w:szCs w:val="28"/>
        </w:rPr>
        <w:t xml:space="preserve">поэтому </w:t>
      </w:r>
      <w:r w:rsidR="00844966" w:rsidRPr="005C5EF2">
        <w:rPr>
          <w:rStyle w:val="a6"/>
          <w:sz w:val="28"/>
          <w:szCs w:val="28"/>
        </w:rPr>
        <w:t> </w:t>
      </w:r>
      <w:r w:rsidR="00844966" w:rsidRPr="005C5EF2">
        <w:rPr>
          <w:sz w:val="28"/>
          <w:szCs w:val="28"/>
        </w:rPr>
        <w:t>урок начинае</w:t>
      </w:r>
      <w:r>
        <w:rPr>
          <w:sz w:val="28"/>
          <w:szCs w:val="28"/>
        </w:rPr>
        <w:t>м со слов</w:t>
      </w:r>
      <w:r w:rsidR="00844966" w:rsidRPr="005C5EF2">
        <w:rPr>
          <w:sz w:val="28"/>
          <w:szCs w:val="28"/>
        </w:rPr>
        <w:t>: “Улыбнёмся др</w:t>
      </w:r>
      <w:r>
        <w:rPr>
          <w:sz w:val="28"/>
          <w:szCs w:val="28"/>
        </w:rPr>
        <w:t>уг другу</w:t>
      </w:r>
      <w:r w:rsidR="00844966" w:rsidRPr="005C5EF2">
        <w:rPr>
          <w:sz w:val="28"/>
          <w:szCs w:val="28"/>
        </w:rPr>
        <w:t>. Сядьте удобно, закройте глаза, положите головы на парты”. Под тихую мелодичную музыку дети тихо повторяют за учителем:</w:t>
      </w:r>
      <w:r w:rsidR="00844966" w:rsidRPr="005C5EF2">
        <w:rPr>
          <w:rStyle w:val="apple-converted-space"/>
          <w:sz w:val="28"/>
          <w:szCs w:val="28"/>
        </w:rPr>
        <w:t> </w:t>
      </w:r>
      <w:r w:rsidR="00C31066" w:rsidRPr="005C5EF2">
        <w:rPr>
          <w:sz w:val="28"/>
          <w:szCs w:val="28"/>
        </w:rPr>
        <w:br/>
        <w:t>- Я в школе на уроке.</w:t>
      </w:r>
      <w:r w:rsidR="00844966" w:rsidRPr="005C5EF2">
        <w:rPr>
          <w:sz w:val="28"/>
          <w:szCs w:val="28"/>
        </w:rPr>
        <w:br/>
        <w:t>- Сейчас я начну учиться.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Я радуюсь этому.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</w:r>
      <w:r w:rsidR="00844966" w:rsidRPr="005C5EF2">
        <w:rPr>
          <w:sz w:val="28"/>
          <w:szCs w:val="28"/>
        </w:rPr>
        <w:lastRenderedPageBreak/>
        <w:t>- Внимание моё растёт.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Я как разведчик, всё замечу.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Память моя крепка.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Голова мыслит ясно.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Я хочу учиться.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Я очень хочу учиться.</w:t>
      </w:r>
      <w:r w:rsidR="00844966" w:rsidRPr="005C5EF2">
        <w:rPr>
          <w:rStyle w:val="apple-converted-space"/>
          <w:sz w:val="28"/>
          <w:szCs w:val="28"/>
        </w:rPr>
        <w:t> </w:t>
      </w:r>
      <w:r w:rsidR="00844966" w:rsidRPr="005C5EF2">
        <w:rPr>
          <w:sz w:val="28"/>
          <w:szCs w:val="28"/>
        </w:rPr>
        <w:br/>
        <w:t>- Я готов к работе.</w:t>
      </w:r>
      <w:r w:rsidR="00844966" w:rsidRPr="005C5EF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Я работаю!</w:t>
      </w:r>
    </w:p>
    <w:p w:rsidR="005C5EF2" w:rsidRPr="007D3E40" w:rsidRDefault="005C5EF2" w:rsidP="005248D9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5C5EF2">
        <w:rPr>
          <w:sz w:val="28"/>
          <w:szCs w:val="28"/>
        </w:rPr>
        <w:t>Психологический тренинг может быть заменен другим приемом</w:t>
      </w:r>
      <w:r>
        <w:rPr>
          <w:sz w:val="28"/>
          <w:szCs w:val="28"/>
        </w:rPr>
        <w:t xml:space="preserve">. Это прием - </w:t>
      </w:r>
      <w:r>
        <w:rPr>
          <w:b/>
          <w:sz w:val="28"/>
          <w:szCs w:val="28"/>
          <w:u w:val="single"/>
        </w:rPr>
        <w:t>п</w:t>
      </w:r>
      <w:r w:rsidRPr="005C5EF2">
        <w:rPr>
          <w:b/>
          <w:sz w:val="28"/>
          <w:szCs w:val="28"/>
          <w:u w:val="single"/>
        </w:rPr>
        <w:t>одари улыбку</w:t>
      </w:r>
      <w:r>
        <w:rPr>
          <w:b/>
          <w:sz w:val="28"/>
          <w:szCs w:val="28"/>
          <w:u w:val="single"/>
        </w:rPr>
        <w:t>.</w:t>
      </w:r>
    </w:p>
    <w:p w:rsidR="005C5EF2" w:rsidRPr="005C5EF2" w:rsidRDefault="005C5EF2" w:rsidP="00524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приветствия детей учитель предлагает детям</w:t>
      </w:r>
      <w:r w:rsidRPr="005C5EF2">
        <w:rPr>
          <w:sz w:val="28"/>
          <w:szCs w:val="28"/>
        </w:rPr>
        <w:t xml:space="preserve"> подарить друг другу хорошее настроение: </w:t>
      </w:r>
      <w:r>
        <w:rPr>
          <w:sz w:val="28"/>
          <w:szCs w:val="28"/>
        </w:rPr>
        <w:t xml:space="preserve">- </w:t>
      </w:r>
      <w:r w:rsidRPr="005C5EF2">
        <w:rPr>
          <w:sz w:val="28"/>
          <w:szCs w:val="28"/>
        </w:rPr>
        <w:t>Подарите улыбку друг другу. Давайте улыбнёмся друг другу и постараемся сохранить хорошее настроение на весь день. Улыбка - универсальный знак доброты, начинай и заканчивай день улыбкой.</w:t>
      </w:r>
    </w:p>
    <w:p w:rsidR="005C5EF2" w:rsidRPr="005C5EF2" w:rsidRDefault="005C5EF2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>- Прислонитесь друг к другу ладошками. Что вы почувствовали, приветствуя друг друга таким образом? Или: «Прикоснитесь друг другу ладошками и подарите своему товарищу чувство уверенности в том, что сегодня  у нас всё получится, поддержите друг друга перед нашей предстоящей работой, улыбнитесь друг другу от всей души!»</w:t>
      </w:r>
    </w:p>
    <w:p w:rsidR="005C5EF2" w:rsidRPr="005C5EF2" w:rsidRDefault="005C5EF2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>Упражнение способствует сн</w:t>
      </w:r>
      <w:r>
        <w:rPr>
          <w:sz w:val="28"/>
          <w:szCs w:val="28"/>
        </w:rPr>
        <w:t>ятию напряжения в начале урока.</w:t>
      </w:r>
    </w:p>
    <w:p w:rsidR="00A248C5" w:rsidRDefault="00844966" w:rsidP="005248D9">
      <w:pPr>
        <w:pStyle w:val="a7"/>
        <w:spacing w:line="276" w:lineRule="auto"/>
        <w:ind w:left="0" w:firstLine="708"/>
        <w:jc w:val="both"/>
        <w:rPr>
          <w:color w:val="FF0000"/>
          <w:sz w:val="28"/>
          <w:szCs w:val="28"/>
        </w:rPr>
      </w:pPr>
      <w:r w:rsidRPr="005C5EF2">
        <w:rPr>
          <w:b/>
          <w:sz w:val="28"/>
          <w:szCs w:val="28"/>
          <w:u w:val="single"/>
        </w:rPr>
        <w:t>Дерево настроения</w:t>
      </w:r>
      <w:r w:rsidR="005C5EF2">
        <w:rPr>
          <w:b/>
          <w:sz w:val="28"/>
          <w:szCs w:val="28"/>
          <w:u w:val="single"/>
        </w:rPr>
        <w:t xml:space="preserve"> </w:t>
      </w:r>
      <w:r w:rsidR="005C5EF2">
        <w:rPr>
          <w:sz w:val="28"/>
          <w:szCs w:val="28"/>
        </w:rPr>
        <w:t xml:space="preserve">– это приём, который позволяет учителю анализировать </w:t>
      </w:r>
      <w:r w:rsidR="005C5EF2" w:rsidRPr="005C5EF2">
        <w:rPr>
          <w:sz w:val="28"/>
          <w:szCs w:val="28"/>
        </w:rPr>
        <w:t>эмоциональное состояние</w:t>
      </w:r>
      <w:r w:rsidR="005C5EF2">
        <w:rPr>
          <w:sz w:val="28"/>
          <w:szCs w:val="28"/>
        </w:rPr>
        <w:t xml:space="preserve"> класса</w:t>
      </w:r>
      <w:r w:rsidR="005C5EF2" w:rsidRPr="005C5EF2">
        <w:rPr>
          <w:sz w:val="28"/>
          <w:szCs w:val="28"/>
        </w:rPr>
        <w:t xml:space="preserve"> перед уроком.</w:t>
      </w:r>
      <w:r w:rsidR="00A248C5" w:rsidRPr="00A248C5">
        <w:rPr>
          <w:color w:val="FF0000"/>
          <w:sz w:val="28"/>
          <w:szCs w:val="28"/>
        </w:rPr>
        <w:t xml:space="preserve"> </w:t>
      </w:r>
    </w:p>
    <w:p w:rsidR="00844966" w:rsidRPr="0051372D" w:rsidRDefault="00A248C5" w:rsidP="005248D9">
      <w:pPr>
        <w:pStyle w:val="a7"/>
        <w:spacing w:line="276" w:lineRule="auto"/>
        <w:ind w:left="0" w:firstLine="708"/>
        <w:jc w:val="both"/>
        <w:rPr>
          <w:color w:val="auto"/>
          <w:sz w:val="28"/>
          <w:szCs w:val="28"/>
        </w:rPr>
      </w:pPr>
      <w:r w:rsidRPr="0051372D">
        <w:rPr>
          <w:color w:val="auto"/>
          <w:sz w:val="28"/>
          <w:szCs w:val="28"/>
        </w:rPr>
        <w:t>Его целесообразнее всего использовать на уроках, предполагающих</w:t>
      </w:r>
      <w:r w:rsidR="00B133E7">
        <w:rPr>
          <w:color w:val="auto"/>
          <w:sz w:val="28"/>
          <w:szCs w:val="28"/>
        </w:rPr>
        <w:t xml:space="preserve"> какой-то эмоциональный отклик. Это уроки литературного чтения</w:t>
      </w:r>
      <w:r w:rsidRPr="0051372D">
        <w:rPr>
          <w:color w:val="auto"/>
          <w:sz w:val="28"/>
          <w:szCs w:val="28"/>
        </w:rPr>
        <w:t>, музык</w:t>
      </w:r>
      <w:r w:rsidR="00B133E7">
        <w:rPr>
          <w:color w:val="auto"/>
          <w:sz w:val="28"/>
          <w:szCs w:val="28"/>
        </w:rPr>
        <w:t>а</w:t>
      </w:r>
      <w:r w:rsidRPr="0051372D">
        <w:rPr>
          <w:color w:val="auto"/>
          <w:sz w:val="28"/>
          <w:szCs w:val="28"/>
        </w:rPr>
        <w:t>, ИЗО</w:t>
      </w:r>
      <w:r w:rsidR="0051372D">
        <w:rPr>
          <w:color w:val="auto"/>
          <w:sz w:val="28"/>
          <w:szCs w:val="28"/>
        </w:rPr>
        <w:t>.</w:t>
      </w:r>
    </w:p>
    <w:p w:rsidR="007D3E40" w:rsidRDefault="00844966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Учитель предлагает </w:t>
      </w:r>
      <w:r w:rsidR="00A248C5">
        <w:rPr>
          <w:sz w:val="28"/>
          <w:szCs w:val="28"/>
        </w:rPr>
        <w:t xml:space="preserve">обучающимся </w:t>
      </w:r>
      <w:r w:rsidRPr="005C5EF2">
        <w:rPr>
          <w:sz w:val="28"/>
          <w:szCs w:val="28"/>
        </w:rPr>
        <w:t xml:space="preserve">выбрать фигуру того цвета, которая соответствует их состоянию (в начале урока) и вывесить ее на «дерево»; («дерево» располагается на стене, на доске и должно быть видно всем участникам). </w:t>
      </w:r>
      <w:r w:rsidR="005C5EF2">
        <w:rPr>
          <w:sz w:val="28"/>
          <w:szCs w:val="28"/>
        </w:rPr>
        <w:t xml:space="preserve"> В</w:t>
      </w:r>
      <w:r w:rsidR="007F1592" w:rsidRPr="005C5EF2">
        <w:rPr>
          <w:sz w:val="28"/>
          <w:szCs w:val="28"/>
        </w:rPr>
        <w:t xml:space="preserve"> конце урока, на этапе рефлексии</w:t>
      </w:r>
      <w:r w:rsidR="005C5EF2">
        <w:rPr>
          <w:sz w:val="28"/>
          <w:szCs w:val="28"/>
        </w:rPr>
        <w:t>,</w:t>
      </w:r>
      <w:r w:rsidR="007F1592" w:rsidRPr="005C5EF2">
        <w:rPr>
          <w:sz w:val="28"/>
          <w:szCs w:val="28"/>
        </w:rPr>
        <w:t xml:space="preserve"> можно вернуться к </w:t>
      </w:r>
      <w:r w:rsidR="005C5EF2">
        <w:rPr>
          <w:sz w:val="28"/>
          <w:szCs w:val="28"/>
        </w:rPr>
        <w:t>Дереву настроения  и у</w:t>
      </w:r>
      <w:r w:rsidR="007F1592" w:rsidRPr="005C5EF2">
        <w:rPr>
          <w:sz w:val="28"/>
          <w:szCs w:val="28"/>
        </w:rPr>
        <w:t>знать эмоциональн</w:t>
      </w:r>
      <w:r w:rsidR="005C5EF2">
        <w:rPr>
          <w:sz w:val="28"/>
          <w:szCs w:val="28"/>
        </w:rPr>
        <w:t>ое состояние</w:t>
      </w:r>
      <w:r w:rsidR="007F1592" w:rsidRPr="005C5EF2">
        <w:rPr>
          <w:sz w:val="28"/>
          <w:szCs w:val="28"/>
        </w:rPr>
        <w:t xml:space="preserve"> детей</w:t>
      </w:r>
      <w:r w:rsidR="00B133E7">
        <w:rPr>
          <w:sz w:val="28"/>
          <w:szCs w:val="28"/>
        </w:rPr>
        <w:t xml:space="preserve"> уже в конце урока</w:t>
      </w:r>
      <w:r w:rsidR="007F1592" w:rsidRPr="005C5EF2">
        <w:rPr>
          <w:sz w:val="28"/>
          <w:szCs w:val="28"/>
        </w:rPr>
        <w:t>.</w:t>
      </w:r>
      <w:r w:rsidR="007D3E40">
        <w:rPr>
          <w:sz w:val="28"/>
          <w:szCs w:val="28"/>
        </w:rPr>
        <w:t xml:space="preserve"> </w:t>
      </w:r>
    </w:p>
    <w:p w:rsidR="005C5EF2" w:rsidRPr="00A248C5" w:rsidRDefault="00090924" w:rsidP="005248D9">
      <w:pPr>
        <w:pStyle w:val="1"/>
        <w:spacing w:line="276" w:lineRule="auto"/>
        <w:ind w:left="0" w:firstLine="851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A248C5">
        <w:rPr>
          <w:rFonts w:eastAsia="SimSun"/>
          <w:color w:val="auto"/>
          <w:sz w:val="28"/>
          <w:szCs w:val="28"/>
          <w:lang w:eastAsia="zh-CN"/>
        </w:rPr>
        <w:t>Важным</w:t>
      </w:r>
      <w:r w:rsidR="005C5EF2" w:rsidRPr="005C5EF2">
        <w:rPr>
          <w:rFonts w:eastAsia="SimSun"/>
          <w:sz w:val="28"/>
          <w:szCs w:val="28"/>
          <w:lang w:eastAsia="zh-CN"/>
        </w:rPr>
        <w:t xml:space="preserve"> звеном учебной деятельности является процесс целеполагания.</w:t>
      </w:r>
      <w:r w:rsidR="005C5EF2" w:rsidRPr="005C5EF2">
        <w:rPr>
          <w:sz w:val="28"/>
          <w:szCs w:val="28"/>
          <w:shd w:val="clear" w:color="auto" w:fill="FFFFFF"/>
        </w:rPr>
        <w:t xml:space="preserve"> </w:t>
      </w:r>
      <w:r w:rsidR="005C5EF2" w:rsidRPr="005C5EF2">
        <w:rPr>
          <w:rFonts w:eastAsia="SimSun"/>
          <w:sz w:val="28"/>
          <w:szCs w:val="28"/>
          <w:lang w:eastAsia="zh-CN"/>
        </w:rPr>
        <w:t xml:space="preserve">Именно на данном этапе возникает внутренняя мотивация ученика на активную  деятельностную позицию, возникают побуждения: узнать, найти, доказать. </w:t>
      </w:r>
      <w:r w:rsidR="005157BC" w:rsidRPr="00A248C5">
        <w:rPr>
          <w:rFonts w:eastAsia="SimSun"/>
          <w:color w:val="auto"/>
          <w:sz w:val="28"/>
          <w:szCs w:val="28"/>
          <w:lang w:eastAsia="zh-CN"/>
        </w:rPr>
        <w:t xml:space="preserve">И здесь самым эффективным приёмом является создание </w:t>
      </w:r>
      <w:r w:rsidR="005157BC" w:rsidRPr="00A248C5">
        <w:rPr>
          <w:rFonts w:eastAsia="SimSun"/>
          <w:b/>
          <w:color w:val="auto"/>
          <w:sz w:val="28"/>
          <w:szCs w:val="28"/>
          <w:u w:val="single"/>
          <w:lang w:eastAsia="zh-CN"/>
        </w:rPr>
        <w:t>проблемной ситуации.</w:t>
      </w:r>
    </w:p>
    <w:p w:rsidR="00CE3E5F" w:rsidRPr="005C5EF2" w:rsidRDefault="00CE3E5F" w:rsidP="005248D9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Последовательность применения данного приема такова:</w:t>
      </w:r>
    </w:p>
    <w:p w:rsidR="00CE3E5F" w:rsidRPr="005C5EF2" w:rsidRDefault="00CE3E5F" w:rsidP="005248D9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Самостоятельное решение.</w:t>
      </w:r>
    </w:p>
    <w:p w:rsidR="00CE3E5F" w:rsidRPr="005C5EF2" w:rsidRDefault="00CE3E5F" w:rsidP="005248D9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Коллективная проверка результатов.</w:t>
      </w:r>
    </w:p>
    <w:p w:rsidR="00CE3E5F" w:rsidRPr="005C5EF2" w:rsidRDefault="00CE3E5F" w:rsidP="005248D9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Выявление причин разногласий результатов или затруднений выполнения.</w:t>
      </w:r>
    </w:p>
    <w:p w:rsidR="00CE3E5F" w:rsidRPr="005C5EF2" w:rsidRDefault="00CE3E5F" w:rsidP="005248D9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lastRenderedPageBreak/>
        <w:t>Постановка цели урока</w:t>
      </w:r>
    </w:p>
    <w:p w:rsidR="00CE3E5F" w:rsidRPr="005C5EF2" w:rsidRDefault="00CE3E5F" w:rsidP="005248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На уроке математики по теме "Деление на двузначное число" предлагаем ряд выражений для самостоятельной работы:</w:t>
      </w:r>
    </w:p>
    <w:p w:rsidR="00CE3E5F" w:rsidRPr="005C5EF2" w:rsidRDefault="00CE3E5F" w:rsidP="005248D9">
      <w:pPr>
        <w:pStyle w:val="c0"/>
        <w:shd w:val="clear" w:color="auto" w:fill="FFFFFF"/>
        <w:spacing w:before="0" w:beforeAutospacing="0" w:after="0" w:afterAutospacing="0" w:line="276" w:lineRule="auto"/>
        <w:ind w:left="1701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12 * 6         14 * 3</w:t>
      </w:r>
      <w:r w:rsidRPr="005C5EF2">
        <w:rPr>
          <w:color w:val="000000"/>
          <w:sz w:val="28"/>
          <w:szCs w:val="28"/>
        </w:rPr>
        <w:br/>
        <w:t>32 : 16        3 * 16</w:t>
      </w:r>
      <w:r w:rsidRPr="005C5EF2">
        <w:rPr>
          <w:color w:val="000000"/>
          <w:sz w:val="28"/>
          <w:szCs w:val="28"/>
        </w:rPr>
        <w:br/>
        <w:t>15 * 4         50 : 10</w:t>
      </w:r>
      <w:r w:rsidRPr="005C5EF2">
        <w:rPr>
          <w:color w:val="000000"/>
          <w:sz w:val="28"/>
          <w:szCs w:val="28"/>
        </w:rPr>
        <w:br/>
        <w:t>70 : 7          81 : 27</w:t>
      </w:r>
    </w:p>
    <w:p w:rsidR="00CE3E5F" w:rsidRPr="005C5EF2" w:rsidRDefault="00CE3E5F" w:rsidP="005248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— Удалось ли вам найти значения всех выражений? Почему?</w:t>
      </w:r>
    </w:p>
    <w:p w:rsidR="00CE3E5F" w:rsidRDefault="00CE3E5F" w:rsidP="005248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5EF2">
        <w:rPr>
          <w:color w:val="000000"/>
          <w:sz w:val="28"/>
          <w:szCs w:val="28"/>
        </w:rPr>
        <w:t>— Какую цел</w:t>
      </w:r>
      <w:r w:rsidR="005C5EF2">
        <w:rPr>
          <w:color w:val="000000"/>
          <w:sz w:val="28"/>
          <w:szCs w:val="28"/>
        </w:rPr>
        <w:t>ь поставим на сегодняшний урок?</w:t>
      </w:r>
    </w:p>
    <w:p w:rsidR="00B133E7" w:rsidRPr="002E14BA" w:rsidRDefault="00B133E7" w:rsidP="005248D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Очень важен на этом этапе </w:t>
      </w:r>
      <w:r w:rsidRPr="002E14BA">
        <w:rPr>
          <w:rStyle w:val="a6"/>
          <w:sz w:val="28"/>
          <w:szCs w:val="28"/>
          <w:u w:val="single"/>
        </w:rPr>
        <w:t>подводящий диалог</w:t>
      </w:r>
      <w:r w:rsidRPr="002E14BA">
        <w:rPr>
          <w:rFonts w:eastAsia="Times New Roman"/>
          <w:sz w:val="28"/>
          <w:szCs w:val="28"/>
          <w:lang w:eastAsia="ru-RU"/>
        </w:rPr>
        <w:t xml:space="preserve">. </w:t>
      </w:r>
    </w:p>
    <w:p w:rsidR="00B133E7" w:rsidRPr="005C5EF2" w:rsidRDefault="00B133E7" w:rsidP="005248D9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2E14BA">
        <w:rPr>
          <w:rFonts w:eastAsia="Times New Roman"/>
          <w:sz w:val="28"/>
          <w:szCs w:val="28"/>
          <w:lang w:eastAsia="ru-RU"/>
        </w:rPr>
        <w:t>Вопросы, которые задаёт учитель</w:t>
      </w:r>
      <w:r>
        <w:rPr>
          <w:rFonts w:eastAsia="Times New Roman"/>
          <w:sz w:val="28"/>
          <w:szCs w:val="28"/>
          <w:lang w:eastAsia="ru-RU"/>
        </w:rPr>
        <w:t>,</w:t>
      </w:r>
      <w:r w:rsidRPr="002E14BA">
        <w:rPr>
          <w:rFonts w:eastAsia="Times New Roman"/>
          <w:sz w:val="28"/>
          <w:szCs w:val="28"/>
          <w:lang w:eastAsia="ru-RU"/>
        </w:rPr>
        <w:t xml:space="preserve"> </w:t>
      </w:r>
      <w:r w:rsidRPr="005C5EF2">
        <w:rPr>
          <w:rFonts w:eastAsia="Times New Roman"/>
          <w:color w:val="000000"/>
          <w:sz w:val="28"/>
          <w:szCs w:val="28"/>
          <w:lang w:eastAsia="ru-RU"/>
        </w:rPr>
        <w:t xml:space="preserve">опираются на уже пройденный классом материал, а последний обобщающий вопрос позволяет ученикам сформулировать тему и цель урока. </w:t>
      </w:r>
    </w:p>
    <w:p w:rsidR="00B133E7" w:rsidRPr="005C5EF2" w:rsidRDefault="00B133E7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Приведем пример подводящего к теме диалога.</w:t>
      </w:r>
    </w:p>
    <w:p w:rsidR="00B133E7" w:rsidRPr="005C5EF2" w:rsidRDefault="00B133E7" w:rsidP="005248D9">
      <w:pPr>
        <w:shd w:val="clear" w:color="auto" w:fill="FFFFFF"/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5C5EF2">
        <w:rPr>
          <w:rFonts w:eastAsia="Times New Roman"/>
          <w:i/>
          <w:sz w:val="28"/>
          <w:szCs w:val="28"/>
        </w:rPr>
        <w:t>Урок русского языка по теме «Правописание мягкого зна</w:t>
      </w:r>
      <w:r w:rsidRPr="005C5EF2">
        <w:rPr>
          <w:rFonts w:eastAsia="Times New Roman"/>
          <w:i/>
          <w:sz w:val="28"/>
          <w:szCs w:val="28"/>
        </w:rPr>
        <w:softHyphen/>
        <w:t>ка после шипящих на конце существительных»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5227"/>
      </w:tblGrid>
      <w:tr w:rsidR="00B133E7" w:rsidRPr="005C5EF2" w:rsidTr="005248D9">
        <w:tc>
          <w:tcPr>
            <w:tcW w:w="5193" w:type="dxa"/>
          </w:tcPr>
          <w:p w:rsidR="00B133E7" w:rsidRPr="005C5EF2" w:rsidRDefault="00B133E7" w:rsidP="005248D9">
            <w:pPr>
              <w:tabs>
                <w:tab w:val="left" w:pos="302"/>
              </w:tabs>
              <w:spacing w:line="276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5227" w:type="dxa"/>
          </w:tcPr>
          <w:p w:rsidR="00B133E7" w:rsidRPr="005C5EF2" w:rsidRDefault="00B133E7" w:rsidP="005248D9">
            <w:pPr>
              <w:spacing w:line="276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 xml:space="preserve">Ученики </w:t>
            </w:r>
          </w:p>
        </w:tc>
      </w:tr>
      <w:tr w:rsidR="00B133E7" w:rsidRPr="005C5EF2" w:rsidTr="005248D9">
        <w:tc>
          <w:tcPr>
            <w:tcW w:w="5193" w:type="dxa"/>
          </w:tcPr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Прочитайте слова на доске.</w:t>
            </w: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Чем все эти слова похожи?</w:t>
            </w: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А чем слова отличаются?</w:t>
            </w: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Можем ли мы объяснить, почему так пишутся эти слова?</w:t>
            </w: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Какова цель нашего урока?</w:t>
            </w:r>
          </w:p>
        </w:tc>
        <w:tc>
          <w:tcPr>
            <w:tcW w:w="5227" w:type="dxa"/>
          </w:tcPr>
          <w:p w:rsidR="00B133E7" w:rsidRPr="005C5EF2" w:rsidRDefault="00B133E7" w:rsidP="005248D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 xml:space="preserve">Читают: </w:t>
            </w:r>
            <w:r w:rsidRPr="005C5EF2">
              <w:rPr>
                <w:rFonts w:eastAsia="Times New Roman"/>
                <w:i/>
                <w:sz w:val="28"/>
                <w:szCs w:val="28"/>
              </w:rPr>
              <w:t>душ, ночь, ложь, страж, дочь, муж, ключ.</w:t>
            </w:r>
          </w:p>
          <w:p w:rsidR="00B133E7" w:rsidRPr="005C5EF2" w:rsidRDefault="00B133E7" w:rsidP="005248D9">
            <w:pPr>
              <w:shd w:val="clear" w:color="auto" w:fill="FFFFFF"/>
              <w:tabs>
                <w:tab w:val="left" w:pos="324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Это существительные с шипящими на конце.</w:t>
            </w:r>
          </w:p>
          <w:p w:rsidR="00B133E7" w:rsidRPr="005C5EF2" w:rsidRDefault="00B133E7" w:rsidP="005248D9">
            <w:pPr>
              <w:shd w:val="clear" w:color="auto" w:fill="FFFFFF"/>
              <w:tabs>
                <w:tab w:val="left" w:pos="324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В одних на конце есть мягкий знак, а в других нет.</w:t>
            </w:r>
          </w:p>
          <w:p w:rsidR="00B133E7" w:rsidRPr="005C5EF2" w:rsidRDefault="00B133E7" w:rsidP="005248D9">
            <w:pPr>
              <w:shd w:val="clear" w:color="auto" w:fill="FFFFFF"/>
              <w:tabs>
                <w:tab w:val="left" w:pos="324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133E7" w:rsidRPr="005C5EF2" w:rsidRDefault="00B133E7" w:rsidP="005248D9">
            <w:pPr>
              <w:shd w:val="clear" w:color="auto" w:fill="FFFFFF"/>
              <w:tabs>
                <w:tab w:val="left" w:pos="324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Мы этого ещё не изучали.</w:t>
            </w:r>
          </w:p>
          <w:p w:rsidR="00B133E7" w:rsidRPr="005C5EF2" w:rsidRDefault="00B133E7" w:rsidP="005248D9">
            <w:pPr>
              <w:shd w:val="clear" w:color="auto" w:fill="FFFFFF"/>
              <w:tabs>
                <w:tab w:val="left" w:pos="324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133E7" w:rsidRPr="005C5EF2" w:rsidRDefault="00B133E7" w:rsidP="005248D9">
            <w:pPr>
              <w:shd w:val="clear" w:color="auto" w:fill="FFFFFF"/>
              <w:tabs>
                <w:tab w:val="left" w:pos="324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C5EF2">
              <w:rPr>
                <w:rFonts w:eastAsia="Times New Roman"/>
                <w:sz w:val="28"/>
                <w:szCs w:val="28"/>
              </w:rPr>
              <w:t>— Узнать, как пишутся существительные с шипящими на конце</w:t>
            </w:r>
          </w:p>
        </w:tc>
      </w:tr>
    </w:tbl>
    <w:p w:rsidR="00B133E7" w:rsidRDefault="00B133E7" w:rsidP="005248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133E7" w:rsidRPr="005C5EF2" w:rsidRDefault="00B133E7" w:rsidP="005248D9">
      <w:pPr>
        <w:pStyle w:val="21"/>
        <w:spacing w:after="0"/>
        <w:ind w:left="0" w:firstLine="36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C5EF2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Яркое пятно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-э</w:t>
      </w:r>
      <w:r>
        <w:rPr>
          <w:rFonts w:ascii="Times New Roman" w:eastAsia="SimSun" w:hAnsi="Times New Roman"/>
          <w:sz w:val="28"/>
          <w:szCs w:val="28"/>
          <w:lang w:eastAsia="zh-CN"/>
        </w:rPr>
        <w:t>то наиболее простой метод</w:t>
      </w:r>
      <w:r w:rsidRPr="005C5EF2">
        <w:rPr>
          <w:rFonts w:ascii="Times New Roman" w:eastAsia="SimSun" w:hAnsi="Times New Roman"/>
          <w:sz w:val="28"/>
          <w:szCs w:val="28"/>
          <w:lang w:eastAsia="zh-CN"/>
        </w:rPr>
        <w:t>. Он состоит в том, что учитель сам сообщает тему урока, но вызывает к ней интерес класса применением мотивирующего приема, который заключается в сообщении классу интригующего материала, захватывающего внимание учеников, но при этом связанного с темой урока. В качестве «яркого пятна» могут быть использованы сказки и легенды, фрагменты из художественной литературы, случаи из истории науки, культуры и повседневной жизни, шутки, демонстрация непонятных явлений с помощью эксперимента или наглядности.</w:t>
      </w:r>
      <w:r w:rsidRPr="005C5EF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B133E7" w:rsidRPr="005C5EF2" w:rsidRDefault="00B133E7" w:rsidP="005248D9">
      <w:pPr>
        <w:shd w:val="clear" w:color="auto" w:fill="FFFFFF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5C5EF2">
        <w:rPr>
          <w:rFonts w:eastAsia="SimSun"/>
          <w:sz w:val="28"/>
          <w:szCs w:val="28"/>
          <w:lang w:eastAsia="zh-CN"/>
        </w:rPr>
        <w:t>Так, на уроке русского языка по теме «Дательный падёж» учитель сообщает:</w:t>
      </w:r>
    </w:p>
    <w:p w:rsidR="00B133E7" w:rsidRPr="005C5EF2" w:rsidRDefault="00B133E7" w:rsidP="005248D9">
      <w:pPr>
        <w:shd w:val="clear" w:color="auto" w:fill="FFFFFF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5C5EF2">
        <w:rPr>
          <w:rFonts w:eastAsia="SimSun"/>
          <w:sz w:val="28"/>
          <w:szCs w:val="28"/>
          <w:lang w:eastAsia="zh-CN"/>
        </w:rPr>
        <w:t>— Мы сегодня познакомимся с падежом, про который Лежебокин, герой стихотворения Г. Граубина. сказал:</w:t>
      </w:r>
    </w:p>
    <w:p w:rsidR="00B133E7" w:rsidRPr="005C5EF2" w:rsidRDefault="00B133E7" w:rsidP="005248D9">
      <w:pPr>
        <w:shd w:val="clear" w:color="auto" w:fill="FFFFFF"/>
        <w:tabs>
          <w:tab w:val="left" w:leader="dot" w:pos="3859"/>
        </w:tabs>
        <w:spacing w:line="276" w:lineRule="auto"/>
        <w:ind w:firstLine="720"/>
        <w:jc w:val="both"/>
        <w:rPr>
          <w:rFonts w:eastAsia="SimSun"/>
          <w:i/>
          <w:sz w:val="28"/>
          <w:szCs w:val="28"/>
          <w:lang w:eastAsia="zh-CN"/>
        </w:rPr>
      </w:pPr>
      <w:r w:rsidRPr="005C5EF2">
        <w:rPr>
          <w:rFonts w:eastAsia="SimSun"/>
          <w:i/>
          <w:sz w:val="28"/>
          <w:szCs w:val="28"/>
          <w:lang w:eastAsia="zh-CN"/>
        </w:rPr>
        <w:t>Такой падеж как……..</w:t>
      </w:r>
    </w:p>
    <w:p w:rsidR="00B133E7" w:rsidRPr="005C5EF2" w:rsidRDefault="00B133E7" w:rsidP="005248D9">
      <w:pPr>
        <w:shd w:val="clear" w:color="auto" w:fill="FFFFFF"/>
        <w:spacing w:line="276" w:lineRule="auto"/>
        <w:ind w:firstLine="720"/>
        <w:jc w:val="both"/>
        <w:rPr>
          <w:rFonts w:eastAsia="SimSun"/>
          <w:i/>
          <w:sz w:val="28"/>
          <w:szCs w:val="28"/>
          <w:lang w:eastAsia="zh-CN"/>
        </w:rPr>
      </w:pPr>
      <w:r w:rsidRPr="005C5EF2">
        <w:rPr>
          <w:rFonts w:eastAsia="SimSun"/>
          <w:i/>
          <w:sz w:val="28"/>
          <w:szCs w:val="28"/>
          <w:lang w:eastAsia="zh-CN"/>
        </w:rPr>
        <w:t>Я с детства не терплю;</w:t>
      </w:r>
    </w:p>
    <w:p w:rsidR="00B133E7" w:rsidRPr="005C5EF2" w:rsidRDefault="00B133E7" w:rsidP="005248D9">
      <w:pPr>
        <w:shd w:val="clear" w:color="auto" w:fill="FFFFFF"/>
        <w:spacing w:line="276" w:lineRule="auto"/>
        <w:ind w:firstLine="720"/>
        <w:jc w:val="both"/>
        <w:rPr>
          <w:rFonts w:eastAsia="SimSun"/>
          <w:i/>
          <w:sz w:val="28"/>
          <w:szCs w:val="28"/>
          <w:lang w:eastAsia="zh-CN"/>
        </w:rPr>
      </w:pPr>
      <w:r w:rsidRPr="005C5EF2">
        <w:rPr>
          <w:rFonts w:eastAsia="SimSun"/>
          <w:i/>
          <w:sz w:val="28"/>
          <w:szCs w:val="28"/>
          <w:lang w:eastAsia="zh-CN"/>
        </w:rPr>
        <w:t>Давать, делиться чем-нибудь</w:t>
      </w:r>
    </w:p>
    <w:p w:rsidR="00B133E7" w:rsidRPr="005C5EF2" w:rsidRDefault="00B133E7" w:rsidP="005248D9">
      <w:pPr>
        <w:shd w:val="clear" w:color="auto" w:fill="FFFFFF"/>
        <w:spacing w:line="276" w:lineRule="auto"/>
        <w:ind w:firstLine="720"/>
        <w:jc w:val="both"/>
        <w:rPr>
          <w:rFonts w:eastAsia="SimSun"/>
          <w:i/>
          <w:sz w:val="28"/>
          <w:szCs w:val="28"/>
          <w:lang w:eastAsia="zh-CN"/>
        </w:rPr>
      </w:pPr>
      <w:r w:rsidRPr="005C5EF2">
        <w:rPr>
          <w:rFonts w:eastAsia="SimSun"/>
          <w:i/>
          <w:sz w:val="28"/>
          <w:szCs w:val="28"/>
          <w:lang w:eastAsia="zh-CN"/>
        </w:rPr>
        <w:t>С друзьями не люблю.</w:t>
      </w:r>
    </w:p>
    <w:p w:rsidR="00B133E7" w:rsidRDefault="00B133E7" w:rsidP="005248D9">
      <w:pPr>
        <w:shd w:val="clear" w:color="auto" w:fill="FFFFFF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5C5EF2">
        <w:rPr>
          <w:rFonts w:eastAsia="SimSun"/>
          <w:sz w:val="28"/>
          <w:szCs w:val="28"/>
          <w:lang w:eastAsia="zh-CN"/>
        </w:rPr>
        <w:t xml:space="preserve">— Кто догадался, о каком падеже пойдёт речь на нашем уроке? </w:t>
      </w:r>
    </w:p>
    <w:p w:rsidR="00B133E7" w:rsidRPr="005C5EF2" w:rsidRDefault="00B133E7" w:rsidP="005248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C5EF2" w:rsidRDefault="005C5EF2" w:rsidP="005248D9">
      <w:pPr>
        <w:pStyle w:val="a3"/>
        <w:numPr>
          <w:ilvl w:val="0"/>
          <w:numId w:val="22"/>
        </w:numPr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 Актуализация</w:t>
      </w:r>
      <w:r w:rsidR="0082368E" w:rsidRPr="005C5EF2">
        <w:rPr>
          <w:b/>
          <w:bCs/>
          <w:color w:val="000000"/>
          <w:sz w:val="28"/>
          <w:szCs w:val="28"/>
        </w:rPr>
        <w:t xml:space="preserve"> </w:t>
      </w:r>
      <w:r w:rsidR="00D24081" w:rsidRPr="005C5EF2">
        <w:rPr>
          <w:b/>
          <w:bCs/>
          <w:color w:val="000000"/>
          <w:sz w:val="28"/>
          <w:szCs w:val="28"/>
        </w:rPr>
        <w:t>знаний</w:t>
      </w:r>
    </w:p>
    <w:p w:rsidR="0082368E" w:rsidRPr="005157BC" w:rsidRDefault="0082368E" w:rsidP="005248D9">
      <w:pPr>
        <w:pStyle w:val="a3"/>
        <w:spacing w:after="0"/>
        <w:ind w:firstLine="360"/>
        <w:jc w:val="both"/>
        <w:rPr>
          <w:color w:val="000000"/>
          <w:sz w:val="28"/>
          <w:szCs w:val="28"/>
          <w:highlight w:val="yellow"/>
        </w:rPr>
      </w:pPr>
      <w:r w:rsidRPr="005C5EF2">
        <w:rPr>
          <w:rStyle w:val="a6"/>
          <w:color w:val="000000"/>
          <w:sz w:val="28"/>
          <w:szCs w:val="28"/>
        </w:rPr>
        <w:t>Целью</w:t>
      </w:r>
      <w:r w:rsidRPr="005C5EF2">
        <w:rPr>
          <w:rStyle w:val="apple-converted-space"/>
          <w:color w:val="000000"/>
          <w:sz w:val="28"/>
          <w:szCs w:val="28"/>
        </w:rPr>
        <w:t> </w:t>
      </w:r>
      <w:r w:rsidRPr="005C5EF2">
        <w:rPr>
          <w:color w:val="000000"/>
          <w:sz w:val="28"/>
          <w:szCs w:val="28"/>
        </w:rPr>
        <w:t xml:space="preserve">является подготовка мышления </w:t>
      </w:r>
      <w:r w:rsidR="007F1592" w:rsidRPr="005C5EF2">
        <w:rPr>
          <w:color w:val="000000"/>
          <w:sz w:val="28"/>
          <w:szCs w:val="28"/>
        </w:rPr>
        <w:t>об</w:t>
      </w:r>
      <w:r w:rsidRPr="005C5EF2">
        <w:rPr>
          <w:color w:val="000000"/>
          <w:sz w:val="28"/>
          <w:szCs w:val="28"/>
        </w:rPr>
        <w:t>уча</w:t>
      </w:r>
      <w:r w:rsidR="007F1592" w:rsidRPr="005C5EF2">
        <w:rPr>
          <w:color w:val="000000"/>
          <w:sz w:val="28"/>
          <w:szCs w:val="28"/>
        </w:rPr>
        <w:t>ю</w:t>
      </w:r>
      <w:r w:rsidRPr="005C5EF2">
        <w:rPr>
          <w:color w:val="000000"/>
          <w:sz w:val="28"/>
          <w:szCs w:val="28"/>
        </w:rPr>
        <w:t>щихся</w:t>
      </w:r>
      <w:r w:rsidR="001E6324">
        <w:rPr>
          <w:color w:val="000000"/>
          <w:sz w:val="28"/>
          <w:szCs w:val="28"/>
        </w:rPr>
        <w:t>.</w:t>
      </w:r>
    </w:p>
    <w:p w:rsidR="0040618C" w:rsidRPr="005C5EF2" w:rsidRDefault="0082368E" w:rsidP="005248D9">
      <w:pPr>
        <w:pStyle w:val="a3"/>
        <w:spacing w:after="0"/>
        <w:jc w:val="both"/>
        <w:rPr>
          <w:rStyle w:val="a6"/>
          <w:color w:val="000000"/>
          <w:sz w:val="28"/>
          <w:szCs w:val="28"/>
        </w:rPr>
      </w:pPr>
      <w:r w:rsidRPr="005C5EF2">
        <w:rPr>
          <w:rStyle w:val="a6"/>
          <w:color w:val="000000"/>
          <w:sz w:val="28"/>
          <w:szCs w:val="28"/>
        </w:rPr>
        <w:t>Приёмы</w:t>
      </w:r>
      <w:r w:rsidR="005C5EF2">
        <w:rPr>
          <w:rStyle w:val="a6"/>
          <w:color w:val="000000"/>
          <w:sz w:val="28"/>
          <w:szCs w:val="28"/>
        </w:rPr>
        <w:t xml:space="preserve"> (вы видите на экране)</w:t>
      </w:r>
      <w:r w:rsidR="0040618C" w:rsidRPr="005C5EF2">
        <w:rPr>
          <w:rStyle w:val="a6"/>
          <w:color w:val="000000"/>
          <w:sz w:val="28"/>
          <w:szCs w:val="28"/>
        </w:rPr>
        <w:t>:</w:t>
      </w:r>
    </w:p>
    <w:p w:rsidR="005C5EF2" w:rsidRDefault="005C5EF2" w:rsidP="005248D9">
      <w:pPr>
        <w:pStyle w:val="a3"/>
        <w:numPr>
          <w:ilvl w:val="0"/>
          <w:numId w:val="6"/>
        </w:numPr>
        <w:spacing w:after="0"/>
        <w:jc w:val="both"/>
        <w:rPr>
          <w:rStyle w:val="a4"/>
          <w:color w:val="auto"/>
          <w:sz w:val="28"/>
          <w:szCs w:val="28"/>
          <w:u w:val="none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0618C" w:rsidRPr="005C5EF2" w:rsidRDefault="0040618C" w:rsidP="005248D9">
      <w:pPr>
        <w:pStyle w:val="a3"/>
        <w:numPr>
          <w:ilvl w:val="0"/>
          <w:numId w:val="6"/>
        </w:numPr>
        <w:spacing w:after="0"/>
        <w:jc w:val="both"/>
        <w:rPr>
          <w:rStyle w:val="a4"/>
          <w:b/>
          <w:bCs/>
          <w:color w:val="000000"/>
          <w:sz w:val="28"/>
          <w:szCs w:val="28"/>
          <w:u w:val="none"/>
        </w:rPr>
      </w:pPr>
      <w:r w:rsidRPr="005C5EF2">
        <w:rPr>
          <w:rStyle w:val="a4"/>
          <w:color w:val="auto"/>
          <w:sz w:val="28"/>
          <w:szCs w:val="28"/>
          <w:u w:val="none"/>
        </w:rPr>
        <w:t>"Столкновение противоречий"</w:t>
      </w:r>
    </w:p>
    <w:p w:rsidR="0040618C" w:rsidRPr="005C5EF2" w:rsidRDefault="008848DB" w:rsidP="005248D9">
      <w:pPr>
        <w:pStyle w:val="a3"/>
        <w:numPr>
          <w:ilvl w:val="0"/>
          <w:numId w:val="6"/>
        </w:numPr>
        <w:spacing w:after="0"/>
        <w:jc w:val="both"/>
        <w:rPr>
          <w:b/>
          <w:bCs/>
          <w:color w:val="000000"/>
          <w:sz w:val="28"/>
          <w:szCs w:val="28"/>
        </w:rPr>
      </w:pPr>
      <w:hyperlink r:id="rId20" w:anchor="2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"Вопросы, требующие установления сходства и различия"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after="100" w:afterAutospacing="1" w:line="276" w:lineRule="auto"/>
        <w:jc w:val="both"/>
        <w:rPr>
          <w:color w:val="auto"/>
          <w:sz w:val="28"/>
          <w:szCs w:val="28"/>
        </w:rPr>
      </w:pPr>
      <w:hyperlink r:id="rId21" w:anchor="3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"Вопросы по установлению причинно–следственных связей"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2" w:anchor="4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"Вопрос к тексту"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3" w:anchor="5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"Лови ошибку"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4" w:anchor="6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"Перевод «с русского на русский»"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5" w:anchor="8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"Почини цепочку"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6" w:anchor="9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"Да-нетка"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7" w:anchor="11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"Практичность теории"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8" w:anchor="12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"Пресс - конференция"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29" w:anchor="13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"Просмотр видеофрагментов по изучаемым темам"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0" w:anchor="14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"Сравнение"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1" w:anchor="15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"Информационная карта урока"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2" w:anchor="16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"Проведи исследование"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3" w:anchor="17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"Раздели на группы"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4" w:anchor="18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"Дай информацию"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5" w:anchor="20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"Слепой текст"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6" w:anchor="21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"Придумай название"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37" w:anchor="22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"Собери модель"</w:t>
        </w:r>
      </w:hyperlink>
    </w:p>
    <w:p w:rsidR="0040618C" w:rsidRPr="005C5EF2" w:rsidRDefault="008848DB" w:rsidP="005248D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38" w:anchor="23" w:history="1">
        <w:r w:rsidR="0040618C" w:rsidRPr="005C5EF2">
          <w:rPr>
            <w:rStyle w:val="a4"/>
            <w:color w:val="auto"/>
            <w:sz w:val="28"/>
            <w:szCs w:val="28"/>
            <w:u w:val="none"/>
          </w:rPr>
          <w:t>"Игры в случайность"</w:t>
        </w:r>
      </w:hyperlink>
    </w:p>
    <w:p w:rsidR="005C5EF2" w:rsidRDefault="005C5EF2" w:rsidP="005248D9">
      <w:pPr>
        <w:spacing w:line="276" w:lineRule="auto"/>
        <w:jc w:val="both"/>
        <w:rPr>
          <w:rFonts w:eastAsia="Times New Roman"/>
          <w:b/>
          <w:bCs/>
          <w:color w:val="auto"/>
          <w:sz w:val="28"/>
          <w:szCs w:val="28"/>
          <w:u w:val="single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B133E7" w:rsidRPr="00B133E7" w:rsidRDefault="00B133E7" w:rsidP="005248D9">
      <w:pPr>
        <w:spacing w:before="96" w:line="276" w:lineRule="auto"/>
        <w:ind w:firstLine="708"/>
        <w:jc w:val="both"/>
        <w:rPr>
          <w:i/>
          <w:iCs/>
          <w:color w:val="FF0000"/>
          <w:sz w:val="28"/>
          <w:szCs w:val="28"/>
          <w:shd w:val="clear" w:color="auto" w:fill="FFFFFF"/>
        </w:rPr>
      </w:pPr>
      <w:r w:rsidRPr="005C5EF2">
        <w:rPr>
          <w:b/>
          <w:bCs/>
          <w:color w:val="auto"/>
          <w:sz w:val="28"/>
          <w:szCs w:val="28"/>
          <w:u w:val="single"/>
          <w:shd w:val="clear" w:color="auto" w:fill="FFFFFF"/>
        </w:rPr>
        <w:t xml:space="preserve">Лови ошибку- </w:t>
      </w:r>
      <w:r>
        <w:rPr>
          <w:b/>
          <w:bCs/>
          <w:color w:val="auto"/>
          <w:sz w:val="28"/>
          <w:szCs w:val="28"/>
          <w:u w:val="single"/>
          <w:shd w:val="clear" w:color="auto" w:fill="FFFFFF"/>
        </w:rPr>
        <w:t xml:space="preserve">интересный </w:t>
      </w:r>
      <w:r w:rsidRPr="00B133E7">
        <w:rPr>
          <w:bCs/>
          <w:color w:val="auto"/>
          <w:sz w:val="28"/>
          <w:szCs w:val="28"/>
          <w:shd w:val="clear" w:color="auto" w:fill="FFFFFF"/>
        </w:rPr>
        <w:t>прием</w:t>
      </w:r>
      <w:r w:rsidRPr="00B133E7">
        <w:rPr>
          <w:b/>
          <w:bCs/>
          <w:color w:val="auto"/>
          <w:sz w:val="28"/>
          <w:szCs w:val="28"/>
          <w:shd w:val="clear" w:color="auto" w:fill="FFFFFF"/>
        </w:rPr>
        <w:t>, </w:t>
      </w:r>
      <w:r w:rsidRPr="00B133E7">
        <w:rPr>
          <w:iCs/>
          <w:color w:val="auto"/>
          <w:sz w:val="28"/>
          <w:szCs w:val="28"/>
          <w:shd w:val="clear" w:color="auto" w:fill="FFFFFF"/>
        </w:rPr>
        <w:t xml:space="preserve"> когда уч</w:t>
      </w:r>
      <w:r w:rsidRPr="00B133E7">
        <w:rPr>
          <w:color w:val="auto"/>
          <w:sz w:val="28"/>
          <w:szCs w:val="28"/>
          <w:shd w:val="clear" w:color="auto" w:fill="FFFFFF"/>
        </w:rPr>
        <w:t>итель</w:t>
      </w:r>
      <w:r w:rsidRPr="005C5EF2">
        <w:rPr>
          <w:sz w:val="28"/>
          <w:szCs w:val="28"/>
          <w:shd w:val="clear" w:color="auto" w:fill="FFFFFF"/>
        </w:rPr>
        <w:t xml:space="preserve">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</w:t>
      </w:r>
    </w:p>
    <w:p w:rsidR="00B133E7" w:rsidRPr="0067091F" w:rsidRDefault="00B133E7" w:rsidP="005248D9">
      <w:pPr>
        <w:spacing w:before="96" w:line="276" w:lineRule="auto"/>
        <w:jc w:val="both"/>
        <w:rPr>
          <w:rFonts w:eastAsia="Times New Roman"/>
          <w:bCs/>
          <w:i/>
          <w:sz w:val="28"/>
          <w:szCs w:val="28"/>
          <w:shd w:val="clear" w:color="auto" w:fill="FFFFFF"/>
        </w:rPr>
      </w:pPr>
      <w:r w:rsidRPr="005C5EF2">
        <w:rPr>
          <w:rFonts w:eastAsia="Times New Roman"/>
          <w:bCs/>
          <w:i/>
          <w:iCs/>
          <w:sz w:val="28"/>
          <w:szCs w:val="28"/>
          <w:shd w:val="clear" w:color="auto" w:fill="FFFFFF"/>
        </w:rPr>
        <w:t>Пример: Квадрат – это четырехугольник, у которого все стороны равны.</w:t>
      </w:r>
    </w:p>
    <w:p w:rsidR="00B133E7" w:rsidRPr="002E14BA" w:rsidRDefault="00B133E7" w:rsidP="005248D9">
      <w:pPr>
        <w:spacing w:before="96"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5C5EF2">
        <w:rPr>
          <w:color w:val="auto"/>
          <w:sz w:val="28"/>
          <w:szCs w:val="28"/>
          <w:shd w:val="clear" w:color="auto" w:fill="FFFFFF"/>
        </w:rPr>
        <w:t xml:space="preserve"> </w:t>
      </w:r>
      <w:r w:rsidRPr="002E14BA">
        <w:rPr>
          <w:color w:val="auto"/>
          <w:sz w:val="28"/>
          <w:szCs w:val="28"/>
          <w:shd w:val="clear" w:color="auto" w:fill="FFFFFF"/>
        </w:rPr>
        <w:t>Этот приём способствует активизации внимания учащихся, способствует формированию умения рассуждать.</w:t>
      </w:r>
    </w:p>
    <w:p w:rsidR="00B133E7" w:rsidRDefault="00B133E7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Ещё один у</w:t>
      </w:r>
      <w:r w:rsidRPr="005C5EF2">
        <w:rPr>
          <w:color w:val="auto"/>
          <w:sz w:val="28"/>
          <w:szCs w:val="28"/>
        </w:rPr>
        <w:t>ниверсальный приём, направленный на активизацию мыслительной деятельности учащихся на уроке</w:t>
      </w:r>
      <w:r w:rsidRPr="00B133E7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—</w:t>
      </w:r>
      <w:r w:rsidRPr="005C5EF2">
        <w:rPr>
          <w:b/>
          <w:color w:val="auto"/>
          <w:sz w:val="28"/>
          <w:szCs w:val="28"/>
          <w:u w:val="single"/>
        </w:rPr>
        <w:t>Да-нетка</w:t>
      </w:r>
      <w:r w:rsidRPr="005C5EF2">
        <w:rPr>
          <w:color w:val="auto"/>
          <w:sz w:val="28"/>
          <w:szCs w:val="28"/>
        </w:rPr>
        <w:t xml:space="preserve">. </w:t>
      </w:r>
    </w:p>
    <w:p w:rsidR="00B133E7" w:rsidRPr="005C5EF2" w:rsidRDefault="00B133E7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  <w:u w:val="single"/>
        </w:rPr>
        <w:t>Пример.</w:t>
      </w:r>
      <w:r w:rsidRPr="005C5EF2">
        <w:rPr>
          <w:color w:val="auto"/>
          <w:sz w:val="28"/>
          <w:szCs w:val="28"/>
        </w:rPr>
        <w:t xml:space="preserve"> </w:t>
      </w:r>
      <w:r w:rsidRPr="005C5EF2">
        <w:rPr>
          <w:color w:val="auto"/>
          <w:sz w:val="28"/>
          <w:szCs w:val="28"/>
        </w:rPr>
        <w:tab/>
        <w:t xml:space="preserve"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"и да и нет". </w:t>
      </w:r>
    </w:p>
    <w:p w:rsidR="00B133E7" w:rsidRPr="0051372D" w:rsidRDefault="00B133E7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1372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Это объект природный</w:t>
      </w:r>
      <w:r w:rsidRPr="0051372D">
        <w:rPr>
          <w:color w:val="auto"/>
          <w:sz w:val="28"/>
          <w:szCs w:val="28"/>
        </w:rPr>
        <w:t>?</w:t>
      </w:r>
    </w:p>
    <w:p w:rsidR="00B133E7" w:rsidRPr="00793178" w:rsidRDefault="00B133E7" w:rsidP="005248D9">
      <w:pPr>
        <w:shd w:val="clear" w:color="auto" w:fill="FFFFFF"/>
        <w:spacing w:line="276" w:lineRule="auto"/>
        <w:jc w:val="both"/>
        <w:rPr>
          <w:i/>
          <w:iCs/>
          <w:color w:val="FF0000"/>
          <w:sz w:val="28"/>
          <w:szCs w:val="28"/>
        </w:rPr>
      </w:pPr>
      <w:r w:rsidRPr="0051372D">
        <w:rPr>
          <w:color w:val="auto"/>
          <w:sz w:val="28"/>
          <w:szCs w:val="28"/>
        </w:rPr>
        <w:t>-Это объект рукотворный?</w:t>
      </w:r>
      <w:r>
        <w:rPr>
          <w:color w:val="auto"/>
          <w:sz w:val="28"/>
          <w:szCs w:val="28"/>
        </w:rPr>
        <w:t xml:space="preserve"> </w:t>
      </w:r>
    </w:p>
    <w:p w:rsidR="00B133E7" w:rsidRDefault="00B133E7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Живой? Н</w:t>
      </w:r>
      <w:r w:rsidRPr="005C5EF2">
        <w:rPr>
          <w:color w:val="auto"/>
          <w:sz w:val="28"/>
          <w:szCs w:val="28"/>
        </w:rPr>
        <w:t>еживой объект? Если объект живой</w:t>
      </w:r>
      <w:r w:rsidR="00A65655">
        <w:rPr>
          <w:color w:val="auto"/>
          <w:sz w:val="28"/>
          <w:szCs w:val="28"/>
        </w:rPr>
        <w:t>,</w:t>
      </w:r>
      <w:r w:rsidRPr="005C5EF2">
        <w:rPr>
          <w:color w:val="auto"/>
          <w:sz w:val="28"/>
          <w:szCs w:val="28"/>
        </w:rPr>
        <w:t xml:space="preserve"> следует вопрос: человек? Животное? Если животное следуют вопросы: </w:t>
      </w:r>
      <w:r>
        <w:rPr>
          <w:color w:val="auto"/>
          <w:sz w:val="28"/>
          <w:szCs w:val="28"/>
        </w:rPr>
        <w:t>зверь? Птица? Насекомое и т.д. Определив</w:t>
      </w:r>
      <w:r w:rsidRPr="005C5EF2">
        <w:rPr>
          <w:color w:val="auto"/>
          <w:sz w:val="28"/>
          <w:szCs w:val="28"/>
        </w:rPr>
        <w:t xml:space="preserve"> группу ж</w:t>
      </w:r>
      <w:r>
        <w:rPr>
          <w:color w:val="auto"/>
          <w:sz w:val="28"/>
          <w:szCs w:val="28"/>
        </w:rPr>
        <w:t>ивотного, с</w:t>
      </w:r>
      <w:r w:rsidRPr="005C5EF2">
        <w:rPr>
          <w:color w:val="auto"/>
          <w:sz w:val="28"/>
          <w:szCs w:val="28"/>
        </w:rPr>
        <w:t>ледуют вопросы, определяющие характеристики, например животного. Это домашнее или хищное? Травоядное и т.д. Далее следуют вопросы, основанные на догадках, до тех пор, пока объект не будет угадан</w:t>
      </w:r>
      <w:r>
        <w:rPr>
          <w:color w:val="auto"/>
          <w:sz w:val="28"/>
          <w:szCs w:val="28"/>
        </w:rPr>
        <w:t>.</w:t>
      </w:r>
    </w:p>
    <w:p w:rsidR="005248D9" w:rsidRDefault="005248D9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</w:p>
    <w:p w:rsidR="00B133E7" w:rsidRPr="00B133E7" w:rsidRDefault="00B133E7" w:rsidP="005248D9">
      <w:pPr>
        <w:shd w:val="clear" w:color="auto" w:fill="FFFFFF"/>
        <w:spacing w:line="276" w:lineRule="auto"/>
        <w:ind w:left="360"/>
        <w:jc w:val="both"/>
        <w:rPr>
          <w:color w:val="auto"/>
          <w:sz w:val="28"/>
          <w:szCs w:val="28"/>
        </w:rPr>
      </w:pPr>
      <w:r w:rsidRPr="00B133E7">
        <w:rPr>
          <w:b/>
          <w:bCs/>
          <w:color w:val="auto"/>
          <w:sz w:val="28"/>
          <w:szCs w:val="28"/>
        </w:rPr>
        <w:t xml:space="preserve">3 этап  </w:t>
      </w:r>
      <w:r w:rsidRPr="00B133E7">
        <w:rPr>
          <w:b/>
          <w:color w:val="auto"/>
          <w:sz w:val="28"/>
          <w:szCs w:val="28"/>
        </w:rPr>
        <w:t>Открытие новых знаний и формирование новых умений</w:t>
      </w:r>
    </w:p>
    <w:p w:rsidR="0036742C" w:rsidRDefault="00B133E7" w:rsidP="005248D9">
      <w:pPr>
        <w:spacing w:line="276" w:lineRule="auto"/>
        <w:jc w:val="both"/>
        <w:rPr>
          <w:b/>
          <w:sz w:val="28"/>
          <w:szCs w:val="28"/>
        </w:rPr>
      </w:pPr>
      <w:r w:rsidRPr="005C5EF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этого </w:t>
      </w:r>
      <w:r w:rsidRPr="005C5EF2">
        <w:rPr>
          <w:sz w:val="28"/>
          <w:szCs w:val="28"/>
        </w:rPr>
        <w:t xml:space="preserve">можно использовать следующие </w:t>
      </w:r>
      <w:r>
        <w:rPr>
          <w:b/>
          <w:sz w:val="28"/>
          <w:szCs w:val="28"/>
        </w:rPr>
        <w:t>п</w:t>
      </w:r>
      <w:r w:rsidRPr="005C5EF2">
        <w:rPr>
          <w:b/>
          <w:sz w:val="28"/>
          <w:szCs w:val="28"/>
        </w:rPr>
        <w:t>риёмы</w:t>
      </w:r>
      <w:r>
        <w:rPr>
          <w:b/>
          <w:sz w:val="28"/>
          <w:szCs w:val="28"/>
        </w:rPr>
        <w:t>:</w:t>
      </w:r>
    </w:p>
    <w:p w:rsidR="00B133E7" w:rsidRPr="005C5EF2" w:rsidRDefault="008848DB" w:rsidP="005248D9">
      <w:pPr>
        <w:pStyle w:val="a3"/>
        <w:numPr>
          <w:ilvl w:val="0"/>
          <w:numId w:val="11"/>
        </w:numPr>
        <w:spacing w:after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39" w:anchor="2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"Разрешение парадоксов"</w:t>
        </w:r>
      </w:hyperlink>
    </w:p>
    <w:p w:rsidR="00B133E7" w:rsidRPr="005C5EF2" w:rsidRDefault="008848DB" w:rsidP="005248D9">
      <w:pPr>
        <w:pStyle w:val="a3"/>
        <w:numPr>
          <w:ilvl w:val="0"/>
          <w:numId w:val="11"/>
        </w:numPr>
        <w:spacing w:after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40" w:anchor="3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"Помощники"</w:t>
        </w:r>
      </w:hyperlink>
    </w:p>
    <w:p w:rsidR="00B133E7" w:rsidRPr="005C5EF2" w:rsidRDefault="008848DB" w:rsidP="005248D9">
      <w:pPr>
        <w:pStyle w:val="a3"/>
        <w:numPr>
          <w:ilvl w:val="0"/>
          <w:numId w:val="11"/>
        </w:numPr>
        <w:spacing w:after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41" w:anchor="4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"Тема в виде проблемного вопроса"</w:t>
        </w:r>
      </w:hyperlink>
    </w:p>
    <w:p w:rsidR="00B133E7" w:rsidRPr="005C5EF2" w:rsidRDefault="008848DB" w:rsidP="005248D9">
      <w:pPr>
        <w:pStyle w:val="a3"/>
        <w:numPr>
          <w:ilvl w:val="0"/>
          <w:numId w:val="11"/>
        </w:numPr>
        <w:spacing w:after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42" w:anchor="5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"Отгадай ребус, загадку, шараду…"</w:t>
        </w:r>
      </w:hyperlink>
    </w:p>
    <w:p w:rsidR="00B133E7" w:rsidRPr="005C5EF2" w:rsidRDefault="008848DB" w:rsidP="005248D9">
      <w:pPr>
        <w:pStyle w:val="a3"/>
        <w:numPr>
          <w:ilvl w:val="0"/>
          <w:numId w:val="11"/>
        </w:numPr>
        <w:spacing w:after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43" w:anchor="6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"Проблемная ситуация"</w:t>
        </w:r>
      </w:hyperlink>
    </w:p>
    <w:p w:rsidR="00B133E7" w:rsidRPr="005C5EF2" w:rsidRDefault="008848DB" w:rsidP="005248D9">
      <w:pPr>
        <w:pStyle w:val="a3"/>
        <w:numPr>
          <w:ilvl w:val="0"/>
          <w:numId w:val="11"/>
        </w:numPr>
        <w:spacing w:after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44" w:anchor="8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"Работа над понятием"</w:t>
        </w:r>
      </w:hyperlink>
    </w:p>
    <w:p w:rsidR="00B133E7" w:rsidRPr="006F62A2" w:rsidRDefault="008848DB" w:rsidP="006F62A2">
      <w:pPr>
        <w:pStyle w:val="a3"/>
        <w:numPr>
          <w:ilvl w:val="0"/>
          <w:numId w:val="11"/>
        </w:numPr>
        <w:spacing w:after="0"/>
        <w:jc w:val="both"/>
        <w:rPr>
          <w:b/>
          <w:sz w:val="28"/>
          <w:szCs w:val="28"/>
        </w:rPr>
      </w:pPr>
      <w:hyperlink r:id="rId45" w:anchor="9" w:history="1">
        <w:r w:rsidR="00B133E7" w:rsidRPr="005C5EF2">
          <w:rPr>
            <w:rStyle w:val="a4"/>
            <w:color w:val="auto"/>
            <w:sz w:val="28"/>
            <w:szCs w:val="28"/>
            <w:u w:val="none"/>
          </w:rPr>
          <w:t>"Группировка"</w:t>
        </w:r>
      </w:hyperlink>
    </w:p>
    <w:p w:rsidR="00E6487A" w:rsidRPr="005C5EF2" w:rsidRDefault="008848DB" w:rsidP="00E6487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46" w:anchor="10" w:history="1">
        <w:r w:rsidR="00E6487A" w:rsidRPr="005C5EF2">
          <w:rPr>
            <w:rStyle w:val="a4"/>
            <w:color w:val="auto"/>
            <w:sz w:val="28"/>
            <w:szCs w:val="28"/>
            <w:u w:val="none"/>
          </w:rPr>
          <w:t>"Инсерт"</w:t>
        </w:r>
      </w:hyperlink>
    </w:p>
    <w:p w:rsidR="006F62A2" w:rsidRDefault="008848DB" w:rsidP="006F62A2">
      <w:pPr>
        <w:numPr>
          <w:ilvl w:val="0"/>
          <w:numId w:val="11"/>
        </w:numPr>
        <w:spacing w:before="100" w:beforeAutospacing="1" w:line="276" w:lineRule="auto"/>
        <w:jc w:val="both"/>
        <w:rPr>
          <w:color w:val="auto"/>
          <w:sz w:val="28"/>
          <w:szCs w:val="28"/>
        </w:rPr>
      </w:pPr>
      <w:hyperlink r:id="rId47" w:anchor="24" w:history="1">
        <w:r w:rsidR="00E6487A" w:rsidRPr="005C5EF2">
          <w:rPr>
            <w:rStyle w:val="a4"/>
            <w:color w:val="auto"/>
            <w:sz w:val="28"/>
            <w:szCs w:val="28"/>
            <w:u w:val="none"/>
          </w:rPr>
          <w:t>"Идеал"</w:t>
        </w:r>
      </w:hyperlink>
    </w:p>
    <w:p w:rsidR="006F62A2" w:rsidRPr="006F62A2" w:rsidRDefault="008848DB" w:rsidP="006F62A2">
      <w:pPr>
        <w:numPr>
          <w:ilvl w:val="0"/>
          <w:numId w:val="11"/>
        </w:numPr>
        <w:spacing w:before="100" w:beforeAutospacing="1" w:line="276" w:lineRule="auto"/>
        <w:jc w:val="both"/>
        <w:rPr>
          <w:color w:val="auto"/>
          <w:sz w:val="28"/>
          <w:szCs w:val="28"/>
        </w:rPr>
      </w:pPr>
      <w:hyperlink r:id="rId48" w:anchor="7" w:history="1">
        <w:r w:rsidR="00E6487A" w:rsidRPr="006F62A2">
          <w:rPr>
            <w:rStyle w:val="a4"/>
            <w:color w:val="auto"/>
            <w:sz w:val="28"/>
            <w:szCs w:val="28"/>
            <w:u w:val="none"/>
          </w:rPr>
          <w:t>"Мозговой штурм"</w:t>
        </w:r>
      </w:hyperlink>
      <w:r w:rsidR="005248D9" w:rsidRPr="006F62A2">
        <w:rPr>
          <w:rFonts w:eastAsia="Times New Roman"/>
          <w:color w:val="333333"/>
          <w:sz w:val="28"/>
          <w:szCs w:val="28"/>
        </w:rPr>
        <w:t xml:space="preserve"> </w:t>
      </w:r>
    </w:p>
    <w:p w:rsidR="005248D9" w:rsidRPr="00A65655" w:rsidRDefault="006F62A2" w:rsidP="006F62A2">
      <w:pPr>
        <w:shd w:val="clear" w:color="auto" w:fill="FFFFFF"/>
        <w:spacing w:before="135" w:after="135" w:line="276" w:lineRule="auto"/>
        <w:outlineLvl w:val="3"/>
        <w:rPr>
          <w:rFonts w:eastAsia="Times New Roman"/>
          <w:color w:val="auto"/>
          <w:sz w:val="28"/>
          <w:szCs w:val="28"/>
          <w:u w:val="single"/>
        </w:rPr>
      </w:pPr>
      <w:r w:rsidRPr="00A65655">
        <w:rPr>
          <w:rFonts w:eastAsia="Times New Roman"/>
          <w:b/>
          <w:bCs/>
          <w:color w:val="auto"/>
          <w:sz w:val="28"/>
          <w:szCs w:val="28"/>
          <w:u w:val="single"/>
        </w:rPr>
        <w:t>Приём «Инсерт»</w:t>
      </w:r>
      <w:r w:rsidRPr="00A65655">
        <w:rPr>
          <w:rFonts w:eastAsia="Times New Roman"/>
          <w:color w:val="auto"/>
          <w:sz w:val="28"/>
          <w:szCs w:val="28"/>
          <w:u w:val="single"/>
        </w:rPr>
        <w:t xml:space="preserve"> </w:t>
      </w:r>
      <w:r w:rsidRPr="00A65655">
        <w:rPr>
          <w:rFonts w:eastAsia="Times New Roman"/>
          <w:color w:val="auto"/>
          <w:sz w:val="28"/>
          <w:szCs w:val="28"/>
        </w:rPr>
        <w:t xml:space="preserve">При </w:t>
      </w:r>
      <w:r w:rsidR="005248D9" w:rsidRPr="00A65655">
        <w:rPr>
          <w:rFonts w:eastAsia="Times New Roman"/>
          <w:color w:val="auto"/>
          <w:sz w:val="28"/>
          <w:szCs w:val="28"/>
        </w:rPr>
        <w:t>работе с текстом в данном приёме используется два шага: чтение с пометками и заполнение таблицы «Инсерт».</w:t>
      </w:r>
    </w:p>
    <w:p w:rsidR="0047197F" w:rsidRDefault="005248D9" w:rsidP="005248D9">
      <w:pPr>
        <w:shd w:val="clear" w:color="auto" w:fill="FFFFFF"/>
        <w:spacing w:after="135"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b/>
          <w:bCs/>
          <w:color w:val="auto"/>
          <w:sz w:val="28"/>
          <w:szCs w:val="28"/>
        </w:rPr>
        <w:t>Шаг 1: </w:t>
      </w:r>
      <w:r w:rsidRPr="00A65655">
        <w:rPr>
          <w:rFonts w:eastAsia="Times New Roman"/>
          <w:color w:val="auto"/>
          <w:sz w:val="28"/>
          <w:szCs w:val="28"/>
        </w:rPr>
        <w:t xml:space="preserve">Во время чтения текста учащиеся делают на полях пометки: «V» – уже знал; «+» – новое; « – » – думал иначе; «?» – не понял, есть вопросы. </w:t>
      </w:r>
    </w:p>
    <w:p w:rsidR="005248D9" w:rsidRPr="00A65655" w:rsidRDefault="005248D9" w:rsidP="0047197F">
      <w:pPr>
        <w:shd w:val="clear" w:color="auto" w:fill="FFFFFF"/>
        <w:spacing w:after="135" w:line="276" w:lineRule="auto"/>
        <w:ind w:firstLine="708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color w:val="auto"/>
          <w:sz w:val="28"/>
          <w:szCs w:val="28"/>
        </w:rPr>
        <w:t>Причем, совсем не обязательно помечать каждую строчку или каждую предлагаемую идею. Прочитав один раз, обучающиеся возвращаются к своим первоначальным предположениям, вспоминают, что они знали или предполагали по данной теме раньше, возможно, количество значков увеличится.</w:t>
      </w:r>
    </w:p>
    <w:p w:rsidR="005248D9" w:rsidRPr="00A65655" w:rsidRDefault="005248D9" w:rsidP="005248D9">
      <w:pPr>
        <w:shd w:val="clear" w:color="auto" w:fill="FFFFFF"/>
        <w:spacing w:after="135"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b/>
          <w:bCs/>
          <w:color w:val="auto"/>
          <w:sz w:val="28"/>
          <w:szCs w:val="28"/>
        </w:rPr>
        <w:t>Шаг 2: </w:t>
      </w:r>
      <w:r w:rsidRPr="00A65655">
        <w:rPr>
          <w:rFonts w:eastAsia="Times New Roman"/>
          <w:color w:val="auto"/>
          <w:sz w:val="28"/>
          <w:szCs w:val="28"/>
        </w:rPr>
        <w:t>Заполнение таблицы «Инсерт», количество граф которой соответ</w:t>
      </w:r>
      <w:r w:rsidR="0047197F">
        <w:rPr>
          <w:rFonts w:eastAsia="Times New Roman"/>
          <w:color w:val="auto"/>
          <w:sz w:val="28"/>
          <w:szCs w:val="28"/>
        </w:rPr>
        <w:t>ствует числу значков маркировки.</w:t>
      </w:r>
    </w:p>
    <w:p w:rsidR="005248D9" w:rsidRPr="00A65655" w:rsidRDefault="005248D9" w:rsidP="0047197F">
      <w:pPr>
        <w:shd w:val="clear" w:color="auto" w:fill="FFFFFF"/>
        <w:spacing w:line="276" w:lineRule="auto"/>
        <w:outlineLvl w:val="3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b/>
          <w:bCs/>
          <w:color w:val="auto"/>
          <w:sz w:val="28"/>
          <w:szCs w:val="28"/>
        </w:rPr>
        <w:t>Пример: урок окружающего мира, 3 класс, «Почва»</w:t>
      </w:r>
    </w:p>
    <w:p w:rsidR="005248D9" w:rsidRPr="00A65655" w:rsidRDefault="005248D9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color w:val="auto"/>
          <w:sz w:val="28"/>
          <w:szCs w:val="28"/>
        </w:rPr>
        <w:t xml:space="preserve">Ученики самостоятельно читают статью в учебнике, ищут ответ на вопрос: что такое почва? </w:t>
      </w:r>
    </w:p>
    <w:p w:rsidR="005248D9" w:rsidRPr="00A65655" w:rsidRDefault="005248D9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color w:val="auto"/>
          <w:sz w:val="28"/>
          <w:szCs w:val="28"/>
        </w:rPr>
        <w:t>- Во время чтения текста делайте на полях пометки: «V» - уже знал; «+» - новое для меня; «-» - думал иначе; «?» - не понял, есть вопрос.</w:t>
      </w:r>
    </w:p>
    <w:p w:rsidR="005248D9" w:rsidRPr="00A65655" w:rsidRDefault="005248D9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b/>
          <w:bCs/>
          <w:color w:val="auto"/>
          <w:sz w:val="28"/>
          <w:szCs w:val="28"/>
        </w:rPr>
        <w:t>Проверка понимания и первичное закрепление.</w:t>
      </w:r>
    </w:p>
    <w:p w:rsidR="005248D9" w:rsidRPr="00A65655" w:rsidRDefault="005248D9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color w:val="auto"/>
          <w:sz w:val="28"/>
          <w:szCs w:val="28"/>
        </w:rPr>
        <w:t>- Что было для вас </w:t>
      </w:r>
      <w:r w:rsidRPr="00A65655">
        <w:rPr>
          <w:rFonts w:eastAsia="Times New Roman"/>
          <w:b/>
          <w:bCs/>
          <w:i/>
          <w:iCs/>
          <w:color w:val="auto"/>
          <w:sz w:val="28"/>
          <w:szCs w:val="28"/>
        </w:rPr>
        <w:t>знакомым</w:t>
      </w:r>
      <w:r w:rsidRPr="00A65655">
        <w:rPr>
          <w:rFonts w:eastAsia="Times New Roman"/>
          <w:color w:val="auto"/>
          <w:sz w:val="28"/>
          <w:szCs w:val="28"/>
        </w:rPr>
        <w:t> из прочитанного?</w:t>
      </w:r>
    </w:p>
    <w:p w:rsidR="005248D9" w:rsidRPr="00A65655" w:rsidRDefault="005248D9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color w:val="auto"/>
          <w:sz w:val="28"/>
          <w:szCs w:val="28"/>
        </w:rPr>
        <w:t>- Что </w:t>
      </w:r>
      <w:r w:rsidRPr="00A65655">
        <w:rPr>
          <w:rFonts w:eastAsia="Times New Roman"/>
          <w:b/>
          <w:bCs/>
          <w:i/>
          <w:iCs/>
          <w:color w:val="auto"/>
          <w:sz w:val="28"/>
          <w:szCs w:val="28"/>
        </w:rPr>
        <w:t>нового</w:t>
      </w:r>
      <w:r w:rsidRPr="00A65655">
        <w:rPr>
          <w:rFonts w:eastAsia="Times New Roman"/>
          <w:color w:val="auto"/>
          <w:sz w:val="28"/>
          <w:szCs w:val="28"/>
        </w:rPr>
        <w:t> вы узнали для себя из этого текста?</w:t>
      </w:r>
    </w:p>
    <w:p w:rsidR="005248D9" w:rsidRDefault="005248D9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  <w:r w:rsidRPr="00A65655">
        <w:rPr>
          <w:rFonts w:eastAsia="Times New Roman"/>
          <w:color w:val="auto"/>
          <w:sz w:val="28"/>
          <w:szCs w:val="28"/>
        </w:rPr>
        <w:t>- У кого есть вопросы по тексту? Что осталось </w:t>
      </w:r>
      <w:r w:rsidRPr="00A65655">
        <w:rPr>
          <w:rFonts w:eastAsia="Times New Roman"/>
          <w:b/>
          <w:bCs/>
          <w:i/>
          <w:iCs/>
          <w:color w:val="auto"/>
          <w:sz w:val="28"/>
          <w:szCs w:val="28"/>
        </w:rPr>
        <w:t>непонятным</w:t>
      </w:r>
      <w:r w:rsidRPr="00A65655">
        <w:rPr>
          <w:rFonts w:eastAsia="Times New Roman"/>
          <w:color w:val="auto"/>
          <w:sz w:val="28"/>
          <w:szCs w:val="28"/>
        </w:rPr>
        <w:t>?</w:t>
      </w:r>
    </w:p>
    <w:p w:rsidR="0047197F" w:rsidRPr="00A65655" w:rsidRDefault="0047197F" w:rsidP="0047197F">
      <w:pPr>
        <w:shd w:val="clear" w:color="auto" w:fill="FFFFFF"/>
        <w:spacing w:line="276" w:lineRule="auto"/>
        <w:rPr>
          <w:rFonts w:eastAsia="Times New Roman"/>
          <w:color w:val="auto"/>
          <w:sz w:val="28"/>
          <w:szCs w:val="28"/>
        </w:rPr>
      </w:pPr>
    </w:p>
    <w:p w:rsidR="0040618C" w:rsidRPr="009732B2" w:rsidRDefault="005C5EF2" w:rsidP="005248D9">
      <w:pPr>
        <w:spacing w:line="276" w:lineRule="auto"/>
        <w:ind w:firstLine="360"/>
        <w:jc w:val="both"/>
        <w:rPr>
          <w:i/>
          <w:iCs/>
          <w:color w:val="FF0000"/>
          <w:sz w:val="28"/>
          <w:szCs w:val="28"/>
        </w:rPr>
      </w:pPr>
      <w:r w:rsidRPr="005C5EF2">
        <w:rPr>
          <w:rFonts w:eastAsia="Times New Roman"/>
          <w:bCs/>
          <w:color w:val="auto"/>
          <w:sz w:val="28"/>
          <w:szCs w:val="28"/>
        </w:rPr>
        <w:t>Прием</w:t>
      </w:r>
      <w:r w:rsidRPr="005C5EF2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Pr="005C5EF2">
        <w:rPr>
          <w:rFonts w:eastAsia="Times New Roman"/>
          <w:b/>
          <w:bCs/>
          <w:color w:val="auto"/>
          <w:sz w:val="28"/>
          <w:szCs w:val="28"/>
          <w:u w:val="single"/>
        </w:rPr>
        <w:t xml:space="preserve"> </w:t>
      </w:r>
      <w:r w:rsidR="00326E8B" w:rsidRPr="005C5EF2">
        <w:rPr>
          <w:rFonts w:eastAsia="Times New Roman"/>
          <w:b/>
          <w:bCs/>
          <w:color w:val="auto"/>
          <w:sz w:val="28"/>
          <w:szCs w:val="28"/>
          <w:u w:val="single"/>
        </w:rPr>
        <w:t xml:space="preserve">Идеал </w:t>
      </w:r>
      <w:r w:rsidR="0040618C" w:rsidRPr="005C5EF2">
        <w:rPr>
          <w:rFonts w:eastAsia="Times New Roman"/>
          <w:color w:val="auto"/>
          <w:sz w:val="28"/>
          <w:szCs w:val="28"/>
        </w:rPr>
        <w:t>(идеальный метод решения проблемы), заключается в том, что нужно найти лучший способ решения проблемы постепенно отвечая на вопросы.</w:t>
      </w:r>
      <w:r w:rsidR="009732B2">
        <w:rPr>
          <w:rFonts w:eastAsia="Times New Roman"/>
          <w:color w:val="auto"/>
          <w:sz w:val="28"/>
          <w:szCs w:val="28"/>
        </w:rPr>
        <w:t xml:space="preserve"> </w: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sz w:val="28"/>
          <w:szCs w:val="28"/>
        </w:rPr>
        <w:t>Давайте рассмотрим пример использования стратегии «ИДЕАЛ» при работе над притчей Л. Н. Толстого «Два брата» (Литературное чтение. 2 класс. УМК Перспектива).</w:t>
      </w:r>
    </w:p>
    <w:p w:rsidR="002E14BA" w:rsidRPr="005248D9" w:rsidRDefault="005248D9" w:rsidP="005248D9">
      <w:pPr>
        <w:spacing w:line="276" w:lineRule="auto"/>
        <w:rPr>
          <w:i/>
          <w:sz w:val="28"/>
          <w:szCs w:val="28"/>
        </w:rPr>
      </w:pPr>
      <w:r w:rsidRPr="005248D9">
        <w:rPr>
          <w:sz w:val="28"/>
          <w:szCs w:val="28"/>
        </w:rPr>
        <w:t xml:space="preserve">Учитель читает сам притчу, делает остановку: </w:t>
      </w:r>
      <w:r w:rsidR="002E14BA" w:rsidRPr="005248D9">
        <w:rPr>
          <w:i/>
          <w:sz w:val="28"/>
          <w:szCs w:val="28"/>
        </w:rPr>
        <w:t>Братья прочли, что было написано</w:t>
      </w:r>
      <w:r w:rsidRPr="005248D9">
        <w:rPr>
          <w:i/>
          <w:sz w:val="28"/>
          <w:szCs w:val="28"/>
        </w:rPr>
        <w:t xml:space="preserve"> на камне</w:t>
      </w:r>
      <w:r w:rsidR="002E14BA" w:rsidRPr="005248D9">
        <w:rPr>
          <w:i/>
          <w:sz w:val="28"/>
          <w:szCs w:val="28"/>
        </w:rPr>
        <w:t>, ….</w:t>
      </w:r>
      <w:r w:rsidR="002E14BA" w:rsidRPr="005248D9">
        <w:rPr>
          <w:sz w:val="28"/>
          <w:szCs w:val="28"/>
        </w:rPr>
        <w:t>и предлагает ученикам</w:t>
      </w:r>
      <w:r>
        <w:rPr>
          <w:sz w:val="28"/>
          <w:szCs w:val="28"/>
        </w:rPr>
        <w:t xml:space="preserve"> </w:t>
      </w:r>
      <w:r w:rsidR="002E14BA" w:rsidRPr="005248D9">
        <w:rPr>
          <w:sz w:val="28"/>
          <w:szCs w:val="28"/>
        </w:rPr>
        <w:t>самостоятельно решить проблему. Опыт показывает, что для того, чтобы младшие школьники лучше вникли в суть работы, им нужна какая-то наглядная опора, поэтому раздаем им «Листы  решения проблем».</w:t>
      </w:r>
    </w:p>
    <w:p w:rsidR="006F62A2" w:rsidRDefault="006F62A2" w:rsidP="005248D9">
      <w:pPr>
        <w:spacing w:line="276" w:lineRule="auto"/>
        <w:jc w:val="center"/>
        <w:rPr>
          <w:b/>
          <w:sz w:val="28"/>
          <w:szCs w:val="28"/>
        </w:rPr>
      </w:pPr>
    </w:p>
    <w:p w:rsidR="006F62A2" w:rsidRDefault="006F62A2" w:rsidP="005248D9">
      <w:pPr>
        <w:spacing w:line="276" w:lineRule="auto"/>
        <w:jc w:val="center"/>
        <w:rPr>
          <w:b/>
          <w:sz w:val="28"/>
          <w:szCs w:val="28"/>
        </w:rPr>
      </w:pPr>
    </w:p>
    <w:p w:rsidR="002E14BA" w:rsidRPr="005248D9" w:rsidRDefault="002E14BA" w:rsidP="005248D9">
      <w:pPr>
        <w:spacing w:line="276" w:lineRule="auto"/>
        <w:jc w:val="center"/>
        <w:rPr>
          <w:b/>
          <w:sz w:val="28"/>
          <w:szCs w:val="28"/>
        </w:rPr>
      </w:pPr>
      <w:r w:rsidRPr="005248D9">
        <w:rPr>
          <w:b/>
          <w:sz w:val="28"/>
          <w:szCs w:val="28"/>
        </w:rPr>
        <w:t>Лист решения проблем</w: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b/>
          <w:bCs/>
          <w:sz w:val="28"/>
          <w:szCs w:val="28"/>
        </w:rPr>
        <w:t>В чем проблема?</w:t>
      </w:r>
    </w:p>
    <w:p w:rsidR="002E14BA" w:rsidRPr="005248D9" w:rsidRDefault="008848DB" w:rsidP="005248D9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6" style="position:absolute;margin-left:117.75pt;margin-top:7.05pt;width:26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" fillcolor="window" strokecolor="windowText" strokeweight=".85pt">
            <w10:wrap anchorx="margin"/>
          </v:rect>
        </w:pic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</w:p>
    <w:p w:rsidR="002E14BA" w:rsidRPr="005248D9" w:rsidRDefault="002E14BA" w:rsidP="005248D9">
      <w:pPr>
        <w:spacing w:line="276" w:lineRule="auto"/>
        <w:jc w:val="center"/>
        <w:rPr>
          <w:b/>
          <w:sz w:val="28"/>
          <w:szCs w:val="28"/>
        </w:rPr>
      </w:pPr>
    </w:p>
    <w:p w:rsidR="005248D9" w:rsidRDefault="005248D9" w:rsidP="005248D9">
      <w:pPr>
        <w:spacing w:line="276" w:lineRule="auto"/>
        <w:jc w:val="center"/>
        <w:rPr>
          <w:b/>
          <w:sz w:val="28"/>
          <w:szCs w:val="28"/>
        </w:rPr>
      </w:pPr>
    </w:p>
    <w:p w:rsidR="002E14BA" w:rsidRPr="005248D9" w:rsidRDefault="008848DB" w:rsidP="005248D9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5" o:spid="_x0000_s1029" style="position:absolute;left:0;text-align:left;margin-left:347.25pt;margin-top:26.05pt;width:147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" fillcolor="window" strokecolor="#34497d" strokeweight=".85pt"/>
        </w:pict>
      </w:r>
      <w:r>
        <w:rPr>
          <w:noProof/>
          <w:sz w:val="28"/>
          <w:szCs w:val="28"/>
        </w:rPr>
        <w:pict>
          <v:roundrect id="Скругленный прямоугольник 3" o:spid="_x0000_s1028" style="position:absolute;left:0;text-align:left;margin-left:182.25pt;margin-top:26.8pt;width:147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" fillcolor="window" strokecolor="#34497d" strokeweight=".85pt"/>
        </w:pict>
      </w:r>
      <w:r>
        <w:rPr>
          <w:noProof/>
          <w:sz w:val="28"/>
          <w:szCs w:val="28"/>
        </w:rPr>
        <w:pict>
          <v:roundrect id="Скругленный прямоугольник 2" o:spid="_x0000_s1027" style="position:absolute;left:0;text-align:left;margin-left:22.5pt;margin-top:26.8pt;width:147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" fillcolor="window" strokecolor="#34497d" strokeweight=".85pt"/>
        </w:pict>
      </w:r>
      <w:r w:rsidR="002E14BA" w:rsidRPr="005248D9">
        <w:rPr>
          <w:b/>
          <w:sz w:val="28"/>
          <w:szCs w:val="28"/>
        </w:rPr>
        <w:t>Способы решения проблемы</w: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</w:p>
    <w:p w:rsidR="002E14BA" w:rsidRDefault="002E14BA" w:rsidP="005248D9">
      <w:pPr>
        <w:spacing w:line="276" w:lineRule="auto"/>
        <w:rPr>
          <w:sz w:val="28"/>
          <w:szCs w:val="28"/>
        </w:rPr>
      </w:pPr>
    </w:p>
    <w:p w:rsidR="005248D9" w:rsidRDefault="005248D9" w:rsidP="005248D9">
      <w:pPr>
        <w:spacing w:line="276" w:lineRule="auto"/>
        <w:rPr>
          <w:sz w:val="28"/>
          <w:szCs w:val="28"/>
        </w:rPr>
      </w:pPr>
    </w:p>
    <w:p w:rsidR="005248D9" w:rsidRDefault="005248D9" w:rsidP="005248D9">
      <w:pPr>
        <w:spacing w:line="276" w:lineRule="auto"/>
        <w:rPr>
          <w:sz w:val="28"/>
          <w:szCs w:val="28"/>
        </w:rPr>
      </w:pPr>
    </w:p>
    <w:p w:rsidR="005248D9" w:rsidRPr="005248D9" w:rsidRDefault="005248D9" w:rsidP="005248D9">
      <w:pPr>
        <w:spacing w:line="276" w:lineRule="auto"/>
        <w:rPr>
          <w:sz w:val="28"/>
          <w:szCs w:val="28"/>
        </w:rPr>
      </w:pP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</w:p>
    <w:p w:rsidR="0051372D" w:rsidRPr="005248D9" w:rsidRDefault="0051372D" w:rsidP="005248D9">
      <w:pPr>
        <w:spacing w:line="276" w:lineRule="auto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716"/>
        <w:gridCol w:w="1451"/>
        <w:gridCol w:w="1518"/>
        <w:gridCol w:w="1482"/>
        <w:gridCol w:w="1465"/>
        <w:gridCol w:w="1713"/>
      </w:tblGrid>
      <w:tr w:rsidR="002E14BA" w:rsidRPr="005248D9" w:rsidTr="002E14BA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line="276" w:lineRule="auto"/>
              <w:rPr>
                <w:sz w:val="28"/>
                <w:szCs w:val="28"/>
              </w:rPr>
            </w:pPr>
            <w:r w:rsidRPr="005248D9">
              <w:rPr>
                <w:sz w:val="28"/>
                <w:szCs w:val="28"/>
              </w:rPr>
              <w:t xml:space="preserve">1 решение </w:t>
            </w:r>
          </w:p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5248D9">
              <w:rPr>
                <w:sz w:val="28"/>
                <w:szCs w:val="28"/>
              </w:rPr>
              <w:t xml:space="preserve">2 решение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5248D9">
              <w:rPr>
                <w:sz w:val="28"/>
                <w:szCs w:val="28"/>
              </w:rPr>
              <w:t>3 решение</w:t>
            </w:r>
          </w:p>
        </w:tc>
      </w:tr>
      <w:tr w:rsidR="002E14BA" w:rsidRPr="005248D9" w:rsidTr="002E14BA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A" w:rsidRPr="005248D9" w:rsidRDefault="002E14BA" w:rsidP="005248D9">
            <w:pPr>
              <w:spacing w:line="276" w:lineRule="auto"/>
              <w:rPr>
                <w:sz w:val="28"/>
                <w:szCs w:val="28"/>
              </w:rPr>
            </w:pPr>
            <w:r w:rsidRPr="005248D9">
              <w:rPr>
                <w:sz w:val="28"/>
                <w:szCs w:val="28"/>
              </w:rPr>
              <w:tab/>
            </w:r>
          </w:p>
          <w:p w:rsidR="002E14BA" w:rsidRPr="005248D9" w:rsidRDefault="002E14BA" w:rsidP="005248D9">
            <w:pPr>
              <w:spacing w:after="160" w:line="276" w:lineRule="auto"/>
              <w:rPr>
                <w:b/>
                <w:sz w:val="28"/>
                <w:szCs w:val="28"/>
                <w:lang w:eastAsia="en-US"/>
              </w:rPr>
            </w:pPr>
            <w:r w:rsidRPr="005248D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line="276" w:lineRule="auto"/>
              <w:rPr>
                <w:sz w:val="28"/>
                <w:szCs w:val="28"/>
              </w:rPr>
            </w:pPr>
          </w:p>
          <w:p w:rsidR="002E14BA" w:rsidRPr="005248D9" w:rsidRDefault="002E14BA" w:rsidP="005248D9">
            <w:pPr>
              <w:spacing w:after="160" w:line="276" w:lineRule="auto"/>
              <w:rPr>
                <w:b/>
                <w:sz w:val="28"/>
                <w:szCs w:val="28"/>
                <w:lang w:eastAsia="en-US"/>
              </w:rPr>
            </w:pPr>
            <w:r w:rsidRPr="005248D9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E14BA" w:rsidRPr="005248D9" w:rsidRDefault="002E14BA" w:rsidP="005248D9">
            <w:pPr>
              <w:spacing w:after="160" w:line="276" w:lineRule="auto"/>
              <w:rPr>
                <w:b/>
                <w:sz w:val="28"/>
                <w:szCs w:val="28"/>
                <w:lang w:eastAsia="en-US"/>
              </w:rPr>
            </w:pPr>
            <w:r w:rsidRPr="005248D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E14BA" w:rsidRPr="005248D9" w:rsidRDefault="002E14BA" w:rsidP="005248D9">
            <w:pPr>
              <w:spacing w:after="160" w:line="276" w:lineRule="auto"/>
              <w:rPr>
                <w:b/>
                <w:sz w:val="28"/>
                <w:szCs w:val="28"/>
                <w:lang w:eastAsia="en-US"/>
              </w:rPr>
            </w:pPr>
            <w:r w:rsidRPr="005248D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E14BA" w:rsidRPr="005248D9" w:rsidRDefault="002E14BA" w:rsidP="005248D9">
            <w:pPr>
              <w:spacing w:after="160" w:line="276" w:lineRule="auto"/>
              <w:rPr>
                <w:b/>
                <w:sz w:val="28"/>
                <w:szCs w:val="28"/>
                <w:lang w:eastAsia="en-US"/>
              </w:rPr>
            </w:pPr>
            <w:r w:rsidRPr="005248D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A" w:rsidRPr="005248D9" w:rsidRDefault="002E14BA" w:rsidP="005248D9">
            <w:pPr>
              <w:spacing w:line="276" w:lineRule="auto"/>
              <w:rPr>
                <w:b/>
                <w:sz w:val="28"/>
                <w:szCs w:val="28"/>
              </w:rPr>
            </w:pPr>
            <w:r w:rsidRPr="005248D9">
              <w:rPr>
                <w:b/>
                <w:sz w:val="28"/>
                <w:szCs w:val="28"/>
              </w:rPr>
              <w:tab/>
            </w:r>
          </w:p>
          <w:p w:rsidR="002E14BA" w:rsidRPr="005248D9" w:rsidRDefault="002E14BA" w:rsidP="005248D9">
            <w:pPr>
              <w:spacing w:after="160" w:line="276" w:lineRule="auto"/>
              <w:rPr>
                <w:b/>
                <w:sz w:val="28"/>
                <w:szCs w:val="28"/>
                <w:lang w:eastAsia="en-US"/>
              </w:rPr>
            </w:pPr>
            <w:r w:rsidRPr="005248D9">
              <w:rPr>
                <w:b/>
                <w:sz w:val="28"/>
                <w:szCs w:val="28"/>
              </w:rPr>
              <w:t>-</w:t>
            </w:r>
          </w:p>
        </w:tc>
      </w:tr>
      <w:tr w:rsidR="002E14BA" w:rsidRPr="005248D9" w:rsidTr="002E14BA">
        <w:trPr>
          <w:trHeight w:val="8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line="276" w:lineRule="auto"/>
              <w:rPr>
                <w:sz w:val="28"/>
                <w:szCs w:val="28"/>
              </w:rPr>
            </w:pPr>
          </w:p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BA" w:rsidRPr="005248D9" w:rsidRDefault="002E14BA" w:rsidP="005248D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E14BA" w:rsidRPr="005248D9" w:rsidRDefault="002E14BA" w:rsidP="005248D9">
      <w:pPr>
        <w:spacing w:line="276" w:lineRule="auto"/>
        <w:rPr>
          <w:sz w:val="28"/>
          <w:szCs w:val="28"/>
          <w:lang w:eastAsia="en-US"/>
        </w:rPr>
      </w:pPr>
    </w:p>
    <w:p w:rsidR="005248D9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sz w:val="28"/>
          <w:szCs w:val="28"/>
        </w:rPr>
        <w:t xml:space="preserve">Посредством вовлечения учащихся в проблемную ситуацию, мы реализовали одну из важнейших задач стадии вызова – пробуждение познавательного интереса, познавательной активности. </w:t>
      </w:r>
    </w:p>
    <w:p w:rsidR="002E14BA" w:rsidRPr="005248D9" w:rsidRDefault="002E14BA" w:rsidP="005248D9">
      <w:pPr>
        <w:spacing w:line="276" w:lineRule="auto"/>
        <w:rPr>
          <w:b/>
          <w:sz w:val="28"/>
          <w:szCs w:val="28"/>
        </w:rPr>
      </w:pPr>
      <w:r w:rsidRPr="005248D9">
        <w:rPr>
          <w:b/>
          <w:sz w:val="28"/>
          <w:szCs w:val="28"/>
        </w:rPr>
        <w:t>«Интересно в чем проблема?»</w: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sz w:val="28"/>
          <w:szCs w:val="28"/>
        </w:rPr>
        <w:t>- Ребята, давайте определим проблему, с которой столкнулись братья. Формулировка проблемы должна начинаться с вопросительного слова «Как…?», в ней должна отсутствовать частица «не», и она должна быть максимально конкретной. После обсуждения вариантов, сформулировали проблему следующим образом: «Как поступить братьям?»</w:t>
      </w:r>
    </w:p>
    <w:p w:rsidR="002E14BA" w:rsidRPr="002F51C0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b/>
          <w:sz w:val="28"/>
          <w:szCs w:val="28"/>
        </w:rPr>
        <w:t>«Давайте предложим как можно больше вариантов решений!»</w:t>
      </w:r>
      <w:r w:rsidR="002F51C0">
        <w:rPr>
          <w:b/>
          <w:sz w:val="28"/>
          <w:szCs w:val="28"/>
        </w:rPr>
        <w:t xml:space="preserve"> </w:t>
      </w:r>
      <w:r w:rsidR="002F51C0" w:rsidRPr="002F51C0">
        <w:rPr>
          <w:sz w:val="28"/>
          <w:szCs w:val="28"/>
        </w:rPr>
        <w:t>Применяем классический «мозговой штурм»</w:t>
      </w:r>
      <w:r w:rsidR="002F51C0">
        <w:rPr>
          <w:sz w:val="28"/>
          <w:szCs w:val="28"/>
        </w:rPr>
        <w:t>.</w:t>
      </w:r>
    </w:p>
    <w:p w:rsidR="002E14BA" w:rsidRPr="005248D9" w:rsidRDefault="005248D9" w:rsidP="005248D9">
      <w:pPr>
        <w:spacing w:line="276" w:lineRule="auto"/>
        <w:rPr>
          <w:b/>
          <w:sz w:val="28"/>
          <w:szCs w:val="28"/>
        </w:rPr>
      </w:pPr>
      <w:r w:rsidRPr="005248D9">
        <w:rPr>
          <w:b/>
          <w:sz w:val="28"/>
          <w:szCs w:val="28"/>
        </w:rPr>
        <w:t xml:space="preserve"> </w:t>
      </w:r>
      <w:r w:rsidR="002E14BA" w:rsidRPr="005248D9">
        <w:rPr>
          <w:b/>
          <w:sz w:val="28"/>
          <w:szCs w:val="28"/>
        </w:rPr>
        <w:t>«Есть ли какие-либо хорошие решения?»</w: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sz w:val="28"/>
          <w:szCs w:val="28"/>
        </w:rPr>
        <w:t xml:space="preserve">Каждой группе предлагается выбрать и заполнить в «Листах решения проблемы» три варианта, при обсуждении вариантов отметить все плюсы и минусы идеи, и озвучить. Примерные варианты: «Идти за счастьем вдвоем», «Отказаться от данной затеи», «Одному – отправиться за счастьем, а другому – остаться». </w:t>
      </w:r>
    </w:p>
    <w:p w:rsidR="002E14BA" w:rsidRPr="005248D9" w:rsidRDefault="002E14BA" w:rsidP="005248D9">
      <w:pPr>
        <w:spacing w:line="276" w:lineRule="auto"/>
        <w:rPr>
          <w:b/>
          <w:sz w:val="28"/>
          <w:szCs w:val="28"/>
        </w:rPr>
      </w:pPr>
      <w:r w:rsidRPr="005248D9">
        <w:rPr>
          <w:b/>
          <w:sz w:val="28"/>
          <w:szCs w:val="28"/>
        </w:rPr>
        <w:t>«А теперь выберем один вариант!»</w:t>
      </w:r>
    </w:p>
    <w:p w:rsidR="002E14BA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sz w:val="28"/>
          <w:szCs w:val="28"/>
        </w:rPr>
        <w:t>На этом этапе каждый учащийся должен не только выбрать вариант, приемлемый с его точки зрения, но и обосновать его. Можно устно в группе, но можно это сделать и письменно.</w:t>
      </w:r>
    </w:p>
    <w:p w:rsidR="002E14BA" w:rsidRPr="005248D9" w:rsidRDefault="002E14BA" w:rsidP="005248D9">
      <w:pPr>
        <w:spacing w:line="276" w:lineRule="auto"/>
        <w:rPr>
          <w:b/>
          <w:sz w:val="28"/>
          <w:szCs w:val="28"/>
        </w:rPr>
      </w:pPr>
      <w:r w:rsidRPr="005248D9">
        <w:rPr>
          <w:b/>
          <w:sz w:val="28"/>
          <w:szCs w:val="28"/>
        </w:rPr>
        <w:t>«Любопытно, как это будет выглядеть на практике?»</w:t>
      </w:r>
    </w:p>
    <w:p w:rsidR="008F2570" w:rsidRPr="005248D9" w:rsidRDefault="002E14BA" w:rsidP="005248D9">
      <w:pPr>
        <w:spacing w:line="276" w:lineRule="auto"/>
        <w:rPr>
          <w:sz w:val="28"/>
          <w:szCs w:val="28"/>
        </w:rPr>
      </w:pPr>
      <w:r w:rsidRPr="005248D9">
        <w:rPr>
          <w:sz w:val="28"/>
          <w:szCs w:val="28"/>
        </w:rPr>
        <w:t>Теперь мы можем прочитать дальше и узнать, как все это было в притч</w:t>
      </w:r>
      <w:r w:rsidR="002F51C0">
        <w:rPr>
          <w:sz w:val="28"/>
          <w:szCs w:val="28"/>
        </w:rPr>
        <w:t>е Л. Н. Толстого. Читается</w:t>
      </w:r>
      <w:r w:rsidR="005248D9">
        <w:rPr>
          <w:sz w:val="28"/>
          <w:szCs w:val="28"/>
        </w:rPr>
        <w:t xml:space="preserve"> </w:t>
      </w:r>
      <w:r w:rsidRPr="005248D9">
        <w:rPr>
          <w:color w:val="auto"/>
          <w:sz w:val="28"/>
          <w:szCs w:val="28"/>
        </w:rPr>
        <w:t>притч</w:t>
      </w:r>
      <w:r w:rsidR="002F51C0">
        <w:rPr>
          <w:color w:val="auto"/>
          <w:sz w:val="28"/>
          <w:szCs w:val="28"/>
        </w:rPr>
        <w:t>а</w:t>
      </w:r>
      <w:r w:rsidR="005248D9" w:rsidRPr="005248D9">
        <w:rPr>
          <w:bCs/>
          <w:iCs/>
          <w:color w:val="auto"/>
          <w:sz w:val="28"/>
          <w:szCs w:val="28"/>
          <w:shd w:val="clear" w:color="auto" w:fill="FFFFFF"/>
        </w:rPr>
        <w:t xml:space="preserve"> до конца</w:t>
      </w:r>
      <w:r w:rsidR="00A834E0" w:rsidRPr="005248D9">
        <w:rPr>
          <w:bCs/>
          <w:iCs/>
          <w:color w:val="auto"/>
          <w:sz w:val="28"/>
          <w:szCs w:val="28"/>
          <w:shd w:val="clear" w:color="auto" w:fill="FFFFFF"/>
        </w:rPr>
        <w:t>.</w:t>
      </w:r>
    </w:p>
    <w:p w:rsidR="005C5EF2" w:rsidRDefault="005C5EF2" w:rsidP="005248D9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C5EF2" w:rsidRDefault="005C5EF2" w:rsidP="005248D9">
      <w:pPr>
        <w:pStyle w:val="21"/>
        <w:spacing w:after="0"/>
        <w:ind w:left="0" w:firstLine="360"/>
        <w:jc w:val="both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164E9" w:rsidRPr="005C5EF2" w:rsidRDefault="005C5EF2" w:rsidP="005248D9">
      <w:pPr>
        <w:pStyle w:val="ListParagraph1"/>
        <w:numPr>
          <w:ilvl w:val="0"/>
          <w:numId w:val="22"/>
        </w:numPr>
        <w:spacing w:after="0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 w:rsidR="008A2ED1" w:rsidRPr="005C5EF2">
        <w:rPr>
          <w:rFonts w:ascii="Times New Roman" w:hAnsi="Times New Roman"/>
          <w:b/>
          <w:bCs/>
          <w:sz w:val="28"/>
          <w:szCs w:val="28"/>
        </w:rPr>
        <w:t>тап</w:t>
      </w:r>
      <w:r w:rsidR="00C17439" w:rsidRPr="005C5E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2ED1" w:rsidRPr="005C5E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Включение</w:t>
      </w:r>
      <w:r w:rsidR="008A2ED1" w:rsidRPr="005C5EF2">
        <w:rPr>
          <w:rFonts w:ascii="Times New Roman" w:hAnsi="Times New Roman"/>
          <w:b/>
          <w:sz w:val="28"/>
          <w:szCs w:val="28"/>
        </w:rPr>
        <w:t xml:space="preserve"> новых знаний в систему</w:t>
      </w:r>
    </w:p>
    <w:p w:rsidR="00C17439" w:rsidRPr="005C5EF2" w:rsidRDefault="005C5EF2" w:rsidP="005248D9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 w:rsidR="00C17439" w:rsidRPr="005C5EF2">
        <w:rPr>
          <w:color w:val="000000"/>
          <w:sz w:val="28"/>
          <w:szCs w:val="28"/>
        </w:rPr>
        <w:t xml:space="preserve"> формирование умений  применять</w:t>
      </w:r>
      <w:r w:rsidR="00A834E0">
        <w:rPr>
          <w:color w:val="000000"/>
          <w:sz w:val="28"/>
          <w:szCs w:val="28"/>
        </w:rPr>
        <w:t xml:space="preserve"> </w:t>
      </w:r>
      <w:r w:rsidR="00A834E0" w:rsidRPr="00985404">
        <w:rPr>
          <w:sz w:val="28"/>
          <w:szCs w:val="28"/>
        </w:rPr>
        <w:t>новые знания и способы действия</w:t>
      </w:r>
      <w:r w:rsidR="00C17439" w:rsidRPr="00985404">
        <w:rPr>
          <w:sz w:val="28"/>
          <w:szCs w:val="28"/>
        </w:rPr>
        <w:t xml:space="preserve"> </w:t>
      </w:r>
      <w:r w:rsidR="00C17439" w:rsidRPr="005C5EF2">
        <w:rPr>
          <w:color w:val="000000"/>
          <w:sz w:val="28"/>
          <w:szCs w:val="28"/>
        </w:rPr>
        <w:t>как при решении задачи, вызвавшей затруднение, так и при решении задач такого класса или типа вообще.</w:t>
      </w:r>
    </w:p>
    <w:p w:rsidR="002164E9" w:rsidRPr="005C5EF2" w:rsidRDefault="00C17439" w:rsidP="005248D9">
      <w:pPr>
        <w:pStyle w:val="a3"/>
        <w:spacing w:after="0"/>
        <w:ind w:left="360"/>
        <w:jc w:val="both"/>
        <w:rPr>
          <w:rStyle w:val="a4"/>
          <w:b/>
          <w:color w:val="auto"/>
          <w:sz w:val="28"/>
          <w:szCs w:val="28"/>
          <w:u w:val="none"/>
        </w:rPr>
      </w:pPr>
      <w:r w:rsidRPr="005C5EF2">
        <w:rPr>
          <w:rStyle w:val="a4"/>
          <w:b/>
          <w:color w:val="auto"/>
          <w:sz w:val="28"/>
          <w:szCs w:val="28"/>
          <w:u w:val="none"/>
        </w:rPr>
        <w:t>Приемы:</w:t>
      </w:r>
    </w:p>
    <w:p w:rsidR="005C5EF2" w:rsidRDefault="005C5EF2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17439" w:rsidRPr="005C5EF2" w:rsidRDefault="00293513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>"</w:t>
      </w:r>
      <w:r w:rsidR="00C17439" w:rsidRPr="005C5EF2">
        <w:rPr>
          <w:sz w:val="28"/>
          <w:szCs w:val="28"/>
        </w:rPr>
        <w:t>Ложная альтернатива</w:t>
      </w:r>
      <w:r w:rsidRPr="005C5EF2">
        <w:rPr>
          <w:sz w:val="28"/>
          <w:szCs w:val="28"/>
        </w:rPr>
        <w:t>"</w:t>
      </w:r>
    </w:p>
    <w:p w:rsidR="00C17439" w:rsidRPr="005C5EF2" w:rsidRDefault="00293513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>"</w:t>
      </w:r>
      <w:r w:rsidR="00C17439" w:rsidRPr="005C5EF2">
        <w:rPr>
          <w:sz w:val="28"/>
          <w:szCs w:val="28"/>
        </w:rPr>
        <w:t>Лови ошибку</w:t>
      </w:r>
      <w:r w:rsidRPr="005C5EF2">
        <w:rPr>
          <w:sz w:val="28"/>
          <w:szCs w:val="28"/>
        </w:rPr>
        <w:t>"</w:t>
      </w:r>
    </w:p>
    <w:p w:rsidR="00C17439" w:rsidRPr="005C5EF2" w:rsidRDefault="00293513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>"</w:t>
      </w:r>
      <w:r w:rsidR="00C17439" w:rsidRPr="005C5EF2">
        <w:rPr>
          <w:sz w:val="28"/>
          <w:szCs w:val="28"/>
        </w:rPr>
        <w:t>Журналист</w:t>
      </w:r>
      <w:r w:rsidRPr="005C5EF2">
        <w:rPr>
          <w:sz w:val="28"/>
          <w:szCs w:val="28"/>
        </w:rPr>
        <w:t>"</w:t>
      </w:r>
    </w:p>
    <w:p w:rsidR="00C17439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49" w:anchor="1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"Мини – рассказ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6F73EF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50" w:anchor="2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"Упрости!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C17439" w:rsidRPr="005C5EF2" w:rsidRDefault="006F73EF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C5EF2">
        <w:rPr>
          <w:color w:val="auto"/>
          <w:sz w:val="28"/>
          <w:szCs w:val="28"/>
        </w:rPr>
        <w:t>Создай паспорт</w:t>
      </w:r>
    </w:p>
    <w:p w:rsidR="00C17439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51" w:anchor="4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"Проблемный поиск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C17439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52" w:anchor="5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"Пары сменного состава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C17439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53" w:anchor="6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"Послушать – сговориться – обсудить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C17439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54" w:anchor="7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"Облака мыслей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5C5EF2" w:rsidRPr="005C5EF2" w:rsidRDefault="008848DB" w:rsidP="005248D9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  <w:sectPr w:rsidR="005C5EF2" w:rsidRPr="005C5EF2" w:rsidSect="005C5E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hyperlink r:id="rId55" w:anchor="8" w:history="1">
        <w:r w:rsidR="00C17439" w:rsidRPr="005C5EF2">
          <w:rPr>
            <w:rStyle w:val="a4"/>
            <w:color w:val="auto"/>
            <w:sz w:val="28"/>
            <w:szCs w:val="28"/>
            <w:u w:val="none"/>
          </w:rPr>
          <w:t>"Ромб ассоциаций</w:t>
        </w:r>
      </w:hyperlink>
      <w:r w:rsidR="00C17439" w:rsidRPr="005C5EF2">
        <w:rPr>
          <w:color w:val="auto"/>
          <w:sz w:val="28"/>
          <w:szCs w:val="28"/>
        </w:rPr>
        <w:t>"</w:t>
      </w:r>
    </w:p>
    <w:p w:rsidR="0036742C" w:rsidRPr="005C5EF2" w:rsidRDefault="0036742C" w:rsidP="005248D9">
      <w:pPr>
        <w:pStyle w:val="a3"/>
        <w:shd w:val="clear" w:color="auto" w:fill="FFFFFF"/>
        <w:spacing w:after="0"/>
        <w:jc w:val="both"/>
        <w:rPr>
          <w:b/>
          <w:sz w:val="28"/>
          <w:szCs w:val="28"/>
          <w:u w:val="single"/>
        </w:rPr>
      </w:pPr>
    </w:p>
    <w:p w:rsidR="00ED537B" w:rsidRPr="005C5EF2" w:rsidRDefault="005C5EF2" w:rsidP="005248D9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5C5EF2">
        <w:rPr>
          <w:b/>
          <w:sz w:val="28"/>
          <w:szCs w:val="28"/>
          <w:u w:val="single"/>
        </w:rPr>
        <w:t>С</w:t>
      </w:r>
      <w:r w:rsidR="00ED537B" w:rsidRPr="005C5EF2">
        <w:rPr>
          <w:b/>
          <w:bCs/>
          <w:sz w:val="28"/>
          <w:szCs w:val="28"/>
          <w:u w:val="single"/>
        </w:rPr>
        <w:t>оздай паспорт</w:t>
      </w:r>
      <w:r w:rsidR="00985404" w:rsidRPr="006F62A2">
        <w:rPr>
          <w:b/>
          <w:bCs/>
          <w:sz w:val="28"/>
          <w:szCs w:val="28"/>
        </w:rPr>
        <w:t xml:space="preserve"> - у</w:t>
      </w:r>
      <w:r w:rsidR="00ED537B" w:rsidRPr="006F62A2">
        <w:rPr>
          <w:sz w:val="28"/>
          <w:szCs w:val="28"/>
        </w:rPr>
        <w:t>ниверсальный</w:t>
      </w:r>
      <w:r w:rsidR="00ED537B" w:rsidRPr="005C5EF2">
        <w:rPr>
          <w:sz w:val="28"/>
          <w:szCs w:val="28"/>
        </w:rPr>
        <w:t xml:space="preserve"> прием составления обобщенной характеристики изучаемого явления по определенному плану </w:t>
      </w:r>
    </w:p>
    <w:p w:rsidR="00ED537B" w:rsidRPr="005C5EF2" w:rsidRDefault="00ED537B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b/>
          <w:bCs/>
          <w:i/>
          <w:iCs/>
          <w:sz w:val="28"/>
          <w:szCs w:val="28"/>
        </w:rPr>
        <w:t>Пример.</w:t>
      </w:r>
      <w:r w:rsidRPr="005C5EF2">
        <w:rPr>
          <w:sz w:val="28"/>
          <w:szCs w:val="28"/>
        </w:rPr>
        <w:t xml:space="preserve"> </w:t>
      </w:r>
    </w:p>
    <w:p w:rsidR="00ED537B" w:rsidRPr="005C5EF2" w:rsidRDefault="00ED537B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Может быть использован для создания характеристик: </w:t>
      </w:r>
    </w:p>
    <w:p w:rsidR="00ED537B" w:rsidRPr="005C5EF2" w:rsidRDefault="00ED537B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на литературном чтении – героев литературных произведений; </w:t>
      </w:r>
    </w:p>
    <w:p w:rsidR="00ED537B" w:rsidRPr="005C5EF2" w:rsidRDefault="00ED537B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на окружающем мире – полезных ископаемых, растения, животных, частей растений, систем организма; </w:t>
      </w:r>
    </w:p>
    <w:p w:rsidR="00ED537B" w:rsidRPr="005C5EF2" w:rsidRDefault="00ED537B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на математике – геометрических фигур, математических величин; </w:t>
      </w:r>
    </w:p>
    <w:p w:rsidR="00ED537B" w:rsidRPr="005C5EF2" w:rsidRDefault="00ED537B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на русском языке – частей речи, членов предложений, частей слова, лингв. терминов.. </w:t>
      </w:r>
    </w:p>
    <w:p w:rsidR="007F1592" w:rsidRPr="005C5EF2" w:rsidRDefault="00ED537B" w:rsidP="005248D9">
      <w:pPr>
        <w:spacing w:line="276" w:lineRule="auto"/>
        <w:rPr>
          <w:sz w:val="28"/>
          <w:szCs w:val="28"/>
          <w:shd w:val="clear" w:color="auto" w:fill="FFFFFF"/>
        </w:rPr>
      </w:pPr>
      <w:r w:rsidRPr="005C5EF2">
        <w:rPr>
          <w:i/>
          <w:sz w:val="28"/>
          <w:szCs w:val="28"/>
          <w:shd w:val="clear" w:color="auto" w:fill="FFFFFF"/>
        </w:rPr>
        <w:t>Паспорт из произведения А.Волкова «Волшебник Изумрудного города»</w:t>
      </w:r>
      <w:r w:rsidRPr="005C5EF2">
        <w:rPr>
          <w:i/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Имя – Страшила Мудрый</w:t>
      </w:r>
      <w:r w:rsidRPr="005C5EF2">
        <w:rPr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Создатель – А.Волков</w:t>
      </w:r>
      <w:r w:rsidRPr="005C5EF2">
        <w:rPr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Прописка – сказочная повесть «Волшебник изумрудного города»</w:t>
      </w:r>
      <w:r w:rsidRPr="005C5EF2">
        <w:rPr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Внешний вид – соломенное чучело, нарисованное лицо, поношенный голубой кафтан, потертая шляпа, старые голубые батфорты</w:t>
      </w:r>
      <w:r w:rsidRPr="005C5EF2">
        <w:rPr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Где впервые встречается – шест у голубой изгороди</w:t>
      </w:r>
      <w:r w:rsidRPr="005C5EF2">
        <w:rPr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Личные качества – забавный, добродушный, любопытный, немного глуповатый</w:t>
      </w:r>
      <w:r w:rsidRPr="005C5EF2">
        <w:rPr>
          <w:sz w:val="28"/>
          <w:szCs w:val="28"/>
        </w:rPr>
        <w:br/>
      </w:r>
      <w:r w:rsidRPr="005C5EF2">
        <w:rPr>
          <w:sz w:val="28"/>
          <w:szCs w:val="28"/>
          <w:shd w:val="clear" w:color="auto" w:fill="FFFFFF"/>
        </w:rPr>
        <w:t>Заветное желание – мозги, так как хотел быть умным</w:t>
      </w:r>
    </w:p>
    <w:p w:rsidR="0036742C" w:rsidRPr="005C5EF2" w:rsidRDefault="00985404" w:rsidP="005248D9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</w:rPr>
        <w:t>П</w:t>
      </w:r>
      <w:r w:rsidR="005C5EF2">
        <w:rPr>
          <w:bCs/>
          <w:color w:val="auto"/>
          <w:sz w:val="28"/>
          <w:szCs w:val="28"/>
        </w:rPr>
        <w:t xml:space="preserve">риём </w:t>
      </w:r>
      <w:r w:rsidR="0036742C" w:rsidRPr="005C5EF2">
        <w:rPr>
          <w:b/>
          <w:bCs/>
          <w:color w:val="auto"/>
          <w:sz w:val="28"/>
          <w:szCs w:val="28"/>
          <w:u w:val="single"/>
        </w:rPr>
        <w:t>Шесть шляп</w:t>
      </w:r>
      <w:r w:rsidR="007F1592" w:rsidRPr="005C5EF2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Пример: урок окружающего мира, 4 класс, тема «Тундра»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Класс делится  на 6 групп. Каждой группе вверяется одна из шести шляп.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Предлагаю представить свой опыт, свои впечатления и мысли, исходя из цвета шляпы.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Белая шляпа. Мыслим фактами, цифрами.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i/>
          <w:color w:val="auto"/>
          <w:sz w:val="28"/>
          <w:szCs w:val="28"/>
        </w:rPr>
      </w:pPr>
      <w:r w:rsidRPr="005C5EF2">
        <w:rPr>
          <w:i/>
          <w:color w:val="auto"/>
          <w:sz w:val="28"/>
          <w:szCs w:val="28"/>
        </w:rPr>
        <w:t>Расскажите о тундре только фактами, цифрами.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Желтая шляпа. Позитивное мышление.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i/>
          <w:color w:val="auto"/>
          <w:sz w:val="28"/>
          <w:szCs w:val="28"/>
        </w:rPr>
      </w:pPr>
      <w:r w:rsidRPr="005C5EF2">
        <w:rPr>
          <w:i/>
          <w:color w:val="auto"/>
          <w:sz w:val="28"/>
          <w:szCs w:val="28"/>
        </w:rPr>
        <w:t>Подумайте, что помогает животным тундры переносить суровую зиму.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Черная шляпа. Проблемы.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i/>
          <w:color w:val="auto"/>
          <w:sz w:val="28"/>
          <w:szCs w:val="28"/>
        </w:rPr>
        <w:t>Приведите примеры отрицательного влияния человека на почву тундры</w:t>
      </w:r>
      <w:r w:rsidRPr="005C5EF2">
        <w:rPr>
          <w:color w:val="auto"/>
          <w:sz w:val="28"/>
          <w:szCs w:val="28"/>
        </w:rPr>
        <w:t>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Красная шляпа. Эмоции.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i/>
          <w:color w:val="auto"/>
          <w:sz w:val="28"/>
          <w:szCs w:val="28"/>
        </w:rPr>
      </w:pPr>
      <w:r w:rsidRPr="005C5EF2">
        <w:rPr>
          <w:i/>
          <w:color w:val="auto"/>
          <w:sz w:val="28"/>
          <w:szCs w:val="28"/>
        </w:rPr>
        <w:t>Подумайте, какое эмоциональное настроение вы испытываете, когда видите, как вокруг гибнет природа?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Зеленая шляпа. Творчество.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i/>
          <w:color w:val="auto"/>
          <w:sz w:val="28"/>
          <w:szCs w:val="28"/>
        </w:rPr>
      </w:pPr>
      <w:r w:rsidRPr="005C5EF2">
        <w:rPr>
          <w:i/>
          <w:color w:val="auto"/>
          <w:sz w:val="28"/>
          <w:szCs w:val="28"/>
        </w:rPr>
        <w:t>Какие меры помогут сохранить природу тундры?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i/>
          <w:color w:val="auto"/>
          <w:sz w:val="28"/>
          <w:szCs w:val="28"/>
        </w:rPr>
      </w:pPr>
      <w:r w:rsidRPr="005C5EF2">
        <w:rPr>
          <w:color w:val="auto"/>
          <w:sz w:val="28"/>
          <w:szCs w:val="28"/>
        </w:rPr>
        <w:t>Синяя шляпа. Философия.</w:t>
      </w:r>
    </w:p>
    <w:p w:rsidR="0036742C" w:rsidRPr="005C5EF2" w:rsidRDefault="0036742C" w:rsidP="005248D9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C5EF2">
        <w:rPr>
          <w:i/>
          <w:color w:val="auto"/>
          <w:sz w:val="28"/>
          <w:szCs w:val="28"/>
        </w:rPr>
        <w:t>Обобщите высказывания других групп</w:t>
      </w:r>
      <w:r w:rsidR="005C5EF2">
        <w:rPr>
          <w:color w:val="auto"/>
          <w:sz w:val="28"/>
          <w:szCs w:val="28"/>
        </w:rPr>
        <w:t>.</w:t>
      </w:r>
    </w:p>
    <w:p w:rsidR="00797F58" w:rsidRPr="005C5EF2" w:rsidRDefault="005C5EF2" w:rsidP="005248D9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C5EF2">
        <w:rPr>
          <w:b/>
          <w:bCs/>
          <w:sz w:val="28"/>
          <w:szCs w:val="28"/>
        </w:rPr>
        <w:t>э</w:t>
      </w:r>
      <w:r w:rsidR="00797F58" w:rsidRPr="005C5EF2">
        <w:rPr>
          <w:b/>
          <w:bCs/>
          <w:sz w:val="28"/>
          <w:szCs w:val="28"/>
        </w:rPr>
        <w:t>тап  Рефлексия</w:t>
      </w:r>
    </w:p>
    <w:p w:rsidR="00797F58" w:rsidRPr="005C5EF2" w:rsidRDefault="00797F58" w:rsidP="005248D9">
      <w:pPr>
        <w:spacing w:line="276" w:lineRule="auto"/>
        <w:jc w:val="both"/>
        <w:rPr>
          <w:sz w:val="28"/>
          <w:szCs w:val="28"/>
        </w:rPr>
      </w:pPr>
      <w:r w:rsidRPr="005C5EF2">
        <w:rPr>
          <w:sz w:val="28"/>
          <w:szCs w:val="28"/>
        </w:rPr>
        <w:t xml:space="preserve">На данном этапе организуется рефлексия и самооценка учениками собственной учебной деятельности. </w:t>
      </w:r>
    </w:p>
    <w:p w:rsidR="00ED537B" w:rsidRPr="005C5EF2" w:rsidRDefault="00797F58" w:rsidP="005248D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Cs/>
          <w:color w:val="000000"/>
          <w:sz w:val="28"/>
          <w:szCs w:val="28"/>
          <w:shd w:val="clear" w:color="auto" w:fill="FFFFFF"/>
        </w:rPr>
      </w:pPr>
      <w:r w:rsidRPr="005C5EF2">
        <w:rPr>
          <w:b w:val="0"/>
          <w:color w:val="000000"/>
          <w:sz w:val="28"/>
          <w:szCs w:val="28"/>
        </w:rPr>
        <w:t xml:space="preserve">Рефлексия деятельности </w:t>
      </w:r>
      <w:r w:rsidRPr="005C5EF2">
        <w:rPr>
          <w:b w:val="0"/>
          <w:color w:val="000000"/>
          <w:sz w:val="28"/>
          <w:szCs w:val="28"/>
          <w:shd w:val="clear" w:color="auto" w:fill="FFFFFF"/>
        </w:rPr>
        <w:t>помогает ученикам осмыслить виды и способы работы, проанализировать свою активнос</w:t>
      </w:r>
      <w:r w:rsidR="005C5EF2">
        <w:rPr>
          <w:b w:val="0"/>
          <w:color w:val="000000"/>
          <w:sz w:val="28"/>
          <w:szCs w:val="28"/>
          <w:shd w:val="clear" w:color="auto" w:fill="FFFFFF"/>
        </w:rPr>
        <w:t>ть и, конечно, выявить пробелы.</w:t>
      </w:r>
    </w:p>
    <w:p w:rsidR="00ED537B" w:rsidRPr="005C5EF2" w:rsidRDefault="00ED537B" w:rsidP="005248D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color w:val="000000"/>
          <w:sz w:val="28"/>
          <w:szCs w:val="28"/>
        </w:rPr>
      </w:pPr>
      <w:r w:rsidRPr="005C5EF2">
        <w:rPr>
          <w:rStyle w:val="a6"/>
          <w:b/>
          <w:color w:val="000000"/>
          <w:sz w:val="28"/>
          <w:szCs w:val="28"/>
        </w:rPr>
        <w:t>Приёмы:</w:t>
      </w:r>
    </w:p>
    <w:p w:rsidR="005C5EF2" w:rsidRDefault="005C5EF2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56" w:anchor="1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"Опрос – итог</w:t>
        </w:r>
      </w:hyperlink>
      <w:r w:rsidR="00ED537B" w:rsidRPr="005C5EF2">
        <w:rPr>
          <w:color w:val="auto"/>
          <w:sz w:val="28"/>
          <w:szCs w:val="28"/>
        </w:rPr>
        <w:t>"</w:t>
      </w: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57" w:anchor="2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"Пантомима</w:t>
        </w:r>
      </w:hyperlink>
      <w:r w:rsidR="00ED537B" w:rsidRPr="005C5EF2">
        <w:rPr>
          <w:color w:val="auto"/>
          <w:sz w:val="28"/>
          <w:szCs w:val="28"/>
        </w:rPr>
        <w:t>"</w:t>
      </w: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58" w:anchor="3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"Азбука</w:t>
        </w:r>
      </w:hyperlink>
      <w:r w:rsidR="00ED537B" w:rsidRPr="005C5EF2">
        <w:rPr>
          <w:color w:val="auto"/>
          <w:sz w:val="28"/>
          <w:szCs w:val="28"/>
        </w:rPr>
        <w:t>"</w:t>
      </w: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59" w:anchor="4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"Анкета</w:t>
        </w:r>
      </w:hyperlink>
      <w:r w:rsidR="00ED537B" w:rsidRPr="005C5EF2">
        <w:rPr>
          <w:color w:val="auto"/>
          <w:sz w:val="28"/>
          <w:szCs w:val="28"/>
        </w:rPr>
        <w:t>"</w:t>
      </w: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60" w:anchor="5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"Цветные поля"</w:t>
        </w:r>
      </w:hyperlink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61" w:anchor="6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"Увеличение – уменьшение</w:t>
        </w:r>
      </w:hyperlink>
      <w:r w:rsidR="00ED537B" w:rsidRPr="005C5EF2">
        <w:rPr>
          <w:color w:val="auto"/>
          <w:sz w:val="28"/>
          <w:szCs w:val="28"/>
        </w:rPr>
        <w:t>"</w:t>
      </w: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62" w:anchor="7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"Синквейн"</w:t>
        </w:r>
      </w:hyperlink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color w:val="auto"/>
          <w:sz w:val="28"/>
          <w:szCs w:val="28"/>
        </w:rPr>
      </w:pPr>
      <w:hyperlink r:id="rId63" w:anchor="8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"Толстый и тонкий вопрос</w:t>
        </w:r>
      </w:hyperlink>
      <w:r w:rsidR="00ED537B" w:rsidRPr="005C5EF2">
        <w:rPr>
          <w:color w:val="auto"/>
          <w:sz w:val="28"/>
          <w:szCs w:val="28"/>
        </w:rPr>
        <w:t>"</w:t>
      </w:r>
    </w:p>
    <w:p w:rsidR="00ED537B" w:rsidRPr="005C5EF2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64" w:anchor="9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"Телеграмма"</w:t>
        </w:r>
      </w:hyperlink>
    </w:p>
    <w:p w:rsidR="00ED537B" w:rsidRDefault="008848DB" w:rsidP="005248D9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65" w:anchor="10" w:history="1">
        <w:r w:rsidR="00ED537B" w:rsidRPr="005C5EF2">
          <w:rPr>
            <w:rStyle w:val="a4"/>
            <w:color w:val="auto"/>
            <w:sz w:val="28"/>
            <w:szCs w:val="28"/>
            <w:u w:val="none"/>
          </w:rPr>
          <w:t>"Шкатулка"</w:t>
        </w:r>
      </w:hyperlink>
    </w:p>
    <w:p w:rsidR="005C5EF2" w:rsidRDefault="005C5EF2" w:rsidP="005248D9">
      <w:pPr>
        <w:pStyle w:val="ae"/>
        <w:spacing w:line="276" w:lineRule="auto"/>
        <w:ind w:left="360"/>
        <w:jc w:val="both"/>
        <w:rPr>
          <w:color w:val="000000" w:themeColor="text1"/>
          <w:spacing w:val="20"/>
        </w:rPr>
        <w:sectPr w:rsidR="005C5EF2" w:rsidSect="005C5E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5C5EF2" w:rsidRPr="00985404" w:rsidRDefault="00985404" w:rsidP="005248D9">
      <w:pPr>
        <w:pStyle w:val="ae"/>
        <w:spacing w:line="276" w:lineRule="auto"/>
        <w:ind w:left="360"/>
        <w:jc w:val="both"/>
        <w:rPr>
          <w:iCs/>
          <w:spacing w:val="20"/>
        </w:rPr>
      </w:pPr>
      <w:r w:rsidRPr="00985404">
        <w:rPr>
          <w:iCs/>
          <w:spacing w:val="20"/>
        </w:rPr>
        <w:t>П</w:t>
      </w:r>
      <w:r w:rsidR="002061BB" w:rsidRPr="00985404">
        <w:rPr>
          <w:iCs/>
          <w:spacing w:val="20"/>
        </w:rPr>
        <w:t xml:space="preserve">риёмы рефлексии </w:t>
      </w:r>
      <w:r w:rsidR="002061BB" w:rsidRPr="00985404">
        <w:rPr>
          <w:b/>
          <w:bCs/>
          <w:iCs/>
          <w:spacing w:val="20"/>
        </w:rPr>
        <w:t>качества усвоения материала</w:t>
      </w:r>
    </w:p>
    <w:p w:rsidR="00797F58" w:rsidRPr="005C5EF2" w:rsidRDefault="00797F58" w:rsidP="005248D9">
      <w:pPr>
        <w:numPr>
          <w:ilvl w:val="0"/>
          <w:numId w:val="15"/>
        </w:numPr>
        <w:shd w:val="clear" w:color="auto" w:fill="FFFFFF"/>
        <w:spacing w:line="276" w:lineRule="auto"/>
        <w:ind w:left="45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b/>
          <w:bCs/>
          <w:sz w:val="28"/>
          <w:szCs w:val="28"/>
        </w:rPr>
        <w:t>Лесенка успеха</w:t>
      </w:r>
      <w:r w:rsidRPr="005C5EF2">
        <w:rPr>
          <w:rFonts w:eastAsia="Times New Roman"/>
          <w:sz w:val="28"/>
          <w:szCs w:val="28"/>
        </w:rPr>
        <w:t>. Каждая ступень — один из видов работы. Чем больше заданий выполнено, тем выше поднимается нарисованный человечек.</w:t>
      </w:r>
    </w:p>
    <w:p w:rsidR="00797F58" w:rsidRPr="005C5EF2" w:rsidRDefault="00797F58" w:rsidP="005248D9">
      <w:pPr>
        <w:numPr>
          <w:ilvl w:val="0"/>
          <w:numId w:val="15"/>
        </w:numPr>
        <w:shd w:val="clear" w:color="auto" w:fill="FFFFFF"/>
        <w:spacing w:line="276" w:lineRule="auto"/>
        <w:ind w:left="45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b/>
          <w:bCs/>
          <w:sz w:val="28"/>
          <w:szCs w:val="28"/>
        </w:rPr>
        <w:t>Дерево успеха</w:t>
      </w:r>
      <w:r w:rsidRPr="005C5EF2">
        <w:rPr>
          <w:rFonts w:eastAsia="Times New Roman"/>
          <w:sz w:val="28"/>
          <w:szCs w:val="28"/>
        </w:rPr>
        <w:t>. Каждый листочек имеет свой определенный цвет: зеленый — все сделал правильно, желтый —</w:t>
      </w:r>
      <w:r w:rsidR="002061BB" w:rsidRPr="00985404">
        <w:rPr>
          <w:rFonts w:eastAsia="Times New Roman"/>
          <w:color w:val="auto"/>
          <w:sz w:val="28"/>
          <w:szCs w:val="28"/>
        </w:rPr>
        <w:t>есть 1-2 ошибки</w:t>
      </w:r>
      <w:r w:rsidRPr="005C5EF2">
        <w:rPr>
          <w:rFonts w:eastAsia="Times New Roman"/>
          <w:sz w:val="28"/>
          <w:szCs w:val="28"/>
        </w:rPr>
        <w:t>, красный — много ошибок. Каждый ученик наряжает свое дерево соответствующими листочками. Подобным же образом можно наряжать елку игрушками, украшать поляну цветами и т.д.</w:t>
      </w:r>
    </w:p>
    <w:p w:rsidR="00797F58" w:rsidRPr="005C5EF2" w:rsidRDefault="00797F58" w:rsidP="005248D9">
      <w:pPr>
        <w:numPr>
          <w:ilvl w:val="0"/>
          <w:numId w:val="15"/>
        </w:numPr>
        <w:shd w:val="clear" w:color="auto" w:fill="FFFFFF"/>
        <w:spacing w:line="276" w:lineRule="auto"/>
        <w:ind w:left="45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b/>
          <w:bCs/>
          <w:sz w:val="28"/>
          <w:szCs w:val="28"/>
        </w:rPr>
        <w:t>"Знаки"</w:t>
      </w:r>
      <w:r w:rsidRPr="005C5EF2">
        <w:rPr>
          <w:rFonts w:eastAsia="Times New Roman"/>
          <w:sz w:val="28"/>
          <w:szCs w:val="28"/>
        </w:rPr>
        <w:t> (удобно при обучении чистописанию). Попросите учащихся обвести/подчеркнуть самую красиво написанную букву, слово.</w:t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Благодаря таким приемам перед учителем всегда будет наглядная картина: что поняли и осознали, а над чем нужно еще поработать.</w:t>
      </w:r>
    </w:p>
    <w:p w:rsidR="00797F58" w:rsidRPr="005C5EF2" w:rsidRDefault="00985404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</w:t>
      </w:r>
      <w:r w:rsidR="005C5EF2">
        <w:rPr>
          <w:rFonts w:eastAsia="Times New Roman"/>
          <w:sz w:val="28"/>
          <w:szCs w:val="28"/>
        </w:rPr>
        <w:t>гаем</w:t>
      </w:r>
      <w:r w:rsidR="00797F58" w:rsidRPr="005C5EF2">
        <w:rPr>
          <w:rFonts w:eastAsia="Times New Roman"/>
          <w:sz w:val="28"/>
          <w:szCs w:val="28"/>
        </w:rPr>
        <w:t xml:space="preserve"> детям </w:t>
      </w:r>
      <w:r w:rsidR="00797F58" w:rsidRPr="005C5EF2">
        <w:rPr>
          <w:rFonts w:eastAsia="Times New Roman"/>
          <w:b/>
          <w:bCs/>
          <w:sz w:val="28"/>
          <w:szCs w:val="28"/>
        </w:rPr>
        <w:t>облако "тегов",</w:t>
      </w:r>
      <w:r w:rsidR="00797F58" w:rsidRPr="005C5EF2">
        <w:rPr>
          <w:rFonts w:eastAsia="Times New Roman"/>
          <w:sz w:val="28"/>
          <w:szCs w:val="28"/>
        </w:rPr>
        <w:t> котор</w:t>
      </w:r>
      <w:r w:rsidR="00797F58" w:rsidRPr="004E1CBF">
        <w:rPr>
          <w:rFonts w:eastAsia="Times New Roman"/>
          <w:sz w:val="28"/>
          <w:szCs w:val="28"/>
        </w:rPr>
        <w:t>ые</w:t>
      </w:r>
      <w:r w:rsidR="00797F58" w:rsidRPr="005C5EF2">
        <w:rPr>
          <w:rFonts w:eastAsia="Times New Roman"/>
          <w:sz w:val="28"/>
          <w:szCs w:val="28"/>
        </w:rPr>
        <w:t xml:space="preserve"> необходимо дополнить. Например, на интерактивной доске можно вывести слайд, где указаны варианты:</w:t>
      </w:r>
      <w:r w:rsidR="004E1CBF">
        <w:rPr>
          <w:rFonts w:eastAsia="Times New Roman"/>
          <w:sz w:val="28"/>
          <w:szCs w:val="28"/>
        </w:rPr>
        <w:t xml:space="preserve"> </w:t>
      </w:r>
      <w:r w:rsidR="00797F58" w:rsidRPr="005C5EF2">
        <w:rPr>
          <w:rFonts w:eastAsia="Times New Roman"/>
          <w:sz w:val="28"/>
          <w:szCs w:val="28"/>
        </w:rPr>
        <w:t>сегодня я узнал...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было трудно…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я понял, что…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я научился…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я смог…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было интересно узнать, что…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меня удивило…</w:t>
      </w:r>
    </w:p>
    <w:p w:rsidR="00797F58" w:rsidRPr="005C5EF2" w:rsidRDefault="00797F58" w:rsidP="005248D9">
      <w:pPr>
        <w:numPr>
          <w:ilvl w:val="1"/>
          <w:numId w:val="16"/>
        </w:numPr>
        <w:shd w:val="clear" w:color="auto" w:fill="FFFFFF"/>
        <w:spacing w:line="276" w:lineRule="auto"/>
        <w:ind w:left="900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мне захотелось… и т.д.</w:t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 xml:space="preserve">Каждый ученик </w:t>
      </w:r>
      <w:r w:rsidRPr="00985404">
        <w:rPr>
          <w:rFonts w:eastAsia="Times New Roman"/>
          <w:sz w:val="28"/>
          <w:szCs w:val="28"/>
        </w:rPr>
        <w:t>выбирает по 1-2 предложения и заканчивает их</w:t>
      </w:r>
      <w:r w:rsidR="00985404" w:rsidRPr="00985404">
        <w:rPr>
          <w:rFonts w:eastAsia="Times New Roman"/>
          <w:sz w:val="28"/>
          <w:szCs w:val="28"/>
        </w:rPr>
        <w:t>.</w:t>
      </w:r>
      <w:r w:rsidR="00985404">
        <w:rPr>
          <w:rFonts w:eastAsia="Times New Roman"/>
          <w:sz w:val="28"/>
          <w:szCs w:val="28"/>
        </w:rPr>
        <w:t xml:space="preserve"> </w:t>
      </w:r>
      <w:r w:rsidRPr="005C5EF2">
        <w:rPr>
          <w:rFonts w:eastAsia="Times New Roman"/>
          <w:sz w:val="28"/>
          <w:szCs w:val="28"/>
        </w:rPr>
        <w:t>Проводить такую рефлексию можно устно, а можно и письменно (на листочках или прямо в тетради).</w:t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b/>
          <w:bCs/>
          <w:sz w:val="28"/>
          <w:szCs w:val="28"/>
        </w:rPr>
        <w:t>Графическая</w:t>
      </w:r>
      <w:r w:rsidRPr="005C5EF2">
        <w:rPr>
          <w:rFonts w:eastAsia="Times New Roman"/>
          <w:sz w:val="28"/>
          <w:szCs w:val="28"/>
        </w:rPr>
        <w:t>: на доске таблица со знаками</w:t>
      </w:r>
    </w:p>
    <w:p w:rsidR="00797F58" w:rsidRPr="005C5EF2" w:rsidRDefault="005C5EF2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01820" cy="86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 xml:space="preserve">В конце урока учащиеся </w:t>
      </w:r>
      <w:r w:rsidR="005C5EF2">
        <w:rPr>
          <w:rFonts w:eastAsia="Times New Roman"/>
          <w:sz w:val="28"/>
          <w:szCs w:val="28"/>
        </w:rPr>
        <w:t>ставят знак «+»</w:t>
      </w:r>
      <w:r w:rsidRPr="005C5EF2">
        <w:rPr>
          <w:rFonts w:eastAsia="Times New Roman"/>
          <w:sz w:val="28"/>
          <w:szCs w:val="28"/>
        </w:rPr>
        <w:t>напротив каждой цели и в той графе, которую они считают более приемлемой.</w:t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u w:val="single"/>
        </w:rPr>
      </w:pPr>
      <w:r w:rsidRPr="005C5EF2">
        <w:rPr>
          <w:rFonts w:eastAsia="Times New Roman"/>
          <w:b/>
          <w:bCs/>
          <w:sz w:val="28"/>
          <w:szCs w:val="28"/>
          <w:u w:val="single"/>
        </w:rPr>
        <w:t>Анкета</w:t>
      </w:r>
    </w:p>
    <w:p w:rsid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72690" cy="1366723"/>
            <wp:effectExtent l="19050" t="0" r="3810" b="0"/>
            <wp:docPr id="1" name="Рисунок 1" descr="https://pedsovet.su/_pu/56/565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sovet.su/_pu/56/56564554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30" cy="13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b/>
          <w:bCs/>
          <w:sz w:val="28"/>
          <w:szCs w:val="28"/>
          <w:u w:val="single"/>
        </w:rPr>
        <w:t>"Три М"</w:t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797F58" w:rsidRPr="005C5EF2" w:rsidRDefault="00797F58" w:rsidP="005248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u w:val="single"/>
        </w:rPr>
      </w:pPr>
      <w:r w:rsidRPr="005C5EF2">
        <w:rPr>
          <w:rFonts w:eastAsia="Times New Roman"/>
          <w:b/>
          <w:bCs/>
          <w:sz w:val="28"/>
          <w:szCs w:val="28"/>
          <w:u w:val="single"/>
        </w:rPr>
        <w:t>Фразеологизм или пословица</w:t>
      </w:r>
    </w:p>
    <w:p w:rsidR="005C5EF2" w:rsidRPr="00C94DF6" w:rsidRDefault="00797F58" w:rsidP="00C94DF6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5C5EF2">
        <w:rPr>
          <w:rFonts w:eastAsia="Times New Roman"/>
          <w:sz w:val="28"/>
          <w:szCs w:val="28"/>
        </w:rPr>
        <w:t>Подберите выражение, соответствующее вашему восприятию урока: слышал краем уха, хлопал ушами, шевел</w:t>
      </w:r>
      <w:r w:rsidR="005C5EF2">
        <w:rPr>
          <w:rFonts w:eastAsia="Times New Roman"/>
          <w:sz w:val="28"/>
          <w:szCs w:val="28"/>
        </w:rPr>
        <w:t>ил мозгами, считал ворон и т.д.</w:t>
      </w:r>
    </w:p>
    <w:p w:rsidR="00ED537B" w:rsidRPr="007C6731" w:rsidRDefault="00ED537B" w:rsidP="005248D9">
      <w:pPr>
        <w:spacing w:line="276" w:lineRule="auto"/>
        <w:jc w:val="both"/>
        <w:rPr>
          <w:rFonts w:eastAsia="Times New Roman"/>
          <w:b/>
          <w:bCs/>
          <w:color w:val="auto"/>
          <w:sz w:val="28"/>
          <w:szCs w:val="28"/>
          <w:u w:val="single"/>
        </w:rPr>
      </w:pPr>
      <w:r w:rsidRPr="007C6731">
        <w:rPr>
          <w:rFonts w:eastAsia="Times New Roman"/>
          <w:b/>
          <w:bCs/>
          <w:color w:val="auto"/>
          <w:sz w:val="28"/>
          <w:szCs w:val="28"/>
          <w:u w:val="single"/>
        </w:rPr>
        <w:t>Синквейн</w:t>
      </w:r>
    </w:p>
    <w:p w:rsidR="00D222F3" w:rsidRDefault="00ED537B" w:rsidP="005248D9">
      <w:pPr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7C6731">
        <w:rPr>
          <w:rFonts w:eastAsia="Times New Roman"/>
          <w:color w:val="auto"/>
          <w:sz w:val="28"/>
          <w:szCs w:val="28"/>
        </w:rPr>
        <w:t xml:space="preserve">Это стихотворение из пяти строк, в котором </w:t>
      </w:r>
      <w:r w:rsidRPr="00D222F3">
        <w:rPr>
          <w:rFonts w:eastAsia="Times New Roman"/>
          <w:color w:val="auto"/>
          <w:sz w:val="28"/>
          <w:szCs w:val="28"/>
        </w:rPr>
        <w:t>автор выраж</w:t>
      </w:r>
      <w:r w:rsidR="005C5EF2" w:rsidRPr="00D222F3">
        <w:rPr>
          <w:rFonts w:eastAsia="Times New Roman"/>
          <w:color w:val="auto"/>
          <w:sz w:val="28"/>
          <w:szCs w:val="28"/>
        </w:rPr>
        <w:t>ает свое отношение к проблеме</w:t>
      </w:r>
      <w:r w:rsidR="005C5EF2" w:rsidRPr="007C6731">
        <w:rPr>
          <w:rFonts w:eastAsia="Times New Roman"/>
          <w:color w:val="auto"/>
          <w:sz w:val="28"/>
          <w:szCs w:val="28"/>
        </w:rPr>
        <w:t>: </w:t>
      </w:r>
      <w:r w:rsidRPr="007C6731">
        <w:rPr>
          <w:rFonts w:eastAsia="Times New Roman"/>
          <w:color w:val="auto"/>
          <w:sz w:val="28"/>
          <w:szCs w:val="28"/>
        </w:rPr>
        <w:t>1 строка – одно ключевое слово, определяющее содержание синквейна;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</w:t>
      </w:r>
      <w:r w:rsidR="005C5EF2" w:rsidRPr="007C6731">
        <w:rPr>
          <w:rFonts w:eastAsia="Times New Roman"/>
          <w:color w:val="auto"/>
          <w:sz w:val="28"/>
          <w:szCs w:val="28"/>
        </w:rPr>
        <w:t xml:space="preserve"> На экране вы видите разные варианты синквейнов.</w:t>
      </w:r>
      <w:r w:rsidR="007C6731">
        <w:rPr>
          <w:rFonts w:eastAsia="Times New Roman"/>
          <w:color w:val="auto"/>
          <w:sz w:val="28"/>
          <w:szCs w:val="28"/>
        </w:rPr>
        <w:t xml:space="preserve">  </w:t>
      </w:r>
    </w:p>
    <w:p w:rsidR="00C94DF6" w:rsidRPr="00C94DF6" w:rsidRDefault="00C94DF6" w:rsidP="00C94DF6">
      <w:pPr>
        <w:shd w:val="clear" w:color="auto" w:fill="FFFFFF"/>
        <w:spacing w:before="135" w:after="135" w:line="276" w:lineRule="auto"/>
        <w:outlineLvl w:val="3"/>
        <w:rPr>
          <w:rFonts w:eastAsia="Times New Roman"/>
          <w:color w:val="auto"/>
          <w:sz w:val="28"/>
          <w:szCs w:val="28"/>
        </w:rPr>
      </w:pPr>
      <w:r w:rsidRPr="00C94DF6">
        <w:rPr>
          <w:rFonts w:eastAsia="Times New Roman"/>
          <w:b/>
          <w:bCs/>
          <w:color w:val="auto"/>
          <w:sz w:val="28"/>
          <w:szCs w:val="28"/>
        </w:rPr>
        <w:t>Окружающий мир. 4 класс, «Природные зоны. Лес</w:t>
      </w:r>
    </w:p>
    <w:p w:rsidR="00D24081" w:rsidRPr="00C94DF6" w:rsidRDefault="00C94DF6" w:rsidP="00C94DF6">
      <w:pPr>
        <w:shd w:val="clear" w:color="auto" w:fill="FFFFFF"/>
        <w:spacing w:after="120" w:line="276" w:lineRule="auto"/>
        <w:rPr>
          <w:rFonts w:eastAsia="Times New Roman"/>
          <w:color w:val="auto"/>
          <w:sz w:val="28"/>
          <w:szCs w:val="28"/>
        </w:rPr>
      </w:pPr>
      <w:r w:rsidRPr="00C94DF6">
        <w:rPr>
          <w:rFonts w:eastAsia="Times New Roman"/>
          <w:color w:val="auto"/>
          <w:sz w:val="28"/>
          <w:szCs w:val="28"/>
        </w:rPr>
        <w:t>Лес</w:t>
      </w:r>
      <w:r w:rsidRPr="00C94DF6">
        <w:rPr>
          <w:rFonts w:eastAsia="Times New Roman"/>
          <w:color w:val="auto"/>
          <w:sz w:val="28"/>
          <w:szCs w:val="28"/>
        </w:rPr>
        <w:br/>
        <w:t>Величественный, таинственный,</w:t>
      </w:r>
      <w:r w:rsidRPr="00C94DF6">
        <w:rPr>
          <w:rFonts w:eastAsia="Times New Roman"/>
          <w:color w:val="auto"/>
          <w:sz w:val="28"/>
          <w:szCs w:val="28"/>
        </w:rPr>
        <w:br/>
        <w:t>Живет, растет, радует,</w:t>
      </w:r>
      <w:r w:rsidRPr="00C94DF6">
        <w:rPr>
          <w:rFonts w:eastAsia="Times New Roman"/>
          <w:color w:val="auto"/>
          <w:sz w:val="28"/>
          <w:szCs w:val="28"/>
        </w:rPr>
        <w:br/>
        <w:t>Национальное богатство страны,</w:t>
      </w:r>
      <w:r w:rsidRPr="00C94DF6">
        <w:rPr>
          <w:rFonts w:eastAsia="Times New Roman"/>
          <w:color w:val="auto"/>
          <w:sz w:val="28"/>
          <w:szCs w:val="28"/>
        </w:rPr>
        <w:br/>
        <w:t>Кладовая природы</w:t>
      </w:r>
      <w:r>
        <w:rPr>
          <w:rFonts w:eastAsia="Times New Roman"/>
          <w:color w:val="auto"/>
          <w:sz w:val="28"/>
          <w:szCs w:val="28"/>
        </w:rPr>
        <w:t>.</w:t>
      </w:r>
    </w:p>
    <w:p w:rsidR="0036742C" w:rsidRPr="00985404" w:rsidRDefault="0036742C" w:rsidP="005248D9">
      <w:pPr>
        <w:shd w:val="clear" w:color="auto" w:fill="FFFFFF"/>
        <w:spacing w:line="276" w:lineRule="auto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 w:rsidRPr="005C5EF2">
        <w:rPr>
          <w:sz w:val="28"/>
          <w:szCs w:val="28"/>
        </w:rPr>
        <w:t>«Высший пилотаж» в проведении урока – это урок, на котором учитель, лишь направляя детей, дает рекомендации.</w:t>
      </w:r>
      <w:r w:rsidR="00985404">
        <w:rPr>
          <w:sz w:val="28"/>
          <w:szCs w:val="28"/>
        </w:rPr>
        <w:t xml:space="preserve"> Э</w:t>
      </w:r>
      <w:r w:rsidRPr="005C5EF2">
        <w:rPr>
          <w:color w:val="auto"/>
          <w:sz w:val="28"/>
          <w:szCs w:val="28"/>
        </w:rPr>
        <w:t>то сотрудничество творчески работающего учителя и активного думающего ученика, где учитель использует  л</w:t>
      </w:r>
      <w:r w:rsidR="00985404">
        <w:rPr>
          <w:color w:val="auto"/>
          <w:sz w:val="28"/>
          <w:szCs w:val="28"/>
        </w:rPr>
        <w:t>ичностно-ориентированные подходы</w:t>
      </w:r>
      <w:r w:rsidRPr="005C5EF2">
        <w:rPr>
          <w:color w:val="auto"/>
          <w:sz w:val="28"/>
          <w:szCs w:val="28"/>
        </w:rPr>
        <w:t xml:space="preserve"> в обучении, а задания носят </w:t>
      </w:r>
      <w:r w:rsidR="00D222F3" w:rsidRPr="00985404">
        <w:rPr>
          <w:color w:val="auto"/>
          <w:sz w:val="28"/>
          <w:szCs w:val="28"/>
        </w:rPr>
        <w:t>мотивирующий</w:t>
      </w:r>
      <w:r w:rsidRPr="00985404">
        <w:rPr>
          <w:color w:val="auto"/>
          <w:sz w:val="28"/>
          <w:szCs w:val="28"/>
        </w:rPr>
        <w:t xml:space="preserve"> </w:t>
      </w:r>
      <w:r w:rsidR="00985404">
        <w:rPr>
          <w:color w:val="auto"/>
          <w:sz w:val="28"/>
          <w:szCs w:val="28"/>
        </w:rPr>
        <w:t>характер.</w:t>
      </w:r>
    </w:p>
    <w:p w:rsidR="0036742C" w:rsidRPr="005C5EF2" w:rsidRDefault="005248D9" w:rsidP="005248D9">
      <w:pPr>
        <w:shd w:val="clear" w:color="auto" w:fill="FFFFFF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248D9">
        <w:rPr>
          <w:sz w:val="28"/>
          <w:szCs w:val="28"/>
        </w:rPr>
        <w:t xml:space="preserve">Современный урок – это </w:t>
      </w:r>
      <w:r w:rsidR="0036742C" w:rsidRPr="005248D9">
        <w:rPr>
          <w:sz w:val="28"/>
          <w:szCs w:val="28"/>
        </w:rPr>
        <w:t>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уверенность, потребность.</w:t>
      </w:r>
      <w:r w:rsidR="00A01A50">
        <w:rPr>
          <w:sz w:val="28"/>
          <w:szCs w:val="28"/>
        </w:rPr>
        <w:t xml:space="preserve">  </w:t>
      </w:r>
    </w:p>
    <w:p w:rsidR="0040618C" w:rsidRPr="005C5EF2" w:rsidRDefault="0040618C" w:rsidP="005248D9">
      <w:pPr>
        <w:spacing w:line="276" w:lineRule="auto"/>
        <w:jc w:val="both"/>
        <w:rPr>
          <w:color w:val="auto"/>
          <w:sz w:val="28"/>
          <w:szCs w:val="28"/>
        </w:rPr>
      </w:pPr>
    </w:p>
    <w:p w:rsidR="00844966" w:rsidRPr="005C5EF2" w:rsidRDefault="00844966" w:rsidP="005248D9">
      <w:pPr>
        <w:pStyle w:val="a3"/>
        <w:spacing w:after="0"/>
        <w:jc w:val="both"/>
        <w:rPr>
          <w:sz w:val="28"/>
          <w:szCs w:val="28"/>
        </w:rPr>
      </w:pPr>
    </w:p>
    <w:p w:rsidR="00844966" w:rsidRPr="005C5EF2" w:rsidRDefault="00844966" w:rsidP="005248D9">
      <w:pPr>
        <w:spacing w:line="276" w:lineRule="auto"/>
        <w:jc w:val="both"/>
        <w:rPr>
          <w:b/>
          <w:color w:val="auto"/>
          <w:sz w:val="28"/>
          <w:szCs w:val="28"/>
        </w:rPr>
      </w:pPr>
    </w:p>
    <w:sectPr w:rsidR="00844966" w:rsidRPr="005C5EF2" w:rsidSect="005C5EF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FF" w:rsidRDefault="00F96AFF" w:rsidP="001F265C">
      <w:r>
        <w:separator/>
      </w:r>
    </w:p>
  </w:endnote>
  <w:endnote w:type="continuationSeparator" w:id="0">
    <w:p w:rsidR="00F96AFF" w:rsidRDefault="00F96AFF" w:rsidP="001F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12474"/>
      <w:docPartObj>
        <w:docPartGallery w:val="Page Numbers (Bottom of Page)"/>
        <w:docPartUnique/>
      </w:docPartObj>
    </w:sdtPr>
    <w:sdtEndPr/>
    <w:sdtContent>
      <w:p w:rsidR="0052234C" w:rsidRDefault="00E465C6">
        <w:pPr>
          <w:pStyle w:val="ac"/>
          <w:jc w:val="right"/>
        </w:pPr>
        <w:r>
          <w:fldChar w:fldCharType="begin"/>
        </w:r>
        <w:r w:rsidR="0052234C">
          <w:instrText>PAGE   \* MERGEFORMAT</w:instrText>
        </w:r>
        <w:r>
          <w:fldChar w:fldCharType="separate"/>
        </w:r>
        <w:r w:rsidR="008848DB">
          <w:rPr>
            <w:noProof/>
          </w:rPr>
          <w:t>1</w:t>
        </w:r>
        <w:r>
          <w:fldChar w:fldCharType="end"/>
        </w:r>
      </w:p>
    </w:sdtContent>
  </w:sdt>
  <w:p w:rsidR="0052234C" w:rsidRDefault="005223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FF" w:rsidRDefault="00F96AFF" w:rsidP="001F265C">
      <w:r>
        <w:separator/>
      </w:r>
    </w:p>
  </w:footnote>
  <w:footnote w:type="continuationSeparator" w:id="0">
    <w:p w:rsidR="00F96AFF" w:rsidRDefault="00F96AFF" w:rsidP="001F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02"/>
    <w:multiLevelType w:val="hybridMultilevel"/>
    <w:tmpl w:val="7D28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19"/>
    <w:multiLevelType w:val="hybridMultilevel"/>
    <w:tmpl w:val="446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F4"/>
    <w:multiLevelType w:val="multilevel"/>
    <w:tmpl w:val="09D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0588B"/>
    <w:multiLevelType w:val="multilevel"/>
    <w:tmpl w:val="3F9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D0AA0"/>
    <w:multiLevelType w:val="multilevel"/>
    <w:tmpl w:val="ABC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3333C"/>
    <w:multiLevelType w:val="hybridMultilevel"/>
    <w:tmpl w:val="B0D0A1AE"/>
    <w:lvl w:ilvl="0" w:tplc="04326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4541"/>
    <w:multiLevelType w:val="hybridMultilevel"/>
    <w:tmpl w:val="05C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5EB"/>
    <w:multiLevelType w:val="multilevel"/>
    <w:tmpl w:val="671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63C0A"/>
    <w:multiLevelType w:val="hybridMultilevel"/>
    <w:tmpl w:val="F22AFBB4"/>
    <w:lvl w:ilvl="0" w:tplc="74A0A3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4AB0E31"/>
    <w:multiLevelType w:val="hybridMultilevel"/>
    <w:tmpl w:val="ECEC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872"/>
    <w:multiLevelType w:val="multilevel"/>
    <w:tmpl w:val="E73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937BC"/>
    <w:multiLevelType w:val="hybridMultilevel"/>
    <w:tmpl w:val="C2BE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548"/>
    <w:multiLevelType w:val="hybridMultilevel"/>
    <w:tmpl w:val="8EC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5A6B"/>
    <w:multiLevelType w:val="multilevel"/>
    <w:tmpl w:val="19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C619A5"/>
    <w:multiLevelType w:val="multilevel"/>
    <w:tmpl w:val="E9C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31421"/>
    <w:multiLevelType w:val="multilevel"/>
    <w:tmpl w:val="E08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E4B70"/>
    <w:multiLevelType w:val="multilevel"/>
    <w:tmpl w:val="0D4E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05E96"/>
    <w:multiLevelType w:val="hybridMultilevel"/>
    <w:tmpl w:val="F3B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782D"/>
    <w:multiLevelType w:val="multilevel"/>
    <w:tmpl w:val="3AA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E2EDD"/>
    <w:multiLevelType w:val="multilevel"/>
    <w:tmpl w:val="2E1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E1537"/>
    <w:multiLevelType w:val="hybridMultilevel"/>
    <w:tmpl w:val="023C20A0"/>
    <w:lvl w:ilvl="0" w:tplc="840A049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F2B51"/>
    <w:multiLevelType w:val="multilevel"/>
    <w:tmpl w:val="DD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17"/>
  </w:num>
  <w:num w:numId="15">
    <w:abstractNumId w:val="21"/>
  </w:num>
  <w:num w:numId="16">
    <w:abstractNumId w:val="4"/>
  </w:num>
  <w:num w:numId="17">
    <w:abstractNumId w:val="19"/>
  </w:num>
  <w:num w:numId="18">
    <w:abstractNumId w:val="13"/>
  </w:num>
  <w:num w:numId="19">
    <w:abstractNumId w:val="2"/>
  </w:num>
  <w:num w:numId="20">
    <w:abstractNumId w:val="1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9E0"/>
    <w:rsid w:val="00055485"/>
    <w:rsid w:val="00090924"/>
    <w:rsid w:val="000D0C57"/>
    <w:rsid w:val="000F2B90"/>
    <w:rsid w:val="00126809"/>
    <w:rsid w:val="001E6324"/>
    <w:rsid w:val="001F265C"/>
    <w:rsid w:val="00203358"/>
    <w:rsid w:val="002061BB"/>
    <w:rsid w:val="002164E9"/>
    <w:rsid w:val="00293513"/>
    <w:rsid w:val="002B57B0"/>
    <w:rsid w:val="002E14BA"/>
    <w:rsid w:val="002F51C0"/>
    <w:rsid w:val="00326E8B"/>
    <w:rsid w:val="0036742C"/>
    <w:rsid w:val="00393495"/>
    <w:rsid w:val="00397707"/>
    <w:rsid w:val="00402E13"/>
    <w:rsid w:val="0040618C"/>
    <w:rsid w:val="00406E0E"/>
    <w:rsid w:val="0047197F"/>
    <w:rsid w:val="004E1CBF"/>
    <w:rsid w:val="0051372D"/>
    <w:rsid w:val="005157BC"/>
    <w:rsid w:val="0052234C"/>
    <w:rsid w:val="005233B9"/>
    <w:rsid w:val="005248D9"/>
    <w:rsid w:val="00547153"/>
    <w:rsid w:val="00584284"/>
    <w:rsid w:val="005868E1"/>
    <w:rsid w:val="005C5EF2"/>
    <w:rsid w:val="005C7B91"/>
    <w:rsid w:val="0067091F"/>
    <w:rsid w:val="006F62A2"/>
    <w:rsid w:val="006F73EF"/>
    <w:rsid w:val="00724364"/>
    <w:rsid w:val="00793178"/>
    <w:rsid w:val="00797F58"/>
    <w:rsid w:val="007C6731"/>
    <w:rsid w:val="007D3E40"/>
    <w:rsid w:val="007F1592"/>
    <w:rsid w:val="0082368E"/>
    <w:rsid w:val="00823E6F"/>
    <w:rsid w:val="00844966"/>
    <w:rsid w:val="008848DB"/>
    <w:rsid w:val="008A149C"/>
    <w:rsid w:val="008A2ED1"/>
    <w:rsid w:val="008F2570"/>
    <w:rsid w:val="00930C16"/>
    <w:rsid w:val="009321E6"/>
    <w:rsid w:val="009732B2"/>
    <w:rsid w:val="00985404"/>
    <w:rsid w:val="00A01A50"/>
    <w:rsid w:val="00A248C5"/>
    <w:rsid w:val="00A65655"/>
    <w:rsid w:val="00A834E0"/>
    <w:rsid w:val="00AC0423"/>
    <w:rsid w:val="00B133E7"/>
    <w:rsid w:val="00B32E5A"/>
    <w:rsid w:val="00BB4321"/>
    <w:rsid w:val="00BF2280"/>
    <w:rsid w:val="00C17439"/>
    <w:rsid w:val="00C31066"/>
    <w:rsid w:val="00C83D23"/>
    <w:rsid w:val="00C94203"/>
    <w:rsid w:val="00C94DF6"/>
    <w:rsid w:val="00CE3E5F"/>
    <w:rsid w:val="00D222F3"/>
    <w:rsid w:val="00D24081"/>
    <w:rsid w:val="00D63113"/>
    <w:rsid w:val="00D92648"/>
    <w:rsid w:val="00DC3F92"/>
    <w:rsid w:val="00DD3D1A"/>
    <w:rsid w:val="00E465C6"/>
    <w:rsid w:val="00E6487A"/>
    <w:rsid w:val="00E77117"/>
    <w:rsid w:val="00EA0BB1"/>
    <w:rsid w:val="00EB3A5E"/>
    <w:rsid w:val="00ED1225"/>
    <w:rsid w:val="00ED537B"/>
    <w:rsid w:val="00F269E0"/>
    <w:rsid w:val="00F34A4C"/>
    <w:rsid w:val="00F87353"/>
    <w:rsid w:val="00F96AFF"/>
    <w:rsid w:val="00FB30F7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DCC15A"/>
  <w15:docId w15:val="{55E45587-3C8A-41BA-973F-1DADB9A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97F58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69E0"/>
    <w:pPr>
      <w:ind w:left="720"/>
    </w:pPr>
  </w:style>
  <w:style w:type="paragraph" w:styleId="a3">
    <w:name w:val="Normal (Web)"/>
    <w:basedOn w:val="a"/>
    <w:uiPriority w:val="99"/>
    <w:unhideWhenUsed/>
    <w:rsid w:val="00C94203"/>
    <w:pPr>
      <w:spacing w:after="200" w:line="276" w:lineRule="auto"/>
    </w:pPr>
    <w:rPr>
      <w:rFonts w:eastAsiaTheme="minorHAnsi"/>
      <w:color w:val="auto"/>
      <w:szCs w:val="24"/>
      <w:lang w:eastAsia="en-US"/>
    </w:rPr>
  </w:style>
  <w:style w:type="character" w:styleId="a4">
    <w:name w:val="Hyperlink"/>
    <w:basedOn w:val="a0"/>
    <w:uiPriority w:val="99"/>
    <w:unhideWhenUsed/>
    <w:rsid w:val="008449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49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44966"/>
  </w:style>
  <w:style w:type="paragraph" w:customStyle="1" w:styleId="priem">
    <w:name w:val="priem"/>
    <w:basedOn w:val="a"/>
    <w:rsid w:val="00844966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a6">
    <w:name w:val="Strong"/>
    <w:basedOn w:val="a0"/>
    <w:uiPriority w:val="22"/>
    <w:qFormat/>
    <w:rsid w:val="00844966"/>
    <w:rPr>
      <w:b/>
      <w:bCs/>
    </w:rPr>
  </w:style>
  <w:style w:type="paragraph" w:styleId="a7">
    <w:name w:val="List Paragraph"/>
    <w:basedOn w:val="a"/>
    <w:uiPriority w:val="34"/>
    <w:qFormat/>
    <w:rsid w:val="008449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6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F26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265C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F26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265C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ListParagraph1">
    <w:name w:val="List Paragraph1"/>
    <w:basedOn w:val="a"/>
    <w:rsid w:val="002164E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customStyle="1" w:styleId="21">
    <w:name w:val="Абзац списка2"/>
    <w:basedOn w:val="a"/>
    <w:qFormat/>
    <w:rsid w:val="008A2ED1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c0">
    <w:name w:val="c0"/>
    <w:basedOn w:val="a"/>
    <w:rsid w:val="008A2ED1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797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link w:val="af"/>
    <w:uiPriority w:val="1"/>
    <w:qFormat/>
    <w:rsid w:val="005C5E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Без интервала Знак"/>
    <w:basedOn w:val="a0"/>
    <w:link w:val="ae"/>
    <w:uiPriority w:val="1"/>
    <w:rsid w:val="005C5EF2"/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39"/>
    <w:rsid w:val="002E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56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41126948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  <w:divsChild>
            <w:div w:id="968322935">
              <w:blockQuote w:val="1"/>
              <w:marLeft w:val="720"/>
              <w:marRight w:val="720"/>
              <w:marTop w:val="100"/>
              <w:marBottom w:val="100"/>
              <w:divBdr>
                <w:top w:val="single" w:sz="2" w:space="2" w:color="CCCCCC"/>
                <w:left w:val="single" w:sz="36" w:space="15" w:color="CCCCCC"/>
                <w:bottom w:val="single" w:sz="2" w:space="2" w:color="CCCCCC"/>
                <w:right w:val="single" w:sz="2" w:space="6" w:color="CCCCCC"/>
              </w:divBdr>
              <w:divsChild>
                <w:div w:id="6275924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" w:space="2" w:color="CCCCCC"/>
                    <w:left w:val="single" w:sz="36" w:space="15" w:color="CCCCCC"/>
                    <w:bottom w:val="single" w:sz="2" w:space="2" w:color="CCCCCC"/>
                    <w:right w:val="single" w:sz="2" w:space="6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410.spb.ru/lessons-constructor/page-onz-etap-2-aktualizacii-i-probnogo-uchebnogo-dejstviya.html" TargetMode="External"/><Relationship Id="rId21" Type="http://schemas.openxmlformats.org/officeDocument/2006/relationships/hyperlink" Target="http://school410.spb.ru/lessons-constructor/page-onz-etap-2-aktualizacii-i-probnogo-uchebnogo-dejstviya.html" TargetMode="External"/><Relationship Id="rId42" Type="http://schemas.openxmlformats.org/officeDocument/2006/relationships/hyperlink" Target="http://school410.spb.ru/lessons-constructor/page-onz-etap-4-postroeniya-proekta-vyhoda-iz-zatrudneniya.html" TargetMode="External"/><Relationship Id="rId47" Type="http://schemas.openxmlformats.org/officeDocument/2006/relationships/hyperlink" Target="http://school410.spb.ru/lessons-constructor/page-onz-etap-2-aktualizacii-i-probnogo-uchebnogo-dejstviya.html" TargetMode="External"/><Relationship Id="rId63" Type="http://schemas.openxmlformats.org/officeDocument/2006/relationships/hyperlink" Target="http://school410.spb.ru/lessons-constructor/page-onz-etap-9-refleksii-uchebnoj-deyatelnosti.htm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ol410.spb.ru/lessons-constructor/page-onz-etap-1-motivation.html" TargetMode="External"/><Relationship Id="rId29" Type="http://schemas.openxmlformats.org/officeDocument/2006/relationships/hyperlink" Target="http://school410.spb.ru/lessons-constructor/page-onz-etap-2-aktualizacii-i-probnogo-uchebnogo-dejstviya.html" TargetMode="External"/><Relationship Id="rId11" Type="http://schemas.openxmlformats.org/officeDocument/2006/relationships/hyperlink" Target="http://school410.spb.ru/lessons-constructor/page-onz-etap-1-motivation.html" TargetMode="External"/><Relationship Id="rId24" Type="http://schemas.openxmlformats.org/officeDocument/2006/relationships/hyperlink" Target="http://school410.spb.ru/lessons-constructor/page-onz-etap-2-aktualizacii-i-probnogo-uchebnogo-dejstviya.html" TargetMode="External"/><Relationship Id="rId32" Type="http://schemas.openxmlformats.org/officeDocument/2006/relationships/hyperlink" Target="http://school410.spb.ru/lessons-constructor/page-onz-etap-2-aktualizacii-i-probnogo-uchebnogo-dejstviya.html" TargetMode="External"/><Relationship Id="rId37" Type="http://schemas.openxmlformats.org/officeDocument/2006/relationships/hyperlink" Target="http://school410.spb.ru/lessons-constructor/page-onz-etap-2-aktualizacii-i-probnogo-uchebnogo-dejstviya.html" TargetMode="External"/><Relationship Id="rId40" Type="http://schemas.openxmlformats.org/officeDocument/2006/relationships/hyperlink" Target="http://school410.spb.ru/lessons-constructor/page-onz-etap-4-postroeniya-proekta-vyhoda-iz-zatrudneniya.html" TargetMode="External"/><Relationship Id="rId45" Type="http://schemas.openxmlformats.org/officeDocument/2006/relationships/hyperlink" Target="http://school410.spb.ru/lessons-constructor/page-onz-etap-4-postroeniya-proekta-vyhoda-iz-zatrudneniya.html" TargetMode="External"/><Relationship Id="rId53" Type="http://schemas.openxmlformats.org/officeDocument/2006/relationships/hyperlink" Target="http://school410.spb.ru/lessons-constructor/page-onz-etap-5-realizacii-postroennogo-proekta.html" TargetMode="External"/><Relationship Id="rId58" Type="http://schemas.openxmlformats.org/officeDocument/2006/relationships/hyperlink" Target="http://school410.spb.ru/lessons-constructor/page-onz-etap-9-refleksii-uchebnoj-deyatelnosti.html" TargetMode="External"/><Relationship Id="rId66" Type="http://schemas.openxmlformats.org/officeDocument/2006/relationships/image" Target="media/image1.png"/><Relationship Id="rId5" Type="http://schemas.openxmlformats.org/officeDocument/2006/relationships/webSettings" Target="webSettings.xml"/><Relationship Id="rId61" Type="http://schemas.openxmlformats.org/officeDocument/2006/relationships/hyperlink" Target="http://school410.spb.ru/lessons-constructor/page-onz-etap-9-refleksii-uchebnoj-deyatelnosti.html" TargetMode="External"/><Relationship Id="rId19" Type="http://schemas.openxmlformats.org/officeDocument/2006/relationships/hyperlink" Target="http://school410.spb.ru/lessons-constructor/page-onz-etap-1-motivation.html" TargetMode="External"/><Relationship Id="rId14" Type="http://schemas.openxmlformats.org/officeDocument/2006/relationships/hyperlink" Target="http://school410.spb.ru/lessons-constructor/page-onz-etap-1-motivation.html" TargetMode="External"/><Relationship Id="rId22" Type="http://schemas.openxmlformats.org/officeDocument/2006/relationships/hyperlink" Target="http://school410.spb.ru/lessons-constructor/page-onz-etap-2-aktualizacii-i-probnogo-uchebnogo-dejstviya.html" TargetMode="External"/><Relationship Id="rId27" Type="http://schemas.openxmlformats.org/officeDocument/2006/relationships/hyperlink" Target="http://school410.spb.ru/lessons-constructor/page-onz-etap-2-aktualizacii-i-probnogo-uchebnogo-dejstviya.html" TargetMode="External"/><Relationship Id="rId30" Type="http://schemas.openxmlformats.org/officeDocument/2006/relationships/hyperlink" Target="http://school410.spb.ru/lessons-constructor/page-onz-etap-2-aktualizacii-i-probnogo-uchebnogo-dejstviya.html" TargetMode="External"/><Relationship Id="rId35" Type="http://schemas.openxmlformats.org/officeDocument/2006/relationships/hyperlink" Target="http://school410.spb.ru/lessons-constructor/page-onz-etap-2-aktualizacii-i-probnogo-uchebnogo-dejstviya.html" TargetMode="External"/><Relationship Id="rId43" Type="http://schemas.openxmlformats.org/officeDocument/2006/relationships/hyperlink" Target="http://school410.spb.ru/lessons-constructor/page-onz-etap-4-postroeniya-proekta-vyhoda-iz-zatrudneniya.html" TargetMode="External"/><Relationship Id="rId48" Type="http://schemas.openxmlformats.org/officeDocument/2006/relationships/hyperlink" Target="http://school410.spb.ru/lessons-constructor/page-onz-etap-2-aktualizacii-i-probnogo-uchebnogo-dejstviya.html" TargetMode="External"/><Relationship Id="rId56" Type="http://schemas.openxmlformats.org/officeDocument/2006/relationships/hyperlink" Target="http://school410.spb.ru/lessons-constructor/page-onz-etap-9-refleksii-uchebnoj-deyatelnosti.html" TargetMode="External"/><Relationship Id="rId64" Type="http://schemas.openxmlformats.org/officeDocument/2006/relationships/hyperlink" Target="http://school410.spb.ru/lessons-constructor/page-onz-etap-9-refleksii-uchebnoj-deyatelnosti.html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school410.spb.ru/lessons-constructor/page-onz-etap-5-realizacii-postroennogo-proekt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410.spb.ru/lessons-constructor/page-onz-etap-1-motivation.html" TargetMode="External"/><Relationship Id="rId17" Type="http://schemas.openxmlformats.org/officeDocument/2006/relationships/hyperlink" Target="http://school410.spb.ru/lessons-constructor/page-onz-etap-1-motivation.html" TargetMode="External"/><Relationship Id="rId25" Type="http://schemas.openxmlformats.org/officeDocument/2006/relationships/hyperlink" Target="http://school410.spb.ru/lessons-constructor/page-onz-etap-2-aktualizacii-i-probnogo-uchebnogo-dejstviya.html" TargetMode="External"/><Relationship Id="rId33" Type="http://schemas.openxmlformats.org/officeDocument/2006/relationships/hyperlink" Target="http://school410.spb.ru/lessons-constructor/page-onz-etap-2-aktualizacii-i-probnogo-uchebnogo-dejstviya.html" TargetMode="External"/><Relationship Id="rId38" Type="http://schemas.openxmlformats.org/officeDocument/2006/relationships/hyperlink" Target="http://school410.spb.ru/lessons-constructor/page-onz-etap-2-aktualizacii-i-probnogo-uchebnogo-dejstviya.html" TargetMode="External"/><Relationship Id="rId46" Type="http://schemas.openxmlformats.org/officeDocument/2006/relationships/hyperlink" Target="http://school410.spb.ru/lessons-constructor/page-onz-etap-2-aktualizacii-i-probnogo-uchebnogo-dejstviya.html" TargetMode="External"/><Relationship Id="rId59" Type="http://schemas.openxmlformats.org/officeDocument/2006/relationships/hyperlink" Target="http://school410.spb.ru/lessons-constructor/page-onz-etap-9-refleksii-uchebnoj-deyatelnosti.html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://school410.spb.ru/lessons-constructor/page-onz-etap-2-aktualizacii-i-probnogo-uchebnogo-dejstviya.html" TargetMode="External"/><Relationship Id="rId41" Type="http://schemas.openxmlformats.org/officeDocument/2006/relationships/hyperlink" Target="http://school410.spb.ru/lessons-constructor/page-onz-etap-4-postroeniya-proekta-vyhoda-iz-zatrudneniya.html" TargetMode="External"/><Relationship Id="rId54" Type="http://schemas.openxmlformats.org/officeDocument/2006/relationships/hyperlink" Target="http://school410.spb.ru/lessons-constructor/page-onz-etap-5-realizacii-postroennogo-proekta.html" TargetMode="External"/><Relationship Id="rId62" Type="http://schemas.openxmlformats.org/officeDocument/2006/relationships/hyperlink" Target="http://school410.spb.ru/lessons-constructor/page-onz-etap-9-refleksii-uchebnoj-deyatelnost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410.spb.ru/lessons-constructor/page-onz-etap-1-motivation.html" TargetMode="External"/><Relationship Id="rId23" Type="http://schemas.openxmlformats.org/officeDocument/2006/relationships/hyperlink" Target="http://school410.spb.ru/lessons-constructor/page-onz-etap-2-aktualizacii-i-probnogo-uchebnogo-dejstviya.html" TargetMode="External"/><Relationship Id="rId28" Type="http://schemas.openxmlformats.org/officeDocument/2006/relationships/hyperlink" Target="http://school410.spb.ru/lessons-constructor/page-onz-etap-2-aktualizacii-i-probnogo-uchebnogo-dejstviya.html" TargetMode="External"/><Relationship Id="rId36" Type="http://schemas.openxmlformats.org/officeDocument/2006/relationships/hyperlink" Target="http://school410.spb.ru/lessons-constructor/page-onz-etap-2-aktualizacii-i-probnogo-uchebnogo-dejstviya.html" TargetMode="External"/><Relationship Id="rId49" Type="http://schemas.openxmlformats.org/officeDocument/2006/relationships/hyperlink" Target="http://school410.spb.ru/lessons-constructor/page-onz-etap-5-realizacii-postroennogo-proekta.html" TargetMode="External"/><Relationship Id="rId57" Type="http://schemas.openxmlformats.org/officeDocument/2006/relationships/hyperlink" Target="http://school410.spb.ru/lessons-constructor/page-onz-etap-9-refleksii-uchebnoj-deyatelnosti.html" TargetMode="External"/><Relationship Id="rId10" Type="http://schemas.openxmlformats.org/officeDocument/2006/relationships/hyperlink" Target="http://school410.spb.ru/lessons-constructor/page-onz-etap-1-motivation.html" TargetMode="External"/><Relationship Id="rId31" Type="http://schemas.openxmlformats.org/officeDocument/2006/relationships/hyperlink" Target="http://school410.spb.ru/lessons-constructor/page-onz-etap-2-aktualizacii-i-probnogo-uchebnogo-dejstviya.html" TargetMode="External"/><Relationship Id="rId44" Type="http://schemas.openxmlformats.org/officeDocument/2006/relationships/hyperlink" Target="http://school410.spb.ru/lessons-constructor/page-onz-etap-4-postroeniya-proekta-vyhoda-iz-zatrudneniya.html" TargetMode="External"/><Relationship Id="rId52" Type="http://schemas.openxmlformats.org/officeDocument/2006/relationships/hyperlink" Target="http://school410.spb.ru/lessons-constructor/page-onz-etap-5-realizacii-postroennogo-proekta.html" TargetMode="External"/><Relationship Id="rId60" Type="http://schemas.openxmlformats.org/officeDocument/2006/relationships/hyperlink" Target="http://school410.spb.ru/lessons-constructor/page-onz-etap-9-refleksii-uchebnoj-deyatelnosti.html" TargetMode="External"/><Relationship Id="rId65" Type="http://schemas.openxmlformats.org/officeDocument/2006/relationships/hyperlink" Target="http://school410.spb.ru/lessons-constructor/page-onz-etap-9-refleksii-uchebnoj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10.spb.ru/lessons-constructor/page-onz-etap-1-motivation.html" TargetMode="External"/><Relationship Id="rId13" Type="http://schemas.openxmlformats.org/officeDocument/2006/relationships/hyperlink" Target="http://school410.spb.ru/lessons-constructor/page-onz-etap-1-motivation.html" TargetMode="External"/><Relationship Id="rId18" Type="http://schemas.openxmlformats.org/officeDocument/2006/relationships/hyperlink" Target="http://school410.spb.ru/lessons-constructor/page-onz-etap-1-motivation.html" TargetMode="External"/><Relationship Id="rId39" Type="http://schemas.openxmlformats.org/officeDocument/2006/relationships/hyperlink" Target="http://school410.spb.ru/lessons-constructor/page-onz-etap-4-postroeniya-proekta-vyhoda-iz-zatrudneniya.html" TargetMode="External"/><Relationship Id="rId34" Type="http://schemas.openxmlformats.org/officeDocument/2006/relationships/hyperlink" Target="http://school410.spb.ru/lessons-constructor/page-onz-etap-2-aktualizacii-i-probnogo-uchebnogo-dejstviya.html" TargetMode="External"/><Relationship Id="rId50" Type="http://schemas.openxmlformats.org/officeDocument/2006/relationships/hyperlink" Target="http://school410.spb.ru/lessons-constructor/page-onz-etap-5-realizacii-postroennogo-proekta.html" TargetMode="External"/><Relationship Id="rId55" Type="http://schemas.openxmlformats.org/officeDocument/2006/relationships/hyperlink" Target="http://school410.spb.ru/lessons-constructor/page-onz-etap-5-realizacii-postroennogo-pro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B7B1-11BA-4ADE-8F60-A44D39B7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N. S. Bolshakova</cp:lastModifiedBy>
  <cp:revision>7</cp:revision>
  <cp:lastPrinted>2022-03-20T12:01:00Z</cp:lastPrinted>
  <dcterms:created xsi:type="dcterms:W3CDTF">2022-03-26T10:58:00Z</dcterms:created>
  <dcterms:modified xsi:type="dcterms:W3CDTF">2022-09-20T12:47:00Z</dcterms:modified>
</cp:coreProperties>
</file>