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F" w:rsidRPr="00FC12CF" w:rsidRDefault="00FC12CF">
      <w:pPr>
        <w:rPr>
          <w:rFonts w:ascii="Times New Roman" w:hAnsi="Times New Roman" w:cs="Times New Roman"/>
        </w:rPr>
      </w:pPr>
      <w:r w:rsidRPr="00FC12CF">
        <w:rPr>
          <w:rFonts w:ascii="Times New Roman" w:hAnsi="Times New Roman" w:cs="Times New Roman"/>
        </w:rPr>
        <w:t xml:space="preserve">Москвич Пётр Петрович решил отправиться на два дня в Санкт-Петербург в гости к своему бывшему однокласснику. Он купил билет на поезд, который отправляется с Ленинградского вокзала в 15:00. </w:t>
      </w:r>
    </w:p>
    <w:p w:rsidR="00FC12CF" w:rsidRPr="00FC12CF" w:rsidRDefault="00FC12CF" w:rsidP="00FC12CF">
      <w:pPr>
        <w:rPr>
          <w:rFonts w:ascii="Times New Roman" w:hAnsi="Times New Roman" w:cs="Times New Roman"/>
        </w:rPr>
      </w:pPr>
      <w:r w:rsidRPr="00FC12CF">
        <w:rPr>
          <w:rFonts w:ascii="Times New Roman" w:hAnsi="Times New Roman" w:cs="Times New Roman"/>
        </w:rPr>
        <w:t xml:space="preserve">В какое время Петру Петровичу нужно выйти из дома, если: </w:t>
      </w:r>
    </w:p>
    <w:p w:rsidR="00FC12CF" w:rsidRPr="00FC12CF" w:rsidRDefault="00FC12CF" w:rsidP="00FC12CF">
      <w:pPr>
        <w:rPr>
          <w:rFonts w:ascii="Times New Roman" w:hAnsi="Times New Roman" w:cs="Times New Roman"/>
        </w:rPr>
      </w:pPr>
      <w:r w:rsidRPr="00FC12CF">
        <w:rPr>
          <w:rFonts w:ascii="Times New Roman" w:hAnsi="Times New Roman" w:cs="Times New Roman"/>
        </w:rPr>
        <w:t xml:space="preserve">• от дома до ближайшей станции метро идти 10 минут; </w:t>
      </w:r>
    </w:p>
    <w:p w:rsidR="00FC12CF" w:rsidRPr="00FC12CF" w:rsidRDefault="00FC12CF" w:rsidP="00FC12CF">
      <w:pPr>
        <w:rPr>
          <w:rFonts w:ascii="Times New Roman" w:hAnsi="Times New Roman" w:cs="Times New Roman"/>
        </w:rPr>
      </w:pPr>
      <w:r w:rsidRPr="00FC12CF">
        <w:rPr>
          <w:rFonts w:ascii="Times New Roman" w:hAnsi="Times New Roman" w:cs="Times New Roman"/>
        </w:rPr>
        <w:t xml:space="preserve">• на метро ехать 7 мин; </w:t>
      </w:r>
    </w:p>
    <w:p w:rsidR="00FC12CF" w:rsidRPr="00FC12CF" w:rsidRDefault="00FC12CF" w:rsidP="00FC12CF">
      <w:pPr>
        <w:rPr>
          <w:rFonts w:ascii="Times New Roman" w:hAnsi="Times New Roman" w:cs="Times New Roman"/>
        </w:rPr>
      </w:pPr>
      <w:r w:rsidRPr="00FC12CF">
        <w:rPr>
          <w:rFonts w:ascii="Times New Roman" w:hAnsi="Times New Roman" w:cs="Times New Roman"/>
        </w:rPr>
        <w:t xml:space="preserve">• от станции метро до железнодорожной платформы идти 20 минут; </w:t>
      </w:r>
    </w:p>
    <w:p w:rsidR="009201E0" w:rsidRPr="00FC12CF" w:rsidRDefault="00FC12CF" w:rsidP="00FC12CF">
      <w:pPr>
        <w:rPr>
          <w:rFonts w:ascii="Times New Roman" w:hAnsi="Times New Roman" w:cs="Times New Roman"/>
        </w:rPr>
      </w:pPr>
      <w:r w:rsidRPr="00FC12CF">
        <w:rPr>
          <w:rFonts w:ascii="Times New Roman" w:hAnsi="Times New Roman" w:cs="Times New Roman"/>
        </w:rPr>
        <w:t>• рекомендуется прибыть на вокзал за 30 минут до отправления поезда?</w:t>
      </w:r>
    </w:p>
    <w:p w:rsidR="00FC12CF" w:rsidRPr="00FC12CF" w:rsidRDefault="00FC12CF" w:rsidP="00FC12CF">
      <w:pPr>
        <w:rPr>
          <w:rFonts w:ascii="Times New Roman" w:hAnsi="Times New Roman" w:cs="Times New Roman"/>
          <w:b/>
        </w:rPr>
      </w:pPr>
      <w:r w:rsidRPr="00FC12CF">
        <w:rPr>
          <w:rFonts w:ascii="Times New Roman" w:hAnsi="Times New Roman" w:cs="Times New Roman"/>
          <w:b/>
        </w:rPr>
        <w:t xml:space="preserve">Характеристики задания </w:t>
      </w:r>
    </w:p>
    <w:p w:rsidR="00FC12CF" w:rsidRPr="00FC12CF" w:rsidRDefault="00FC12CF" w:rsidP="00FC12CF">
      <w:pPr>
        <w:rPr>
          <w:rFonts w:ascii="Times New Roman" w:hAnsi="Times New Roman" w:cs="Times New Roman"/>
        </w:rPr>
      </w:pPr>
      <w:r w:rsidRPr="00FC12CF">
        <w:rPr>
          <w:rFonts w:ascii="Times New Roman" w:hAnsi="Times New Roman" w:cs="Times New Roman"/>
        </w:rPr>
        <w:t xml:space="preserve">• Содержательная область оценки: количество </w:t>
      </w:r>
    </w:p>
    <w:p w:rsidR="00FC12CF" w:rsidRPr="00FC12CF" w:rsidRDefault="00FC12CF" w:rsidP="00FC12CF">
      <w:pPr>
        <w:rPr>
          <w:rFonts w:ascii="Times New Roman" w:hAnsi="Times New Roman" w:cs="Times New Roman"/>
        </w:rPr>
      </w:pPr>
      <w:r w:rsidRPr="00FC12CF">
        <w:rPr>
          <w:rFonts w:ascii="Times New Roman" w:hAnsi="Times New Roman" w:cs="Times New Roman"/>
        </w:rPr>
        <w:t xml:space="preserve">• </w:t>
      </w:r>
      <w:proofErr w:type="spellStart"/>
      <w:r w:rsidRPr="00FC12CF">
        <w:rPr>
          <w:rFonts w:ascii="Times New Roman" w:hAnsi="Times New Roman" w:cs="Times New Roman"/>
        </w:rPr>
        <w:t>Компетентностная</w:t>
      </w:r>
      <w:proofErr w:type="spellEnd"/>
      <w:r w:rsidRPr="00FC12CF">
        <w:rPr>
          <w:rFonts w:ascii="Times New Roman" w:hAnsi="Times New Roman" w:cs="Times New Roman"/>
        </w:rPr>
        <w:t xml:space="preserve"> область оценки: применять </w:t>
      </w:r>
    </w:p>
    <w:p w:rsidR="00FC12CF" w:rsidRPr="00FC12CF" w:rsidRDefault="00FC12CF" w:rsidP="00FC12CF">
      <w:pPr>
        <w:rPr>
          <w:rFonts w:ascii="Times New Roman" w:hAnsi="Times New Roman" w:cs="Times New Roman"/>
        </w:rPr>
      </w:pPr>
      <w:r w:rsidRPr="00FC12CF">
        <w:rPr>
          <w:rFonts w:ascii="Times New Roman" w:hAnsi="Times New Roman" w:cs="Times New Roman"/>
        </w:rPr>
        <w:t xml:space="preserve">• Контекст: личный </w:t>
      </w:r>
    </w:p>
    <w:p w:rsidR="00FC12CF" w:rsidRPr="00FC12CF" w:rsidRDefault="00FC12CF" w:rsidP="00FC12CF">
      <w:pPr>
        <w:rPr>
          <w:rFonts w:ascii="Times New Roman" w:hAnsi="Times New Roman" w:cs="Times New Roman"/>
        </w:rPr>
      </w:pPr>
      <w:r w:rsidRPr="00FC12CF">
        <w:rPr>
          <w:rFonts w:ascii="Times New Roman" w:hAnsi="Times New Roman" w:cs="Times New Roman"/>
        </w:rPr>
        <w:t xml:space="preserve">• Уровень сложности: средний </w:t>
      </w:r>
    </w:p>
    <w:p w:rsidR="00FC12CF" w:rsidRPr="00FC12CF" w:rsidRDefault="00FC12CF" w:rsidP="00FC12CF">
      <w:pPr>
        <w:rPr>
          <w:rFonts w:ascii="Times New Roman" w:hAnsi="Times New Roman" w:cs="Times New Roman"/>
        </w:rPr>
      </w:pPr>
      <w:r w:rsidRPr="00FC12CF">
        <w:rPr>
          <w:rFonts w:ascii="Times New Roman" w:hAnsi="Times New Roman" w:cs="Times New Roman"/>
        </w:rPr>
        <w:t xml:space="preserve">• Формат ответа: задание с развернутым ответом (в виде текста и вычислений, или только вычислений) </w:t>
      </w:r>
    </w:p>
    <w:p w:rsidR="00FC12CF" w:rsidRPr="00FC12CF" w:rsidRDefault="00FC12CF" w:rsidP="00FC12CF">
      <w:pPr>
        <w:rPr>
          <w:rFonts w:ascii="Times New Roman" w:hAnsi="Times New Roman" w:cs="Times New Roman"/>
        </w:rPr>
      </w:pPr>
      <w:r w:rsidRPr="00FC12CF">
        <w:rPr>
          <w:rFonts w:ascii="Times New Roman" w:hAnsi="Times New Roman" w:cs="Times New Roman"/>
        </w:rPr>
        <w:t xml:space="preserve">• Объект оценки: выполнение действий с величинами, переход от одних единиц времени к другим </w:t>
      </w:r>
    </w:p>
    <w:p w:rsidR="00FC12CF" w:rsidRPr="00FC12CF" w:rsidRDefault="00FC12CF" w:rsidP="00FC12CF">
      <w:pPr>
        <w:rPr>
          <w:rFonts w:ascii="Times New Roman" w:hAnsi="Times New Roman" w:cs="Times New Roman"/>
          <w:b/>
        </w:rPr>
      </w:pPr>
      <w:r w:rsidRPr="00FC12CF">
        <w:rPr>
          <w:rFonts w:ascii="Times New Roman" w:hAnsi="Times New Roman" w:cs="Times New Roman"/>
          <w:b/>
        </w:rPr>
        <w:t>Система оценивания</w:t>
      </w:r>
    </w:p>
    <w:p w:rsidR="00FC12CF" w:rsidRPr="00FC12CF" w:rsidRDefault="00FC12CF" w:rsidP="00FC12CF">
      <w:pPr>
        <w:rPr>
          <w:rFonts w:ascii="Times New Roman" w:hAnsi="Times New Roman" w:cs="Times New Roman"/>
        </w:rPr>
      </w:pPr>
      <w:r w:rsidRPr="00FC12CF">
        <w:rPr>
          <w:rFonts w:ascii="Times New Roman" w:hAnsi="Times New Roman" w:cs="Times New Roman"/>
        </w:rPr>
        <w:t>2</w:t>
      </w:r>
      <w:r w:rsidRPr="00FC12CF">
        <w:rPr>
          <w:rFonts w:ascii="Times New Roman" w:hAnsi="Times New Roman" w:cs="Times New Roman"/>
        </w:rPr>
        <w:t xml:space="preserve"> балла:</w:t>
      </w:r>
      <w:r w:rsidRPr="00FC12CF">
        <w:rPr>
          <w:rFonts w:ascii="Times New Roman" w:hAnsi="Times New Roman" w:cs="Times New Roman"/>
        </w:rPr>
        <w:t xml:space="preserve"> Ответ 13 ч 53 мин (13:53 и т.п.)</w:t>
      </w:r>
      <w:r w:rsidRPr="00FC12CF">
        <w:rPr>
          <w:rFonts w:ascii="Times New Roman" w:hAnsi="Times New Roman" w:cs="Times New Roman"/>
        </w:rPr>
        <w:t xml:space="preserve"> </w:t>
      </w:r>
      <w:r w:rsidRPr="00FC12CF">
        <w:rPr>
          <w:rFonts w:ascii="Times New Roman" w:hAnsi="Times New Roman" w:cs="Times New Roman"/>
        </w:rPr>
        <w:t xml:space="preserve">Даны верный ответ и решение, в котором приведены рассуждения или вычисления с единицами времени, подтверждающие полученный ответ.  Пример возможного решения. 1)10+7+20+30=67 (мин) = 1 ч 7 мин 2)15 ч – 1 ч 7 мин = 13 ч 53 мин </w:t>
      </w:r>
    </w:p>
    <w:p w:rsidR="00FC12CF" w:rsidRPr="00FC12CF" w:rsidRDefault="00FC12CF" w:rsidP="00FC12CF">
      <w:pPr>
        <w:rPr>
          <w:rFonts w:ascii="Times New Roman" w:hAnsi="Times New Roman" w:cs="Times New Roman"/>
        </w:rPr>
      </w:pPr>
      <w:r w:rsidRPr="00FC12CF">
        <w:rPr>
          <w:rFonts w:ascii="Times New Roman" w:hAnsi="Times New Roman" w:cs="Times New Roman"/>
        </w:rPr>
        <w:t>1</w:t>
      </w:r>
      <w:r w:rsidRPr="00FC12CF">
        <w:rPr>
          <w:rFonts w:ascii="Times New Roman" w:hAnsi="Times New Roman" w:cs="Times New Roman"/>
        </w:rPr>
        <w:t xml:space="preserve"> балл:</w:t>
      </w:r>
      <w:r w:rsidRPr="00FC12CF">
        <w:rPr>
          <w:rFonts w:ascii="Times New Roman" w:hAnsi="Times New Roman" w:cs="Times New Roman"/>
        </w:rPr>
        <w:t xml:space="preserve"> Приведен верный ответ, а решение неполное, но не содержит неверных действий и утверждений.</w:t>
      </w:r>
    </w:p>
    <w:p w:rsidR="00FC12CF" w:rsidRPr="00FC12CF" w:rsidRDefault="00FC12CF" w:rsidP="00FC12CF">
      <w:pPr>
        <w:rPr>
          <w:rFonts w:ascii="Times New Roman" w:hAnsi="Times New Roman" w:cs="Times New Roman"/>
        </w:rPr>
      </w:pPr>
      <w:r w:rsidRPr="00FC12CF">
        <w:rPr>
          <w:rFonts w:ascii="Times New Roman" w:hAnsi="Times New Roman" w:cs="Times New Roman"/>
        </w:rPr>
        <w:t>0</w:t>
      </w:r>
      <w:r w:rsidRPr="00FC12CF">
        <w:rPr>
          <w:rFonts w:ascii="Times New Roman" w:hAnsi="Times New Roman" w:cs="Times New Roman"/>
        </w:rPr>
        <w:t xml:space="preserve"> баллов:</w:t>
      </w:r>
      <w:r w:rsidRPr="00FC12CF">
        <w:rPr>
          <w:rFonts w:ascii="Times New Roman" w:hAnsi="Times New Roman" w:cs="Times New Roman"/>
        </w:rPr>
        <w:t xml:space="preserve"> Другие ответы (включая случай, когда дан верный ответ, а решение неадекватное или отсутствует).</w:t>
      </w:r>
    </w:p>
    <w:p w:rsidR="00FC12CF" w:rsidRPr="00FC12CF" w:rsidRDefault="00FC12CF" w:rsidP="00FC12CF">
      <w:pPr>
        <w:rPr>
          <w:rFonts w:ascii="Times New Roman" w:hAnsi="Times New Roman" w:cs="Times New Roman"/>
          <w:b/>
        </w:rPr>
      </w:pPr>
      <w:bookmarkStart w:id="0" w:name="_GoBack"/>
      <w:r w:rsidRPr="00FC12CF">
        <w:rPr>
          <w:rFonts w:ascii="Times New Roman" w:hAnsi="Times New Roman" w:cs="Times New Roman"/>
          <w:b/>
        </w:rPr>
        <w:t>Методические комментарии</w:t>
      </w:r>
    </w:p>
    <w:bookmarkEnd w:id="0"/>
    <w:p w:rsidR="00FC12CF" w:rsidRPr="00FC12CF" w:rsidRDefault="00FC12CF" w:rsidP="00FC12CF">
      <w:pPr>
        <w:rPr>
          <w:rFonts w:ascii="Times New Roman" w:hAnsi="Times New Roman" w:cs="Times New Roman"/>
        </w:rPr>
      </w:pPr>
      <w:r w:rsidRPr="00FC12CF">
        <w:rPr>
          <w:rFonts w:ascii="Times New Roman" w:hAnsi="Times New Roman" w:cs="Times New Roman"/>
        </w:rPr>
        <w:t>Пятикласснику предлагается знакомая жизненная ситуация, в которой описывается подготовка к путешествию в Петергоф и посещение музея в рамках этой поездки. В задании общее описание ситуации дополняется планом пути, который позволяет добраться до места назначения (куда надо приехать, на каком транспорте, сколько времени уходит и др.) и выступает набором обязательных условий учебной задачи, приводящих к правильному ответу. Чтобы справиться с заданием, пятикласснику потребуются следующие умения: извлекать и учитывать в ходе рассуждений информацию из разных частей задания (из общего описания ситуации, из уточняющих сведений), выполнять действия с величинами времени (с переходом от одних единиц времени к другим), приводить решение или объяснение, подтверждающее полученный ответ. Задание имеет повышенный уровень сложности.</w:t>
      </w:r>
    </w:p>
    <w:sectPr w:rsidR="00FC12CF" w:rsidRPr="00FC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2627B"/>
    <w:multiLevelType w:val="hybridMultilevel"/>
    <w:tmpl w:val="349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E0"/>
    <w:rsid w:val="009201E0"/>
    <w:rsid w:val="00F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3C66F-96A1-4542-BD71-722EB21C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Sergus</dc:creator>
  <cp:keywords/>
  <dc:description/>
  <cp:lastModifiedBy>Sergus</cp:lastModifiedBy>
  <cp:revision>2</cp:revision>
  <dcterms:created xsi:type="dcterms:W3CDTF">2022-09-19T17:22:00Z</dcterms:created>
  <dcterms:modified xsi:type="dcterms:W3CDTF">2022-09-19T17:22:00Z</dcterms:modified>
</cp:coreProperties>
</file>