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AF" w:rsidRPr="00BB49AF" w:rsidRDefault="00BB49AF" w:rsidP="00BB49AF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</w:pPr>
      <w:r w:rsidRPr="00BB49AF"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  <w:t>Мастер-класс</w:t>
      </w:r>
    </w:p>
    <w:p w:rsidR="00BB49AF" w:rsidRPr="00BB49AF" w:rsidRDefault="00BB49AF" w:rsidP="00BB49AF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</w:pPr>
      <w:r w:rsidRPr="00BB49AF"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  <w:t>"</w:t>
      </w:r>
      <w:r w:rsidR="009C6794"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  <w:t xml:space="preserve">Секреты </w:t>
      </w:r>
      <w:r w:rsidRPr="00BB49AF"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  <w:t>интересного урока"</w:t>
      </w:r>
    </w:p>
    <w:p w:rsidR="00BB49AF" w:rsidRPr="00BB49AF" w:rsidRDefault="00BB49AF" w:rsidP="00BB49AF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96"/>
          <w:szCs w:val="96"/>
          <w:lang w:eastAsia="ru-RU"/>
        </w:rPr>
      </w:pPr>
    </w:p>
    <w:p w:rsidR="00BB49AF" w:rsidRDefault="00BB49AF" w:rsidP="00F94F7E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BB49AF" w:rsidRPr="00BB49AF" w:rsidRDefault="00BB49AF" w:rsidP="00F94F7E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52"/>
          <w:szCs w:val="52"/>
          <w:lang w:eastAsia="ru-RU"/>
        </w:rPr>
      </w:pPr>
    </w:p>
    <w:p w:rsidR="00BB49AF" w:rsidRDefault="00BB49AF" w:rsidP="00F94F7E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BB49AF" w:rsidRDefault="00BB49AF" w:rsidP="009C6794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F94F7E" w:rsidRDefault="00F94F7E" w:rsidP="00BB49AF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F94F7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Мастер-класс</w:t>
      </w:r>
    </w:p>
    <w:p w:rsidR="00F94F7E" w:rsidRDefault="009C6794" w:rsidP="00BB49AF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"Секреты </w:t>
      </w:r>
      <w:bookmarkStart w:id="0" w:name="_GoBack"/>
      <w:bookmarkEnd w:id="0"/>
      <w:r w:rsidR="00F94F7E" w:rsidRPr="00F94F7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интересного урока"</w:t>
      </w:r>
    </w:p>
    <w:p w:rsidR="006B0A6B" w:rsidRPr="00F94F7E" w:rsidRDefault="006B0A6B" w:rsidP="00F94F7E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8F190A">
        <w:rPr>
          <w:rFonts w:ascii="Times New Roman" w:hAnsi="Times New Roman" w:cs="Times New Roman"/>
          <w:sz w:val="24"/>
          <w:szCs w:val="24"/>
        </w:rPr>
        <w:t xml:space="preserve">(Звучит музыка из передачи «Поле чудес»- вынос чёрного ящика). 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Под эту музыку я вхожу</w:t>
      </w:r>
      <w:r w:rsidR="00BB49AF">
        <w:rPr>
          <w:rFonts w:ascii="Times New Roman" w:hAnsi="Times New Roman" w:cs="Times New Roman"/>
          <w:sz w:val="24"/>
          <w:szCs w:val="24"/>
        </w:rPr>
        <w:t xml:space="preserve"> в кабинет </w:t>
      </w:r>
      <w:r w:rsidRPr="008F190A">
        <w:rPr>
          <w:rFonts w:ascii="Times New Roman" w:hAnsi="Times New Roman" w:cs="Times New Roman"/>
          <w:sz w:val="24"/>
          <w:szCs w:val="24"/>
        </w:rPr>
        <w:t xml:space="preserve"> и выношу чёрный ящик)</w:t>
      </w:r>
      <w:proofErr w:type="gramEnd"/>
    </w:p>
    <w:p w:rsidR="006B0A6B" w:rsidRPr="008F190A" w:rsidRDefault="006B0A6B" w:rsidP="009838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 xml:space="preserve">-Добрый день, уважаемые коллеги! Как вы думаете, что у меня в чёрном ящике? (предположения коллег). Вам очень хочется знать, что в нем? Хорошо, вы, конечно, 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 xml:space="preserve"> узнаете, но немного позже. </w:t>
      </w:r>
    </w:p>
    <w:p w:rsidR="006B0A6B" w:rsidRPr="008F190A" w:rsidRDefault="00441FF8" w:rsidP="009838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-</w:t>
      </w:r>
      <w:r w:rsidR="006B0A6B" w:rsidRPr="008F190A">
        <w:rPr>
          <w:rFonts w:ascii="Times New Roman" w:hAnsi="Times New Roman" w:cs="Times New Roman"/>
          <w:sz w:val="24"/>
          <w:szCs w:val="24"/>
        </w:rPr>
        <w:t xml:space="preserve">Давайте сейчас на минутку представим себя в роли ученика, почувствуем свое </w:t>
      </w:r>
      <w:r w:rsidRPr="008F190A">
        <w:rPr>
          <w:rFonts w:ascii="Times New Roman" w:hAnsi="Times New Roman" w:cs="Times New Roman"/>
          <w:sz w:val="24"/>
          <w:szCs w:val="24"/>
        </w:rPr>
        <w:t xml:space="preserve">внутреннее </w:t>
      </w:r>
      <w:r w:rsidR="006B0A6B" w:rsidRPr="008F190A">
        <w:rPr>
          <w:rFonts w:ascii="Times New Roman" w:hAnsi="Times New Roman" w:cs="Times New Roman"/>
          <w:sz w:val="24"/>
          <w:szCs w:val="24"/>
        </w:rPr>
        <w:t>настроение, которое у</w:t>
      </w:r>
      <w:r w:rsidR="00880D2E" w:rsidRPr="008F190A">
        <w:rPr>
          <w:rFonts w:ascii="Times New Roman" w:hAnsi="Times New Roman" w:cs="Times New Roman"/>
          <w:sz w:val="24"/>
          <w:szCs w:val="24"/>
        </w:rPr>
        <w:t xml:space="preserve"> вас сейчас в данный момент. П</w:t>
      </w:r>
      <w:r w:rsidR="006B0A6B" w:rsidRPr="008F190A">
        <w:rPr>
          <w:rFonts w:ascii="Times New Roman" w:hAnsi="Times New Roman" w:cs="Times New Roman"/>
          <w:sz w:val="24"/>
          <w:szCs w:val="24"/>
        </w:rPr>
        <w:t>еред собой вы</w:t>
      </w:r>
      <w:r w:rsidRPr="008F190A">
        <w:rPr>
          <w:rFonts w:ascii="Times New Roman" w:hAnsi="Times New Roman" w:cs="Times New Roman"/>
          <w:sz w:val="24"/>
          <w:szCs w:val="24"/>
        </w:rPr>
        <w:t xml:space="preserve"> сейчас  видите педагога, который </w:t>
      </w:r>
      <w:r w:rsidR="006B0A6B" w:rsidRPr="008F190A">
        <w:rPr>
          <w:rFonts w:ascii="Times New Roman" w:hAnsi="Times New Roman" w:cs="Times New Roman"/>
          <w:sz w:val="24"/>
          <w:szCs w:val="24"/>
        </w:rPr>
        <w:t xml:space="preserve"> вас будет чему- то учить. В вашей голове борются мысли: долго ли она будет выступать и, кажется, будет что-то интересное?</w:t>
      </w:r>
    </w:p>
    <w:p w:rsidR="009838A2" w:rsidRPr="008F190A" w:rsidRDefault="00880D2E" w:rsidP="009838A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0A6B"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и </w:t>
      </w:r>
      <w:r w:rsidR="00441FF8"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</w:t>
      </w:r>
      <w:r w:rsidR="006001BB"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при</w:t>
      </w:r>
      <w:r w:rsidR="006B0A6B"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 к вам на урок думают: скорей бы закончился этот урок и </w:t>
      </w:r>
      <w:proofErr w:type="gramStart"/>
      <w:r w:rsidR="006B0A6B"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побыстрее</w:t>
      </w:r>
      <w:proofErr w:type="gramEnd"/>
      <w:r w:rsidR="006B0A6B"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домой!</w:t>
      </w:r>
      <w:r w:rsidR="00441FF8"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а чтобы таких мыслей у учеников  не было</w:t>
      </w:r>
      <w:r w:rsidR="006001BB"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</w:t>
      </w:r>
      <w:r w:rsidR="00441FF8" w:rsidRPr="008F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1FF8" w:rsidRPr="008F190A">
        <w:rPr>
          <w:rFonts w:ascii="Times New Roman" w:hAnsi="Times New Roman" w:cs="Times New Roman"/>
          <w:color w:val="000000"/>
          <w:sz w:val="24"/>
          <w:szCs w:val="24"/>
        </w:rPr>
        <w:t xml:space="preserve">должны </w:t>
      </w:r>
      <w:r w:rsidR="006001BB" w:rsidRPr="008F1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1FF8" w:rsidRPr="008F190A">
        <w:rPr>
          <w:rFonts w:ascii="Times New Roman" w:hAnsi="Times New Roman" w:cs="Times New Roman"/>
          <w:color w:val="000000"/>
          <w:sz w:val="24"/>
          <w:szCs w:val="24"/>
        </w:rPr>
        <w:t>находить ключик к каж</w:t>
      </w:r>
      <w:r w:rsidR="006001BB" w:rsidRPr="008F190A">
        <w:rPr>
          <w:rFonts w:ascii="Times New Roman" w:hAnsi="Times New Roman" w:cs="Times New Roman"/>
          <w:color w:val="000000"/>
          <w:sz w:val="24"/>
          <w:szCs w:val="24"/>
        </w:rPr>
        <w:t>дому маленькому сердцу, чтобы ученик</w:t>
      </w:r>
      <w:r w:rsidR="00441FF8" w:rsidRPr="008F190A">
        <w:rPr>
          <w:rFonts w:ascii="Times New Roman" w:hAnsi="Times New Roman" w:cs="Times New Roman"/>
          <w:color w:val="000000"/>
          <w:sz w:val="24"/>
          <w:szCs w:val="24"/>
        </w:rPr>
        <w:t xml:space="preserve"> полюбил школу, научился не только читать, писать, считать, но и научился быть ответственным, целеустремленным, успешным и счастливым  человеком, умеющим радоваться каждому новому дню, умеющему находить чудо </w:t>
      </w:r>
      <w:proofErr w:type="gramStart"/>
      <w:r w:rsidR="00441FF8" w:rsidRPr="008F190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41FF8" w:rsidRPr="008F190A">
        <w:rPr>
          <w:rFonts w:ascii="Times New Roman" w:hAnsi="Times New Roman" w:cs="Times New Roman"/>
          <w:color w:val="000000"/>
          <w:sz w:val="24"/>
          <w:szCs w:val="24"/>
        </w:rPr>
        <w:t xml:space="preserve"> обычном и неприметном! </w:t>
      </w:r>
      <w:r w:rsidR="00441FF8" w:rsidRPr="008F1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я расскажу несколько приёмов и подходов к проведению уроков, которые увлекают детей.</w:t>
      </w:r>
      <w:r w:rsidR="009838A2" w:rsidRPr="008F1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38A2" w:rsidRPr="008F190A" w:rsidRDefault="009838A2" w:rsidP="009838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Заинтересовать и заинтриговат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 xml:space="preserve"> вот главная задача для педагога!</w:t>
      </w:r>
    </w:p>
    <w:p w:rsidR="009838A2" w:rsidRDefault="00490218" w:rsidP="009838A2">
      <w:pPr>
        <w:pStyle w:val="a5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 xml:space="preserve"> В своей работе я применяю три правила, которые нам озвучили педагоги, философы, писатели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 xml:space="preserve">Это </w:t>
      </w:r>
      <w:r w:rsidRPr="008F1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А. Сухомлинский, </w:t>
      </w:r>
      <w:r w:rsidRPr="008F190A">
        <w:rPr>
          <w:rFonts w:ascii="Times New Roman" w:hAnsi="Times New Roman" w:cs="Times New Roman"/>
          <w:sz w:val="24"/>
          <w:szCs w:val="24"/>
          <w:lang w:eastAsia="ru-RU"/>
        </w:rPr>
        <w:t xml:space="preserve">Хенрик Джон Кларк, </w:t>
      </w:r>
      <w:r w:rsidRPr="008F190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Анатоль Франс.</w:t>
      </w:r>
    </w:p>
    <w:p w:rsidR="00BB49AF" w:rsidRPr="008F190A" w:rsidRDefault="00BB49AF" w:rsidP="009838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B0A6B" w:rsidRPr="008F190A" w:rsidRDefault="006B0A6B" w:rsidP="009838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1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говорил В. А. Сухомлинский: </w:t>
      </w:r>
      <w:r w:rsidRPr="008F190A">
        <w:rPr>
          <w:rFonts w:ascii="Times New Roman" w:eastAsiaTheme="majorEastAsia" w:hAnsi="Times New Roman" w:cs="Times New Roman"/>
          <w:b/>
          <w:sz w:val="24"/>
          <w:szCs w:val="24"/>
        </w:rPr>
        <w:t>Уро</w:t>
      </w:r>
      <w:proofErr w:type="gramStart"/>
      <w:r w:rsidRPr="008F190A">
        <w:rPr>
          <w:rFonts w:ascii="Times New Roman" w:eastAsiaTheme="majorEastAsia" w:hAnsi="Times New Roman" w:cs="Times New Roman"/>
          <w:b/>
          <w:sz w:val="24"/>
          <w:szCs w:val="24"/>
        </w:rPr>
        <w:t>к-</w:t>
      </w:r>
      <w:proofErr w:type="gramEnd"/>
      <w:r w:rsidRPr="008F190A">
        <w:rPr>
          <w:rFonts w:ascii="Times New Roman" w:eastAsiaTheme="majorEastAsia" w:hAnsi="Times New Roman" w:cs="Times New Roman"/>
          <w:b/>
          <w:sz w:val="24"/>
          <w:szCs w:val="24"/>
        </w:rPr>
        <w:t xml:space="preserve"> это зеркало общей и педагогической культуры учителя, мерило его интеллектуального богатства, показатель его кругозора и эрудиции. </w:t>
      </w:r>
    </w:p>
    <w:p w:rsidR="006B0A6B" w:rsidRPr="008F190A" w:rsidRDefault="006B0A6B" w:rsidP="00490218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8F19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Хороший учитель, как и хороший артист эстрады,</w:t>
      </w:r>
      <w:r w:rsidR="00490218" w:rsidRPr="008F19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190A">
        <w:rPr>
          <w:rFonts w:ascii="Times New Roman" w:hAnsi="Times New Roman" w:cs="Times New Roman"/>
          <w:b/>
          <w:sz w:val="24"/>
          <w:szCs w:val="24"/>
          <w:lang w:eastAsia="ru-RU"/>
        </w:rPr>
        <w:t>для начала должен завладеть вниманием своей аудитории.</w:t>
      </w:r>
      <w:r w:rsidR="00490218" w:rsidRPr="008F19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190A">
        <w:rPr>
          <w:rFonts w:ascii="Times New Roman" w:hAnsi="Times New Roman" w:cs="Times New Roman"/>
          <w:b/>
          <w:sz w:val="24"/>
          <w:szCs w:val="24"/>
          <w:lang w:eastAsia="ru-RU"/>
        </w:rPr>
        <w:t>После этого он может начинать урок</w:t>
      </w:r>
      <w:r w:rsidRPr="008F190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90218" w:rsidRPr="008F190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8F190A">
        <w:rPr>
          <w:rFonts w:ascii="Times New Roman" w:hAnsi="Times New Roman" w:cs="Times New Roman"/>
          <w:sz w:val="24"/>
          <w:szCs w:val="24"/>
          <w:lang w:eastAsia="ru-RU"/>
        </w:rPr>
        <w:t xml:space="preserve">Хенрик Джон Кларк </w:t>
      </w:r>
      <w:r w:rsidR="00490218" w:rsidRPr="008F190A">
        <w:rPr>
          <w:rFonts w:ascii="Times New Roman" w:hAnsi="Times New Roman" w:cs="Times New Roman"/>
          <w:sz w:val="24"/>
          <w:szCs w:val="24"/>
        </w:rPr>
        <w:t>-</w:t>
      </w:r>
      <w:r w:rsidRPr="008F190A">
        <w:rPr>
          <w:rFonts w:ascii="Times New Roman" w:hAnsi="Times New Roman" w:cs="Times New Roman"/>
          <w:sz w:val="24"/>
          <w:szCs w:val="24"/>
        </w:rPr>
        <w:t> афроамериканский</w:t>
      </w:r>
      <w:r w:rsidRPr="008F190A">
        <w:rPr>
          <w:rFonts w:ascii="Times New Roman" w:hAnsi="Times New Roman" w:cs="Times New Roman"/>
          <w:sz w:val="24"/>
          <w:szCs w:val="24"/>
          <w:shd w:val="clear" w:color="auto" w:fill="FFFFFF"/>
        </w:rPr>
        <w:t> историк, профессор)</w:t>
      </w:r>
    </w:p>
    <w:p w:rsidR="006B0A6B" w:rsidRPr="008F190A" w:rsidRDefault="006B0A6B" w:rsidP="006B0A6B">
      <w:pPr>
        <w:pStyle w:val="a5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8F190A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«Лучше усваиваются те знания, которые поглощаются с аппетитом!»</w:t>
      </w:r>
      <w:r w:rsidRPr="008F190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 xml:space="preserve"> Анатоль Франс (французский писатель и критик)</w:t>
      </w:r>
    </w:p>
    <w:p w:rsidR="00490218" w:rsidRPr="008F190A" w:rsidRDefault="00490218" w:rsidP="006B0A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Так как же:</w:t>
      </w:r>
    </w:p>
    <w:p w:rsidR="006B0A6B" w:rsidRPr="008F190A" w:rsidRDefault="00490218" w:rsidP="00490218">
      <w:pPr>
        <w:pStyle w:val="a4"/>
        <w:numPr>
          <w:ilvl w:val="0"/>
          <w:numId w:val="2"/>
        </w:numPr>
        <w:jc w:val="both"/>
        <w:textAlignment w:val="baseline"/>
      </w:pPr>
      <w:r w:rsidRPr="008F190A">
        <w:rPr>
          <w:rFonts w:eastAsiaTheme="minorEastAsia"/>
          <w:bCs/>
          <w:kern w:val="24"/>
        </w:rPr>
        <w:t>Р</w:t>
      </w:r>
      <w:r w:rsidR="006B0A6B" w:rsidRPr="008F190A">
        <w:rPr>
          <w:rFonts w:eastAsiaTheme="minorEastAsia"/>
          <w:bCs/>
          <w:kern w:val="24"/>
        </w:rPr>
        <w:t>азбудить «аппетит» учеников к новым знаниям?</w:t>
      </w:r>
    </w:p>
    <w:p w:rsidR="006B0A6B" w:rsidRPr="008F190A" w:rsidRDefault="00490218" w:rsidP="00490218">
      <w:pPr>
        <w:pStyle w:val="a4"/>
        <w:numPr>
          <w:ilvl w:val="0"/>
          <w:numId w:val="2"/>
        </w:numPr>
        <w:jc w:val="both"/>
        <w:textAlignment w:val="baseline"/>
      </w:pPr>
      <w:r w:rsidRPr="008F190A">
        <w:rPr>
          <w:rFonts w:eastAsiaTheme="minorEastAsia"/>
          <w:bCs/>
          <w:kern w:val="24"/>
        </w:rPr>
        <w:t>С</w:t>
      </w:r>
      <w:r w:rsidR="006B0A6B" w:rsidRPr="008F190A">
        <w:rPr>
          <w:rFonts w:eastAsiaTheme="minorEastAsia"/>
          <w:bCs/>
          <w:kern w:val="24"/>
        </w:rPr>
        <w:t>делать каждый урок интересным и необычным?</w:t>
      </w:r>
    </w:p>
    <w:p w:rsidR="00490218" w:rsidRPr="008F190A" w:rsidRDefault="00490218" w:rsidP="00490218">
      <w:pPr>
        <w:pStyle w:val="a4"/>
        <w:numPr>
          <w:ilvl w:val="0"/>
          <w:numId w:val="2"/>
        </w:numPr>
        <w:jc w:val="both"/>
        <w:textAlignment w:val="baseline"/>
      </w:pPr>
      <w:r w:rsidRPr="008F190A">
        <w:rPr>
          <w:rFonts w:eastAsiaTheme="minorEastAsia"/>
          <w:bCs/>
          <w:kern w:val="24"/>
        </w:rPr>
        <w:t>Как же завладеть вниманием своей аудитории?</w:t>
      </w:r>
    </w:p>
    <w:p w:rsidR="006B0A6B" w:rsidRPr="008F190A" w:rsidRDefault="006B0A6B" w:rsidP="006B0A6B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229F" w:rsidRDefault="00490218" w:rsidP="006001B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 xml:space="preserve"> </w:t>
      </w:r>
      <w:r w:rsidR="006B0A6B" w:rsidRPr="008F190A">
        <w:rPr>
          <w:rFonts w:ascii="Times New Roman" w:hAnsi="Times New Roman" w:cs="Times New Roman"/>
          <w:sz w:val="24"/>
          <w:szCs w:val="24"/>
        </w:rPr>
        <w:t>В центре внимани</w:t>
      </w:r>
      <w:proofErr w:type="gramStart"/>
      <w:r w:rsidR="006B0A6B" w:rsidRPr="008F190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6B0A6B" w:rsidRPr="008F190A">
        <w:rPr>
          <w:rFonts w:ascii="Times New Roman" w:hAnsi="Times New Roman" w:cs="Times New Roman"/>
          <w:sz w:val="24"/>
          <w:szCs w:val="24"/>
        </w:rPr>
        <w:t xml:space="preserve"> личность учителя! Не секрет, что нередко интерес к предмету формируется у ребят благодаря яркой личности педагога, который его преподает. Что для этого необходимо?  Усталость, заботы, неприятности оставьте за порогом школы! Откройтесь для общения с учениками! Дети очень ценят уместный и доступный юмор на уроке, диалог на равных.    Ведите себя нестандартно! Приводите больше интересных примеров из личного опыта,  ведь педагог, в первую очередь, — это творческий человек и неординарная личность. Яркие жизненные примеры запоминаются намного лучше, чем выдуманные.</w:t>
      </w:r>
    </w:p>
    <w:p w:rsidR="00046122" w:rsidRDefault="00046122" w:rsidP="006001B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6122" w:rsidRPr="008F190A" w:rsidRDefault="00046122" w:rsidP="006001BB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46122" w:rsidRDefault="00EA229F" w:rsidP="00046122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46122">
        <w:rPr>
          <w:rFonts w:ascii="Times New Roman" w:hAnsi="Times New Roman" w:cs="Times New Roman"/>
          <w:b/>
          <w:sz w:val="24"/>
          <w:szCs w:val="24"/>
        </w:rPr>
        <w:t>-Начала я своё выступление с чёрного ящика. Это один из увлекательных приёмов у детей.</w:t>
      </w:r>
    </w:p>
    <w:p w:rsidR="006B0A6B" w:rsidRPr="00046122" w:rsidRDefault="006B0A6B" w:rsidP="00046122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190A">
        <w:rPr>
          <w:rFonts w:ascii="Times New Roman" w:hAnsi="Times New Roman" w:cs="Times New Roman"/>
          <w:b/>
          <w:color w:val="000000"/>
          <w:sz w:val="24"/>
          <w:szCs w:val="24"/>
        </w:rPr>
        <w:t>1.«Черный ящик» или «Таинственный мешок».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У человека всегда вызывает интерес то, что он не может увидеть. Нам до смерти интересно узнать то, что от нас скрывают. По этому принципу работают подарки на Новый год или в день рождения. Что в подарках делает их интригующим и привлекает к ним внимание? То, что они завернуты! Вы не видите, что лежит внутри, но хотите это увидеть! Первое, что мы делаем с подарком, это берем его в руки, чтобы узнать, насколько он тяжел. Мы можем потрясти его. Если бы нам дарили подарки без упаковки, получать их было бы совсем неинтересно.</w:t>
      </w:r>
    </w:p>
    <w:p w:rsidR="006B0A6B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 xml:space="preserve">  Мы можем применять на уроке этот универсальный принцип привлечения внимания. Если ученики зайдут в класс и увидят там закрытый пакет, они зададут массу вопросов. Что же может лежать в черном ящике? Все зависит от темы урока и от творческого подхода учителя к нему. Например, при изучении темы «Корень слова» можно положить в «Черный ящик» корень какого-либо растения, либо фрукт или овощ, потому что их бы не было, если не этот корень. При изучении сказки «Колобок» - пластилин, чтобы в конце урока слепить из него колобка. </w:t>
      </w:r>
    </w:p>
    <w:p w:rsidR="00046122" w:rsidRPr="008F190A" w:rsidRDefault="00F94F7E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***</w:t>
      </w:r>
    </w:p>
    <w:p w:rsidR="00EA229F" w:rsidRPr="00046122" w:rsidRDefault="00EA229F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46122">
        <w:rPr>
          <w:b/>
          <w:color w:val="000000"/>
        </w:rPr>
        <w:t>- Когда я выносила чёрный ящик, что ещё привлекло ваше внимание? (музыка). Правильно! Это тоже очень хороший способ привлечь внимание. Называется он «Моцарт»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lastRenderedPageBreak/>
        <w:t>2</w:t>
      </w:r>
      <w:r w:rsidR="00EA229F" w:rsidRPr="008F190A">
        <w:rPr>
          <w:b/>
          <w:color w:val="000000"/>
        </w:rPr>
        <w:t>.Прием «Моцарт»</w:t>
      </w:r>
    </w:p>
    <w:p w:rsidR="006B0A6B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Музыка способна невероятно менять состояние и настроение. Мало, что еще может так сильно трогать душу. Правильный выбор музыки способен п</w:t>
      </w:r>
      <w:r w:rsidR="00880D2E" w:rsidRPr="008F190A">
        <w:rPr>
          <w:color w:val="000000"/>
        </w:rPr>
        <w:t xml:space="preserve">ридать происходящему серьезный </w:t>
      </w:r>
      <w:r w:rsidRPr="008F190A">
        <w:rPr>
          <w:color w:val="000000"/>
        </w:rPr>
        <w:t xml:space="preserve"> тон или же создать шумную и весёлую атмосферу.</w:t>
      </w:r>
    </w:p>
    <w:p w:rsidR="00046122" w:rsidRPr="008F190A" w:rsidRDefault="00F94F7E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***</w:t>
      </w:r>
    </w:p>
    <w:p w:rsidR="0028011C" w:rsidRPr="00046122" w:rsidRDefault="0028011C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46122">
        <w:rPr>
          <w:b/>
          <w:color w:val="000000"/>
        </w:rPr>
        <w:t xml:space="preserve">- </w:t>
      </w:r>
      <w:r w:rsidR="00880D2E" w:rsidRPr="00046122">
        <w:rPr>
          <w:b/>
          <w:color w:val="000000"/>
        </w:rPr>
        <w:t>Одним из самых любимых моментов на урок</w:t>
      </w:r>
      <w:proofErr w:type="gramStart"/>
      <w:r w:rsidR="00880D2E" w:rsidRPr="00046122">
        <w:rPr>
          <w:b/>
          <w:color w:val="000000"/>
        </w:rPr>
        <w:t>е-</w:t>
      </w:r>
      <w:proofErr w:type="gramEnd"/>
      <w:r w:rsidR="00880D2E" w:rsidRPr="00046122">
        <w:rPr>
          <w:b/>
          <w:color w:val="000000"/>
        </w:rPr>
        <w:t xml:space="preserve"> это конкурс.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t>3.Прием «Конкурс».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 включить в классную работу конкурс для того, чтобы оживить урок и мотивировать учеников?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Какую игру с повторением пройденного материала можно придумать, чтобы поднять настроение класса?</w:t>
      </w:r>
    </w:p>
    <w:p w:rsidR="006B0A6B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Какое конкурсное задание для класса можно предложить, чтобы использовать стремление учеников к первенству?</w:t>
      </w:r>
    </w:p>
    <w:p w:rsidR="00046122" w:rsidRPr="008F190A" w:rsidRDefault="00F94F7E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***</w:t>
      </w:r>
    </w:p>
    <w:p w:rsidR="006B0A6B" w:rsidRPr="008F190A" w:rsidRDefault="00880D2E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t>- При делении на команды можно применить способ «Разрезанная открытка» Пока дети собирают открытки, происходит отдых и развитие внимания. Вы избежите таких слов, как «</w:t>
      </w:r>
      <w:r w:rsidR="008F190A" w:rsidRPr="008F190A">
        <w:rPr>
          <w:b/>
          <w:color w:val="000000"/>
        </w:rPr>
        <w:t>Хочу в эту команду» или «Можно мне с Ирой»</w:t>
      </w:r>
    </w:p>
    <w:p w:rsidR="006B0A6B" w:rsidRPr="008F190A" w:rsidRDefault="006B0A6B" w:rsidP="006B0A6B">
      <w:pPr>
        <w:pStyle w:val="a5"/>
        <w:spacing w:line="36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F1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90A">
        <w:rPr>
          <w:rFonts w:ascii="Times New Roman" w:hAnsi="Times New Roman" w:cs="Times New Roman"/>
          <w:b/>
          <w:sz w:val="24"/>
          <w:szCs w:val="24"/>
          <w:lang w:eastAsia="ru-RU"/>
        </w:rPr>
        <w:t>Разрезанная открытка</w:t>
      </w:r>
      <w:r w:rsidRPr="008F190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hAnsi="Times New Roman" w:cs="Times New Roman"/>
          <w:sz w:val="24"/>
          <w:szCs w:val="24"/>
          <w:lang w:eastAsia="ru-RU"/>
        </w:rPr>
        <w:t>Берутся дв</w:t>
      </w:r>
      <w:proofErr w:type="gramStart"/>
      <w:r w:rsidRPr="008F190A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F190A">
        <w:rPr>
          <w:rFonts w:ascii="Times New Roman" w:hAnsi="Times New Roman" w:cs="Times New Roman"/>
          <w:sz w:val="24"/>
          <w:szCs w:val="24"/>
          <w:lang w:eastAsia="ru-RU"/>
        </w:rPr>
        <w:t xml:space="preserve"> три  почтовых открытки (одинаковых или разных; лучше - большого формата). Каждая из них разрезается на шесть (четыре, пять) частей. Все части перемеши</w:t>
      </w:r>
      <w:r w:rsidRPr="008F190A">
        <w:rPr>
          <w:rFonts w:ascii="Times New Roman" w:hAnsi="Times New Roman" w:cs="Times New Roman"/>
          <w:sz w:val="24"/>
          <w:szCs w:val="24"/>
          <w:lang w:eastAsia="ru-RU"/>
        </w:rPr>
        <w:softHyphen/>
        <w:t>ваются. Каждый из учеников вытягивает по фрагменту и ищет свою команду, объединяясь с теми, кому достались фрагменты, необходи</w:t>
      </w:r>
      <w:r w:rsidRPr="008F190A">
        <w:rPr>
          <w:rFonts w:ascii="Times New Roman" w:hAnsi="Times New Roman" w:cs="Times New Roman"/>
          <w:sz w:val="24"/>
          <w:szCs w:val="24"/>
          <w:lang w:eastAsia="ru-RU"/>
        </w:rPr>
        <w:softHyphen/>
        <w:t>мые для составления целой картинки.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hAnsi="Times New Roman" w:cs="Times New Roman"/>
          <w:sz w:val="24"/>
          <w:szCs w:val="24"/>
          <w:lang w:eastAsia="ru-RU"/>
        </w:rPr>
        <w:t xml:space="preserve">Собрав открытку, компания выбирает себе командное место. </w:t>
      </w:r>
      <w:proofErr w:type="gramStart"/>
      <w:r w:rsidRPr="008F190A">
        <w:rPr>
          <w:rFonts w:ascii="Times New Roman" w:hAnsi="Times New Roman" w:cs="Times New Roman"/>
          <w:sz w:val="24"/>
          <w:szCs w:val="24"/>
          <w:lang w:eastAsia="ru-RU"/>
        </w:rPr>
        <w:t>Если нужно - оборудует его (сдвигает или раздвигает столы и сту</w:t>
      </w:r>
      <w:r w:rsidRPr="008F190A">
        <w:rPr>
          <w:rFonts w:ascii="Times New Roman" w:hAnsi="Times New Roman" w:cs="Times New Roman"/>
          <w:sz w:val="24"/>
          <w:szCs w:val="24"/>
          <w:lang w:eastAsia="ru-RU"/>
        </w:rPr>
        <w:softHyphen/>
        <w:t>лья; готовит необходимые для задания «инструменты» - книги, тет</w:t>
      </w:r>
      <w:r w:rsidRPr="008F190A">
        <w:rPr>
          <w:rFonts w:ascii="Times New Roman" w:hAnsi="Times New Roman" w:cs="Times New Roman"/>
          <w:sz w:val="24"/>
          <w:szCs w:val="24"/>
          <w:lang w:eastAsia="ru-RU"/>
        </w:rPr>
        <w:softHyphen/>
        <w:t>ради, ручки, таблицы, учебные пособия, ватман и т. п.).</w:t>
      </w:r>
      <w:proofErr w:type="gramEnd"/>
    </w:p>
    <w:p w:rsidR="00046122" w:rsidRDefault="006B0A6B" w:rsidP="006B0A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hAnsi="Times New Roman" w:cs="Times New Roman"/>
          <w:sz w:val="24"/>
          <w:szCs w:val="24"/>
          <w:lang w:eastAsia="ru-RU"/>
        </w:rPr>
        <w:t>Перед сдачей собранной открытки команда договаривается о своем названии, и посыльный выводит его на доске. После того как все ком</w:t>
      </w:r>
      <w:r w:rsidRPr="008F190A">
        <w:rPr>
          <w:rFonts w:ascii="Times New Roman" w:hAnsi="Times New Roman" w:cs="Times New Roman"/>
          <w:sz w:val="24"/>
          <w:szCs w:val="24"/>
          <w:lang w:eastAsia="ru-RU"/>
        </w:rPr>
        <w:softHyphen/>
        <w:t>пании напишут мелом свои командные названия (вариант: изобразят эмблемы), учитель может приступать к рассказу о том, что командам предстоит выполнить (найти, вспомнить, сочинить, сделать).</w:t>
      </w:r>
    </w:p>
    <w:p w:rsidR="00F94F7E" w:rsidRPr="008F190A" w:rsidRDefault="00F94F7E" w:rsidP="006B0A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***</w:t>
      </w:r>
    </w:p>
    <w:p w:rsidR="008F190A" w:rsidRDefault="008F190A" w:rsidP="006B0A6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190A">
        <w:rPr>
          <w:rFonts w:ascii="Times New Roman" w:hAnsi="Times New Roman" w:cs="Times New Roman"/>
          <w:b/>
          <w:sz w:val="24"/>
          <w:szCs w:val="24"/>
          <w:lang w:eastAsia="ru-RU"/>
        </w:rPr>
        <w:t>-Отдохнули? А теперь у меня к вам куча вопросов. Вот она шапка вопросов.</w:t>
      </w:r>
    </w:p>
    <w:p w:rsidR="008F190A" w:rsidRDefault="008F190A" w:rsidP="006B0A6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(В шапке лежат вопросы для учителей)</w:t>
      </w:r>
    </w:p>
    <w:p w:rsidR="006B0A6B" w:rsidRPr="008F190A" w:rsidRDefault="006B0A6B" w:rsidP="006B0A6B">
      <w:pPr>
        <w:pStyle w:val="a5"/>
        <w:spacing w:line="360" w:lineRule="auto"/>
        <w:ind w:left="-709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90A">
        <w:rPr>
          <w:rFonts w:ascii="Times New Roman" w:hAnsi="Times New Roman" w:cs="Times New Roman"/>
          <w:b/>
          <w:sz w:val="24"/>
          <w:szCs w:val="24"/>
        </w:rPr>
        <w:t>5.</w:t>
      </w:r>
      <w:r w:rsidRPr="008F1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1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«Шапка вопросов» 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Вид работы по любому учебному тексту, требующий общения, закрепления  и взаимосвязи детей друг с другом. Каждый участвующий бросает в «шапку» две-три записки с вопросом по тексту: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1. Вопрос, проверяющий знание текста.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2. Вопрос, ответ на который я сам не знаю, но хотел бы узнать (по тексту).</w:t>
      </w:r>
    </w:p>
    <w:p w:rsidR="006B0A6B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3. Вопрос по выяснению другого мнения о тексте и сравнению его со своим.</w:t>
      </w:r>
    </w:p>
    <w:p w:rsidR="00046122" w:rsidRPr="008F190A" w:rsidRDefault="00F94F7E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***</w:t>
      </w:r>
    </w:p>
    <w:p w:rsidR="006B0A6B" w:rsidRDefault="00046122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046122">
        <w:rPr>
          <w:b/>
          <w:color w:val="000000"/>
        </w:rPr>
        <w:t>С вопросами справились, а у меня уже в руках волшебная палочка</w:t>
      </w:r>
      <w:r>
        <w:rPr>
          <w:b/>
          <w:color w:val="000000"/>
        </w:rPr>
        <w:t>.</w:t>
      </w:r>
    </w:p>
    <w:p w:rsidR="00046122" w:rsidRPr="00046122" w:rsidRDefault="00046122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Сейчас вы пустите её по кругу</w:t>
      </w:r>
      <w:r w:rsidR="0029759E">
        <w:rPr>
          <w:b/>
          <w:color w:val="000000"/>
        </w:rPr>
        <w:t xml:space="preserve"> и будете произносить слова, которыми вы опишите меня (первая команда), а другая команда назовёт название любимого цветка.</w:t>
      </w:r>
    </w:p>
    <w:p w:rsidR="006B0A6B" w:rsidRPr="008F190A" w:rsidRDefault="006B0A6B" w:rsidP="006B0A6B">
      <w:pPr>
        <w:pStyle w:val="a5"/>
        <w:spacing w:line="36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90A">
        <w:rPr>
          <w:rFonts w:ascii="Times New Roman" w:hAnsi="Times New Roman" w:cs="Times New Roman"/>
          <w:b/>
          <w:sz w:val="24"/>
          <w:szCs w:val="24"/>
        </w:rPr>
        <w:t>6</w:t>
      </w:r>
      <w:r w:rsidRPr="008F190A">
        <w:rPr>
          <w:rFonts w:ascii="Times New Roman" w:hAnsi="Times New Roman" w:cs="Times New Roman"/>
          <w:sz w:val="24"/>
          <w:szCs w:val="24"/>
        </w:rPr>
        <w:t>.</w:t>
      </w:r>
      <w:r w:rsidRPr="008F19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1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«Волшебная палочка»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«Волшебная палочка» (ручка, карандаш, линейка) переда</w:t>
      </w:r>
      <w:r w:rsidRPr="008F190A">
        <w:rPr>
          <w:rFonts w:ascii="Times New Roman" w:hAnsi="Times New Roman" w:cs="Times New Roman"/>
          <w:sz w:val="24"/>
          <w:szCs w:val="24"/>
        </w:rPr>
        <w:softHyphen/>
        <w:t xml:space="preserve">ется в классе в произвольном порядке. Передача палочки из рук в руки сопровождается речью по какому-то заранее заданному заказу-правилу. 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Например, передающий называет на математике: любое число, а принимающий - число на 2 (3, 4) единицы больше (мень</w:t>
      </w:r>
      <w:r w:rsidRPr="008F190A">
        <w:rPr>
          <w:rFonts w:ascii="Times New Roman" w:hAnsi="Times New Roman" w:cs="Times New Roman"/>
          <w:sz w:val="24"/>
          <w:szCs w:val="24"/>
        </w:rPr>
        <w:softHyphen/>
        <w:t>ше); на русском языке: существительное - прилагательное (глагол) к нему; на литературе: название сказки, рассказа, повести - одного из персонажей этого произведения; </w:t>
      </w:r>
      <w:proofErr w:type="gramEnd"/>
    </w:p>
    <w:p w:rsidR="006B0A6B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lastRenderedPageBreak/>
        <w:t>Если получающий не ответил, палочка возвращается в исходное положение и повторно «идет» к тому же собеседнику или меняет «адрес».</w:t>
      </w:r>
    </w:p>
    <w:p w:rsidR="0029759E" w:rsidRDefault="00F94F7E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***</w:t>
      </w:r>
    </w:p>
    <w:p w:rsidR="0029759E" w:rsidRPr="0029759E" w:rsidRDefault="0029759E" w:rsidP="006B0A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759E">
        <w:rPr>
          <w:rFonts w:ascii="Times New Roman" w:hAnsi="Times New Roman" w:cs="Times New Roman"/>
          <w:b/>
          <w:sz w:val="24"/>
          <w:szCs w:val="24"/>
        </w:rPr>
        <w:t>-В каждой команде должен быть капитан. Выбираем!</w:t>
      </w:r>
    </w:p>
    <w:p w:rsidR="0029759E" w:rsidRPr="0029759E" w:rsidRDefault="0029759E" w:rsidP="006B0A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759E">
        <w:rPr>
          <w:rFonts w:ascii="Times New Roman" w:hAnsi="Times New Roman" w:cs="Times New Roman"/>
          <w:b/>
          <w:sz w:val="24"/>
          <w:szCs w:val="24"/>
        </w:rPr>
        <w:t>Завязываем глаза капитану. Капитан должен вытянуть 3 листочка. А теперь команда должна выполнить задание: объяснить название приёма или подхода к уроку.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b/>
          <w:sz w:val="24"/>
          <w:szCs w:val="24"/>
        </w:rPr>
        <w:t>7</w:t>
      </w:r>
      <w:r w:rsidRPr="008F190A">
        <w:rPr>
          <w:rFonts w:ascii="Times New Roman" w:hAnsi="Times New Roman" w:cs="Times New Roman"/>
          <w:sz w:val="24"/>
          <w:szCs w:val="24"/>
        </w:rPr>
        <w:t xml:space="preserve">. </w:t>
      </w:r>
      <w:r w:rsidRPr="008F19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Слепой капитан 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Ученики каждого ряда выбирают по капитану, которым завязы</w:t>
      </w:r>
      <w:r w:rsidRPr="008F190A">
        <w:rPr>
          <w:rFonts w:ascii="Times New Roman" w:hAnsi="Times New Roman" w:cs="Times New Roman"/>
          <w:sz w:val="24"/>
          <w:szCs w:val="24"/>
        </w:rPr>
        <w:softHyphen/>
        <w:t>вают глаза, и, руководствуясь указаниями-подсказками только свое</w:t>
      </w:r>
      <w:r w:rsidRPr="008F190A">
        <w:rPr>
          <w:rFonts w:ascii="Times New Roman" w:hAnsi="Times New Roman" w:cs="Times New Roman"/>
          <w:sz w:val="24"/>
          <w:szCs w:val="24"/>
        </w:rPr>
        <w:softHyphen/>
        <w:t>го ряда, они выполняют учебное задание.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В начальной школе: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- вытягивают билетик с заданием для всего ряда (или команды);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- вставляют ответы в столбиках примеров на доске;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- выделяют грамматическую основу в предложении;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- ищут предмет (учебник, таблицу, муляж);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- на ощупь отгадывают муляж, учебное пособие, макет и расска</w:t>
      </w:r>
      <w:r w:rsidRPr="008F190A">
        <w:rPr>
          <w:rFonts w:ascii="Times New Roman" w:hAnsi="Times New Roman" w:cs="Times New Roman"/>
          <w:sz w:val="24"/>
          <w:szCs w:val="24"/>
        </w:rPr>
        <w:softHyphen/>
        <w:t>зывают о нем все, что знают, и т. п.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Подобные задания, как правило, вызывают у учеников большой азарт и надолго запоминаются вместе с тем учебным материалом, который был за</w:t>
      </w:r>
      <w:r w:rsidRPr="008F190A">
        <w:rPr>
          <w:rFonts w:ascii="Times New Roman" w:hAnsi="Times New Roman" w:cs="Times New Roman"/>
          <w:sz w:val="24"/>
          <w:szCs w:val="24"/>
        </w:rPr>
        <w:softHyphen/>
        <w:t>действован в задании.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>Чем больше слепых капитанов, тем шумнее, путанее и веселее. Смешная путаница стимулирует стремление учеников в спокойной обстановке (например, дома или на перемене) хорошенько разобраться в проблеме.</w:t>
      </w:r>
    </w:p>
    <w:p w:rsidR="006B0A6B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41FF" w:rsidRDefault="006241FF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41FF" w:rsidRDefault="006241FF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41FF" w:rsidRDefault="006241FF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41FF" w:rsidRDefault="006241FF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759E" w:rsidRPr="008F190A" w:rsidRDefault="0029759E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t>8.Прием «Миссия невыполнима».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 провести такой урок, чтобы ученики попытались раскрыть какую-нибудь тайну? Как можно задействовать шифры, разгадать которые можно только с помощью изучения соответствующей темы?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Например, при изучении темы «Сложение с переходом через десяток », в начале урока дать тайный шифр, который будет разгадан в процессе изучения материала.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t>9.Прием «Реквизит».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8F190A">
        <w:rPr>
          <w:rFonts w:ascii="Times New Roman" w:hAnsi="Times New Roman" w:cs="Times New Roman"/>
          <w:color w:val="000000"/>
          <w:sz w:val="24"/>
          <w:szCs w:val="24"/>
        </w:rPr>
        <w:t>Какой объект можно принести на урок, чтобы задействовать его в преподавании материала? Какое изображение можно показать? Что можно принести такого, что ученики могли бы подержать в руках и передать по рядам?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8F1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8F190A">
        <w:rPr>
          <w:b/>
          <w:shd w:val="clear" w:color="auto" w:fill="FFFFFF"/>
        </w:rPr>
        <w:t>10.Рифмы и ритм</w:t>
      </w:r>
    </w:p>
    <w:p w:rsidR="006B0A6B" w:rsidRPr="008F190A" w:rsidRDefault="006B0A6B" w:rsidP="006B0A6B">
      <w:pPr>
        <w:spacing w:line="228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Философы утверждают, что всё во Вселенной построено на ритме: в основе движения, способа существования материи – ритм. Поэты обосновывают великую роль созвучий. Рифмы и ритм позволяют лучше усваивать изучаемый материал. В школе можно использовать  </w:t>
      </w:r>
      <w:r w:rsidRPr="008F190A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>рифмованное начало уроков</w:t>
      </w:r>
      <w:r w:rsidRPr="008F190A">
        <w:rPr>
          <w:rFonts w:ascii="Times New Roman" w:eastAsiaTheme="minorEastAsia" w:hAnsi="Times New Roman" w:cs="Times New Roman"/>
          <w:bCs/>
          <w:i/>
          <w:iCs/>
          <w:kern w:val="24"/>
          <w:sz w:val="24"/>
          <w:szCs w:val="24"/>
        </w:rPr>
        <w:t xml:space="preserve">. </w:t>
      </w:r>
    </w:p>
    <w:p w:rsidR="006B0A6B" w:rsidRPr="008F190A" w:rsidRDefault="006B0A6B" w:rsidP="006B0A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 xml:space="preserve"> Прозвенел звонок веселый.</w:t>
      </w:r>
    </w:p>
    <w:p w:rsidR="006B0A6B" w:rsidRPr="008F190A" w:rsidRDefault="006B0A6B" w:rsidP="006B0A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 xml:space="preserve"> Мы начать урок готовы.</w:t>
      </w:r>
    </w:p>
    <w:p w:rsidR="006B0A6B" w:rsidRPr="008F190A" w:rsidRDefault="006B0A6B" w:rsidP="006B0A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 xml:space="preserve"> Будем слушать, рассуждать,</w:t>
      </w:r>
    </w:p>
    <w:p w:rsidR="006B0A6B" w:rsidRPr="008F190A" w:rsidRDefault="006B0A6B" w:rsidP="006B0A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sz w:val="24"/>
          <w:szCs w:val="24"/>
        </w:rPr>
        <w:t xml:space="preserve"> И друг другу помогать.</w:t>
      </w:r>
    </w:p>
    <w:p w:rsidR="006B0A6B" w:rsidRPr="008F190A" w:rsidRDefault="006B0A6B" w:rsidP="006B0A6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DE293F" w:rsidRDefault="00DE293F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11. Обратное направление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Можно ли рассказать ученикам конец истории, а затем позволить им догадаться, что было в начале и в середине?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 xml:space="preserve">- Можно ли показать им какой-то конечный продукт, после чего они захотят узнать, как он был сделан, и освоить соответствующие навыки? 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190A">
        <w:rPr>
          <w:rFonts w:ascii="Times New Roman" w:hAnsi="Times New Roman" w:cs="Times New Roman"/>
          <w:b/>
          <w:sz w:val="24"/>
          <w:szCs w:val="24"/>
        </w:rPr>
        <w:t>12.</w:t>
      </w:r>
      <w:r w:rsidRPr="008F19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F190A">
        <w:rPr>
          <w:rStyle w:val="a6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Кто-о меня-я </w:t>
      </w:r>
      <w:proofErr w:type="spellStart"/>
      <w:r w:rsidRPr="008F190A">
        <w:rPr>
          <w:rStyle w:val="a6"/>
          <w:rFonts w:ascii="Times New Roman" w:hAnsi="Times New Roman" w:cs="Times New Roman"/>
          <w:b/>
          <w:sz w:val="24"/>
          <w:szCs w:val="24"/>
          <w:shd w:val="clear" w:color="auto" w:fill="FFFFFF"/>
        </w:rPr>
        <w:t>слы</w:t>
      </w:r>
      <w:proofErr w:type="spellEnd"/>
      <w:r w:rsidRPr="008F190A">
        <w:rPr>
          <w:rStyle w:val="a6"/>
          <w:rFonts w:ascii="Times New Roman" w:hAnsi="Times New Roman" w:cs="Times New Roman"/>
          <w:b/>
          <w:sz w:val="24"/>
          <w:szCs w:val="24"/>
          <w:shd w:val="clear" w:color="auto" w:fill="FFFFFF"/>
        </w:rPr>
        <w:t>-ы-</w:t>
      </w:r>
      <w:proofErr w:type="spellStart"/>
      <w:r w:rsidRPr="008F190A">
        <w:rPr>
          <w:rStyle w:val="a6"/>
          <w:rFonts w:ascii="Times New Roman" w:hAnsi="Times New Roman" w:cs="Times New Roman"/>
          <w:b/>
          <w:sz w:val="24"/>
          <w:szCs w:val="24"/>
          <w:shd w:val="clear" w:color="auto" w:fill="FFFFFF"/>
        </w:rPr>
        <w:t>ышит</w:t>
      </w:r>
      <w:proofErr w:type="spellEnd"/>
      <w:proofErr w:type="gramStart"/>
      <w:r w:rsidRPr="008F190A">
        <w:rPr>
          <w:rStyle w:val="a6"/>
          <w:rFonts w:ascii="Times New Roman" w:hAnsi="Times New Roman" w:cs="Times New Roman"/>
          <w:b/>
          <w:sz w:val="24"/>
          <w:szCs w:val="24"/>
          <w:shd w:val="clear" w:color="auto" w:fill="FFFFFF"/>
        </w:rPr>
        <w:t>…</w:t>
      </w:r>
      <w:r w:rsidRPr="008F190A">
        <w:rPr>
          <w:rFonts w:ascii="Times New Roman" w:hAnsi="Times New Roman" w:cs="Times New Roman"/>
          <w:sz w:val="24"/>
          <w:szCs w:val="24"/>
        </w:rPr>
        <w:br/>
        <w:t>___В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 xml:space="preserve"> классе стоит шум. Рабочий или нерабочий – в данном случае не столь важно, а важно то, что учителю сейчас нужно включиться со своей инициативой. Не стараясь перекричать шум, а, наоборот, очень тихо, себе под нос учитель бубнит: “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Кто-о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 xml:space="preserve"> меня-я 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слы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>-ы-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ышит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>… поднимите правую руку“. Некоторые ученики наверняка насторожатся.</w:t>
      </w:r>
      <w:r w:rsidRPr="008F190A">
        <w:rPr>
          <w:rFonts w:ascii="Times New Roman" w:hAnsi="Times New Roman" w:cs="Times New Roman"/>
          <w:sz w:val="24"/>
          <w:szCs w:val="24"/>
        </w:rPr>
        <w:br/>
        <w:t>___Учитель продолжает: “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Кто-о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 xml:space="preserve"> меня-я 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слы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>-ы-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ышит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>… поднимите обе руки“. В воздух поднимается несколько пар рук.</w:t>
      </w:r>
      <w:r w:rsidRPr="008F190A">
        <w:rPr>
          <w:rFonts w:ascii="Times New Roman" w:hAnsi="Times New Roman" w:cs="Times New Roman"/>
          <w:sz w:val="24"/>
          <w:szCs w:val="24"/>
        </w:rPr>
        <w:br/>
        <w:t>___“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Кто-о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 xml:space="preserve"> меня-я 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слы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>-ы-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ышит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>… – все так же тихо, слегка растягивая ударные гласные, бубнит он, — хлопните в ладоши два раза“. Раздаются хлопки, которые настораживают даже тех, кого и громким голосом не сразу дозовешься.</w:t>
      </w:r>
      <w:r w:rsidRPr="008F190A">
        <w:rPr>
          <w:rFonts w:ascii="Times New Roman" w:hAnsi="Times New Roman" w:cs="Times New Roman"/>
          <w:sz w:val="24"/>
          <w:szCs w:val="24"/>
        </w:rPr>
        <w:br/>
        <w:t>___“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Кто-о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 xml:space="preserve"> меня-я 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слы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>-ы-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ышит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>… встаньте“. Встают уже все. В аудитории идеальная тишина: муха пролетит — слышно будет.</w:t>
      </w:r>
      <w:r w:rsidRPr="008F190A">
        <w:rPr>
          <w:rFonts w:ascii="Times New Roman" w:hAnsi="Times New Roman" w:cs="Times New Roman"/>
          <w:sz w:val="24"/>
          <w:szCs w:val="24"/>
        </w:rPr>
        <w:br/>
        <w:t>___“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Кто-о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 xml:space="preserve"> меня-я 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слы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>-ы-</w:t>
      </w:r>
      <w:proofErr w:type="spellStart"/>
      <w:r w:rsidRPr="008F190A">
        <w:rPr>
          <w:rFonts w:ascii="Times New Roman" w:hAnsi="Times New Roman" w:cs="Times New Roman"/>
          <w:sz w:val="24"/>
          <w:szCs w:val="24"/>
        </w:rPr>
        <w:t>ышит</w:t>
      </w:r>
      <w:proofErr w:type="spellEnd"/>
      <w:r w:rsidRPr="008F190A">
        <w:rPr>
          <w:rFonts w:ascii="Times New Roman" w:hAnsi="Times New Roman" w:cs="Times New Roman"/>
          <w:sz w:val="24"/>
          <w:szCs w:val="24"/>
        </w:rPr>
        <w:t xml:space="preserve">… сядьте. Внимание ко мне!» Все садятся. Чуть повысив голос (но, не </w:t>
      </w:r>
      <w:proofErr w:type="gramStart"/>
      <w:r w:rsidRPr="008F190A">
        <w:rPr>
          <w:rFonts w:ascii="Times New Roman" w:hAnsi="Times New Roman" w:cs="Times New Roman"/>
          <w:sz w:val="24"/>
          <w:szCs w:val="24"/>
        </w:rPr>
        <w:t>напрягая его</w:t>
      </w:r>
      <w:proofErr w:type="gramEnd"/>
      <w:r w:rsidRPr="008F190A">
        <w:rPr>
          <w:rFonts w:ascii="Times New Roman" w:hAnsi="Times New Roman" w:cs="Times New Roman"/>
          <w:sz w:val="24"/>
          <w:szCs w:val="24"/>
        </w:rPr>
        <w:t>), учитель продолжает урок.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t>13.Прием «Умелые руки».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 можно использовать ручной труд на уроке?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Что смогут смастерить ученики, что было бы связано с учебным материалом?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Возможно ли такое, чтобы ученик, владеющий определенными навыками, сам смастерил что-нибудь, созвучное учебному материалу и одновременно позволившее ему проявить себя как умельца?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 xml:space="preserve">Например, на уроке литературного чтения </w:t>
      </w:r>
      <w:proofErr w:type="gramStart"/>
      <w:r w:rsidRPr="008F190A">
        <w:rPr>
          <w:color w:val="000000"/>
        </w:rPr>
        <w:t>при</w:t>
      </w:r>
      <w:proofErr w:type="gramEnd"/>
      <w:r w:rsidRPr="008F190A">
        <w:rPr>
          <w:color w:val="000000"/>
        </w:rPr>
        <w:t xml:space="preserve"> изучения научного рассказа</w:t>
      </w:r>
    </w:p>
    <w:p w:rsidR="006B0A6B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« Воздушный богатырь», можно смастерить свой летательный аппарат.</w:t>
      </w:r>
    </w:p>
    <w:p w:rsidR="0029759E" w:rsidRDefault="0029759E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759E" w:rsidRPr="008F190A" w:rsidRDefault="0029759E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t>14.Прием «Польза в жизни».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 можно показать своим ученикам, что материал будет полезен для них в будущем? Как они смогут применить его в жизни?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t>15.Прием «Любовь к технике».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Каким образом можно опереться на техническую подкованность учеников?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 можно воспользоваться тем, что ученики в карманах и рюкзаках носят электронные устройства?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 можно использовать то, что большинство современных мобильных телефонов оснащены фото- и видеокамерой, а также доступом в Интернет?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Технологическая революция заканчиваться не собирается. Ученики привыкли к возможности связываться друг с другом и иметь доступ к информации в любое время. Мы можем либо бороться с этой необузданной силой, либо использовать ее.</w:t>
      </w:r>
    </w:p>
    <w:p w:rsidR="0029759E" w:rsidRDefault="0029759E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t>16.Прием «Мнемонический крючок»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- Существуют ли какие-то важные части материала, которые ученики должны знать назубок?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- Можно ли обратить внимание учеников на какой-нибудь шаблон, который поможет запомнить важную информацию?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- Могут ли ученики придумать мнемоническое правило?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- Как можно использовать мнемонику при подаче этого материала, чтобы помочь ученикам удержать его в памяти?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F190A">
        <w:rPr>
          <w:b/>
          <w:color w:val="000000"/>
        </w:rPr>
        <w:lastRenderedPageBreak/>
        <w:t>17. Прием «Актуальность».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Какие текущие события связаны с этим уроком? Было ли что-нибудь интересное в новостях или в школе, что можно использовать для привлечения интереса учеников?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000000"/>
        </w:rPr>
        <w:t>Связь учебного материала с тем, что происходит сегодня, не только повышает степень заинтересованности и участия учеников, но также помогает им больше узнавать о глобальных проблемах, мы даем им возможность научиться критическому мышлению.</w:t>
      </w:r>
    </w:p>
    <w:p w:rsidR="006B0A6B" w:rsidRPr="008F190A" w:rsidRDefault="006B0A6B" w:rsidP="006B0A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190A">
        <w:rPr>
          <w:color w:val="181818"/>
          <w:shd w:val="clear" w:color="auto" w:fill="FFFFFF"/>
        </w:rPr>
        <w:t>Например, при изучении темы «Алфавит» учитель просит одного ребёнка прочитать список учащихся из классного журнала. Затем задаёт вопрос: «Случаен ли порядок фамилий?» Дети убеждаются, что их фамилии записаны в алфавитном порядке. Учитель спрашивает: «Где ещё вам может понадобиться знание алфавита?» Ответив на этот вопрос, ученики осознают важность изучения этой темы. Эти приёмы могут переплетаться между собой. 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F190A">
        <w:rPr>
          <w:rFonts w:ascii="Times New Roman" w:hAnsi="Times New Roman" w:cs="Times New Roman"/>
          <w:b/>
          <w:sz w:val="24"/>
          <w:szCs w:val="24"/>
        </w:rPr>
        <w:t>18. «Яркое пятно»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F190A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В</w:t>
      </w:r>
      <w:r w:rsidRPr="008F190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качестве</w:t>
      </w:r>
      <w:r w:rsidRPr="008F190A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 «яркого пятна»</w:t>
      </w:r>
      <w:r w:rsidRPr="008F190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могут быть использованы сказки и легенды, фрагменты из художественной литературы, случаи из истории науки, культуры и повседневной жизни, шутки, словом, любой материал, способный заинтриговать и захватить внимание учеников, но все-таки связанный с темой урока.</w:t>
      </w: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B0A6B" w:rsidRPr="008F190A" w:rsidRDefault="006B0A6B" w:rsidP="006B0A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D02AB" w:rsidRDefault="00ED02AB">
      <w:pPr>
        <w:rPr>
          <w:rFonts w:ascii="Times New Roman" w:hAnsi="Times New Roman" w:cs="Times New Roman"/>
          <w:sz w:val="24"/>
          <w:szCs w:val="24"/>
        </w:rPr>
      </w:pPr>
    </w:p>
    <w:p w:rsidR="00BB49AF" w:rsidRDefault="00BB49AF">
      <w:pPr>
        <w:rPr>
          <w:rFonts w:ascii="Times New Roman" w:hAnsi="Times New Roman" w:cs="Times New Roman"/>
          <w:sz w:val="24"/>
          <w:szCs w:val="24"/>
        </w:rPr>
      </w:pPr>
    </w:p>
    <w:p w:rsidR="00BB49AF" w:rsidRDefault="00BB49AF">
      <w:pPr>
        <w:rPr>
          <w:rFonts w:ascii="Times New Roman" w:hAnsi="Times New Roman" w:cs="Times New Roman"/>
          <w:sz w:val="24"/>
          <w:szCs w:val="24"/>
        </w:rPr>
      </w:pPr>
    </w:p>
    <w:p w:rsidR="00BB49AF" w:rsidRDefault="00BB49AF">
      <w:pPr>
        <w:rPr>
          <w:rFonts w:ascii="Times New Roman" w:hAnsi="Times New Roman" w:cs="Times New Roman"/>
          <w:sz w:val="24"/>
          <w:szCs w:val="24"/>
        </w:rPr>
      </w:pPr>
    </w:p>
    <w:p w:rsidR="00BB49AF" w:rsidRDefault="00BB49AF">
      <w:pPr>
        <w:rPr>
          <w:rFonts w:ascii="Times New Roman" w:hAnsi="Times New Roman" w:cs="Times New Roman"/>
          <w:sz w:val="24"/>
          <w:szCs w:val="24"/>
        </w:rPr>
      </w:pPr>
    </w:p>
    <w:p w:rsidR="00BB49AF" w:rsidRDefault="00BB49AF">
      <w:pPr>
        <w:rPr>
          <w:rFonts w:ascii="Times New Roman" w:hAnsi="Times New Roman" w:cs="Times New Roman"/>
          <w:sz w:val="24"/>
          <w:szCs w:val="24"/>
        </w:rPr>
      </w:pPr>
    </w:p>
    <w:p w:rsidR="00BB49AF" w:rsidRDefault="00BB49AF" w:rsidP="00BB49A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BB49AF">
        <w:rPr>
          <w:rFonts w:ascii="Times New Roman" w:hAnsi="Times New Roman" w:cs="Times New Roman"/>
          <w:b/>
          <w:sz w:val="144"/>
          <w:szCs w:val="144"/>
        </w:rPr>
        <w:t>Шапка  вопросов</w:t>
      </w:r>
    </w:p>
    <w:p w:rsidR="00BB49AF" w:rsidRDefault="00BB49AF" w:rsidP="00BB49AF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BB49AF" w:rsidRPr="00BB49AF" w:rsidRDefault="00BB49AF" w:rsidP="00BB49A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>Шапка вопросов</w:t>
      </w:r>
    </w:p>
    <w:sectPr w:rsidR="00BB49AF" w:rsidRPr="00BB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6405"/>
    <w:multiLevelType w:val="hybridMultilevel"/>
    <w:tmpl w:val="AB22E958"/>
    <w:lvl w:ilvl="0" w:tplc="8586D72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2D22B8"/>
    <w:multiLevelType w:val="hybridMultilevel"/>
    <w:tmpl w:val="3F1C611A"/>
    <w:lvl w:ilvl="0" w:tplc="A6A6C82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D6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435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200F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6DF9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468B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60E1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2586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03E2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7E"/>
    <w:rsid w:val="00046122"/>
    <w:rsid w:val="0028011C"/>
    <w:rsid w:val="0029759E"/>
    <w:rsid w:val="00441FF8"/>
    <w:rsid w:val="00490218"/>
    <w:rsid w:val="00575FB7"/>
    <w:rsid w:val="006001BB"/>
    <w:rsid w:val="006241FF"/>
    <w:rsid w:val="006B0A6B"/>
    <w:rsid w:val="0084265C"/>
    <w:rsid w:val="00880D2E"/>
    <w:rsid w:val="008F190A"/>
    <w:rsid w:val="0091517E"/>
    <w:rsid w:val="009838A2"/>
    <w:rsid w:val="009C6794"/>
    <w:rsid w:val="00BB49AF"/>
    <w:rsid w:val="00DE293F"/>
    <w:rsid w:val="00EA229F"/>
    <w:rsid w:val="00ED02AB"/>
    <w:rsid w:val="00F9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A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0A6B"/>
    <w:pPr>
      <w:spacing w:after="0" w:line="240" w:lineRule="auto"/>
    </w:pPr>
  </w:style>
  <w:style w:type="character" w:styleId="a6">
    <w:name w:val="Emphasis"/>
    <w:basedOn w:val="a0"/>
    <w:uiPriority w:val="20"/>
    <w:qFormat/>
    <w:rsid w:val="006B0A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A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0A6B"/>
    <w:pPr>
      <w:spacing w:after="0" w:line="240" w:lineRule="auto"/>
    </w:pPr>
  </w:style>
  <w:style w:type="character" w:styleId="a6">
    <w:name w:val="Emphasis"/>
    <w:basedOn w:val="a0"/>
    <w:uiPriority w:val="20"/>
    <w:qFormat/>
    <w:rsid w:val="006B0A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2022-11-15T14:32:00Z</dcterms:created>
  <dcterms:modified xsi:type="dcterms:W3CDTF">2024-08-19T16:57:00Z</dcterms:modified>
</cp:coreProperties>
</file>