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4A" w:rsidRPr="008D514A" w:rsidRDefault="008D514A" w:rsidP="008D5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Методика диагностики уровня школьной тревожности </w:t>
      </w:r>
      <w:proofErr w:type="spellStart"/>
      <w:r w:rsidRPr="008D5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Филлипса</w:t>
      </w:r>
      <w:proofErr w:type="spellEnd"/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методики (опросника) состоит в изучении уровня и характера тревожности, связанной со школой у детей младшего и среднего школьного возраста.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"Да" или "Нет".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"Ребята,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вопрос, записывайте его номер и ответ "+", если Вы согласны с ним, или "-", если не согласны".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и интерпретация результатов.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результатов выделяют вопросы; ответы на которые не совпадают с ключом теста. Например, на 58-й вопрос ребенок ответил "Да", в то время как в ключе этому вопросу соответствует "-", то есть ответ "нет". Ответы, не совпадающие с ключом - это проявления тревожности. При обработке подсчитывается: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- о высокой тревожности.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 </w:t>
      </w:r>
    </w:p>
    <w:tbl>
      <w:tblPr>
        <w:tblW w:w="7080" w:type="dxa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63"/>
        <w:gridCol w:w="3117"/>
      </w:tblGrid>
      <w:tr w:rsidR="008D514A" w:rsidRPr="008D514A" w:rsidTr="008D514A">
        <w:trPr>
          <w:trHeight w:val="15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Факторы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вопросов</w:t>
            </w:r>
          </w:p>
        </w:tc>
      </w:tr>
      <w:tr w:rsidR="008D514A" w:rsidRPr="008D514A" w:rsidTr="008D514A">
        <w:trPr>
          <w:trHeight w:val="37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Общая тревожность в школе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2, 3, 7, 12, 16, 21, 23, 26, 28, 46, 47, 48, 49, 50, 51, 52, 53. 54. 55, 56, 57, 58; </w:t>
            </w:r>
          </w:p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= 22</w:t>
            </w:r>
          </w:p>
        </w:tc>
      </w:tr>
      <w:tr w:rsidR="008D514A" w:rsidRPr="008D514A" w:rsidTr="008D514A">
        <w:trPr>
          <w:trHeight w:val="26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Переживание социального стресса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10, 15. 20, 24. 30, 33, 36. 39, 42, 44 сумма = 11</w:t>
            </w:r>
          </w:p>
        </w:tc>
      </w:tr>
      <w:tr w:rsidR="008D514A" w:rsidRPr="008D514A" w:rsidTr="008D514A">
        <w:trPr>
          <w:trHeight w:val="24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3, 6. 11. 17. 19, 25, 29, 32, 35, 38, 41, 43; сумма = 13</w:t>
            </w:r>
          </w:p>
        </w:tc>
      </w:tr>
      <w:tr w:rsidR="008D514A" w:rsidRPr="008D514A" w:rsidTr="008D514A">
        <w:trPr>
          <w:trHeight w:val="13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Страх самовыражения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 31, 34, 37, 40, 45; сумма = 6</w:t>
            </w:r>
          </w:p>
        </w:tc>
      </w:tr>
      <w:tr w:rsidR="008D514A" w:rsidRPr="008D514A" w:rsidTr="008D514A">
        <w:trPr>
          <w:trHeight w:val="12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 Страх ситуации проверки знаний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 7, 12, 16, 21, 26; сумма = 6</w:t>
            </w:r>
          </w:p>
        </w:tc>
      </w:tr>
      <w:tr w:rsidR="008D514A" w:rsidRPr="008D514A" w:rsidTr="008D514A">
        <w:trPr>
          <w:trHeight w:val="27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3,8,13,17.22; сумма = 5</w:t>
            </w:r>
          </w:p>
        </w:tc>
      </w:tr>
      <w:tr w:rsidR="008D514A" w:rsidRPr="008D514A" w:rsidTr="008D514A">
        <w:trPr>
          <w:trHeight w:val="26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9,14.18.23,28; сумма = 5</w:t>
            </w:r>
          </w:p>
        </w:tc>
      </w:tr>
      <w:tr w:rsidR="008D514A" w:rsidRPr="008D514A" w:rsidTr="008D514A">
        <w:trPr>
          <w:trHeight w:val="280"/>
          <w:tblCellSpacing w:w="5" w:type="dxa"/>
        </w:trPr>
        <w:tc>
          <w:tcPr>
            <w:tcW w:w="28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2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2,6,11,32.35.41.44.47; сумма = 8</w:t>
            </w:r>
          </w:p>
        </w:tc>
      </w:tr>
    </w:tbl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КЛЮЧ К ВОПРОСАМ</w:t>
      </w: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080" w:type="dxa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12"/>
        <w:gridCol w:w="707"/>
        <w:gridCol w:w="707"/>
        <w:gridCol w:w="707"/>
        <w:gridCol w:w="707"/>
        <w:gridCol w:w="707"/>
        <w:gridCol w:w="707"/>
        <w:gridCol w:w="707"/>
        <w:gridCol w:w="707"/>
        <w:gridCol w:w="712"/>
      </w:tblGrid>
      <w:tr w:rsidR="008D514A" w:rsidRPr="008D514A" w:rsidTr="008D514A">
        <w:trPr>
          <w:trHeight w:val="19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55-</w:t>
            </w:r>
          </w:p>
        </w:tc>
      </w:tr>
      <w:tr w:rsidR="008D514A" w:rsidRPr="008D514A" w:rsidTr="008D514A">
        <w:trPr>
          <w:trHeight w:val="15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_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56-</w:t>
            </w:r>
          </w:p>
        </w:tc>
      </w:tr>
      <w:tr w:rsidR="008D514A" w:rsidRPr="008D514A" w:rsidTr="008D514A">
        <w:trPr>
          <w:trHeight w:val="16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51 -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57-</w:t>
            </w:r>
          </w:p>
        </w:tc>
      </w:tr>
      <w:tr w:rsidR="008D514A" w:rsidRPr="008D514A" w:rsidTr="008D514A">
        <w:trPr>
          <w:trHeight w:val="16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58-</w:t>
            </w:r>
          </w:p>
        </w:tc>
      </w:tr>
      <w:tr w:rsidR="008D514A" w:rsidRPr="008D514A" w:rsidTr="008D514A">
        <w:trPr>
          <w:trHeight w:val="16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4A" w:rsidRPr="008D514A" w:rsidTr="008D514A">
        <w:trPr>
          <w:trHeight w:val="190"/>
          <w:tblCellSpacing w:w="5" w:type="dxa"/>
        </w:trPr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 +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42 -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54-</w:t>
            </w:r>
          </w:p>
        </w:tc>
        <w:tc>
          <w:tcPr>
            <w:tcW w:w="500" w:type="pct"/>
            <w:hideMark/>
          </w:tcPr>
          <w:p w:rsidR="008D514A" w:rsidRPr="008D514A" w:rsidRDefault="008D514A" w:rsidP="008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14A" w:rsidRPr="008D514A" w:rsidRDefault="008D514A" w:rsidP="008D51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Результаты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Число несовпадений знаков ("+" - да, "-" - нет) по каждому фактору (абсолютное число несовпадений в процентах: </w:t>
      </w:r>
      <w:proofErr w:type="gram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&lt; 50</w:t>
      </w:r>
      <w:proofErr w:type="gram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%; &gt; 50 % и 75%).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каждого респондента.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Представление этих данных в виде индивидуальных диаграмм.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Число несовпадений по каждому измерению для всего класса; абсолютное значение - </w:t>
      </w:r>
      <w:proofErr w:type="gram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&lt; 50</w:t>
      </w:r>
      <w:proofErr w:type="gram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%; &gt; 50 % и 75%.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Представление этих данных в виде диаграммы.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Количество учащихся, имеющих несовпадения по определенному фактору 50 % и 75 % (для всех факторов).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Представление сравнительных результатов при повторных замерах.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Полная информация о каждом учащемся (по результатам теста). 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Содержательная характеристика каждого синдрома (фактора).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тревожность в школе - общее эмоциональное состояние ребенка, связанное с различными формами его включения в жизнь школы.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Переживания социального стресса - эмоциональное состояние ребенка, на фоне которого развиваются его социальные контакты (прежде всего - со сверстниками).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Страх </w:t>
      </w:r>
      <w:proofErr w:type="spell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несоответствовать</w:t>
      </w:r>
      <w:proofErr w:type="spell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ситуациям </w:t>
      </w:r>
      <w:proofErr w:type="spell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стрессогенного</w:t>
      </w:r>
      <w:proofErr w:type="spell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 </w:t>
      </w:r>
    </w:p>
    <w:p w:rsidR="008D514A" w:rsidRPr="008D514A" w:rsidRDefault="008D514A" w:rsidP="008D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Текст опросника.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 ли тебе держаться на одном уровне со всем классом?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Волнуешься ли ты, когда учитель говорит, что собирается проверить, насколько ты знаешь материал?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 ли тебе работать в классе так, как этого хочет учитель?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Снится ли тебе временами, что учитель в ярости от того, что ты не знаешь урок?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Случалось</w:t>
      </w:r>
      <w:proofErr w:type="gram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ли, что кто-нибудь из твоего класса бил или ударял тебя?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Сильно ли ты волнуешься при ответе или выполнении задания?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Случается</w:t>
      </w:r>
      <w:proofErr w:type="gram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 с тобой, что ты боишься высказываться на уроке, потому что боишься сделать глупую ошибку?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Дрожат ли у тебя колени, когда тебя вызывают отвечать?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твои одноклассники смеются над тобой, когда вы играете в разные игры?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Случается</w:t>
      </w:r>
      <w:proofErr w:type="gramEnd"/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ли, что тебе ставят более низкую оценку, чем ты ожидал?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Волнует ли тебя вопрос о том, не оставят ли тебя на второй год?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Бывает ли временами, что ты весь дрожишь, когда тебя вызывают отвечать?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у тебя возникает ощущение, что никто из твоих одноклассников не хочет делать то, чего хочешь ты?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Сильно ли ты волнуешься перед тем, как начать выполнять задание?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 ли тебе получать такие отметки, каких ждут от тебя родители?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Боишься ли ты временами, что тебе станет дурно в классе?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ли твои одноклассники смеяться над тобой, ли ты сделаешь ошибку при ответе?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Похож ли ты на своих одноклассников?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Выполнив задание, беспокоишься ли ты о том, хорошо ли с ним справился?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ты работаешь в классе, уверен ли ты в том, что все хорошо запомнишь?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Снится ли тебе иногда, что ты в школе и не можешь ответить на вопрос учителя?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Верно ли, что большинство ребят относится к тебе по-дружески?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Работаешь ли ты более усердно, если знаешь, что результаты твоей работы будут сравниваться в классе с результатами твоих одноклассников?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ты мечтаешь о том, чтобы поменьше волноваться, когда тебя спрашивают?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Боишься ли ты временами вступать в спор?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Чувствуешь ли ты, что твое сердце начинает сильно биться, когда учитель говорит, что собирается проверить твою готовность к уроку?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ты получаешь хорошие отметки, думает ли кто-нибудь из твоих друзей, что ты хочешь выслужиться?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 ли, что некоторые ребята в классе говорят что-то, что тебя задевает?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ты думаешь, теряют ли расположение те из учеников, которые не справляются с учебой?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Похоже ли на то, что большинство твоих одноклассников не обращают на тебя внимание?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ты боишься выглядеть нелепо?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Доволен ли ты тем, как к тебе относятся учителя?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Помогает ли твоя мама в организации вечеров, как другие мамы твоих одноклассников?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Волновало ли тебя когда-нибудь, что думают о тебе окружающие?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Надеешься ли ты в будущем учиться лучше, чем раньше?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Считаешь ли ты, что одеваешься в школу так же хорошо, как и твои одноклассники?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ли ты задумываешься, отвечая на уроке, что думают о тебе в это время другие?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Обладают ли способные ученики какими-то особыми правами, которых нет у других ребят в классе?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Злятся ли некоторые из твоих одноклассников, когда тебе удается быть лучше их?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Доволен ли ты тем, как к тебе относятся одноклассники?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Хорошо ли ты себя чувствуешь, когда остаешься один на один с учителем?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Высмеивают ли временами твои одноклассники твою внешность и поведение?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Думаешь ли ты, что беспокоишься о своих школьных делах больше, чем другие ребята?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ты не можешь ответить, когда тебя спрашивают, чувствуешь ли ты, что вот-вот расплачешься?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вечером ты лежишь в постели, думаешь ли ты временами с беспокойством о том, что будет завтра в школе?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Работая над трудным заданием, чувствуешь ли ты порой, что совершенно забыл вещи, которые хорошо знал раньше?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Дрожит ли слегка твоя рука, когда ты работаешь над заданием?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Чувствуешь ли ты, что начинаешь нервничать, когда учитель говорит, что собирается дать классу задание?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Пугает ли тебя проверка твоих знаний в школе?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Снилось ли тебе временами, что твои одноклассники могут сделать то, чего не можешь ты?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учитель объясняет материал, кажется ли тебе, что твои одноклассники понимают его лучше, чем ты?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Беспокоишься ли ты по дороге в школу, что учитель может дать классу проверочную работу?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ты выполняешь задание, чувствуешь ли ты обычно, что делаешь это плохо? </w:t>
      </w:r>
    </w:p>
    <w:p w:rsidR="008D514A" w:rsidRPr="008D514A" w:rsidRDefault="008D514A" w:rsidP="008D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4A" w:rsidRPr="008D514A" w:rsidRDefault="008D514A" w:rsidP="008D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Бланк</w:t>
      </w:r>
      <w:r w:rsidRPr="008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14A" w:rsidRPr="008D514A" w:rsidRDefault="008D514A" w:rsidP="008D514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4A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2. Диагностика уровня тревожности </w:t>
      </w:r>
      <w:proofErr w:type="spellStart"/>
      <w:r w:rsidRPr="008D514A">
        <w:rPr>
          <w:rFonts w:ascii="Times New Roman" w:eastAsia="Times New Roman" w:hAnsi="Times New Roman" w:cs="Times New Roman"/>
          <w:b/>
          <w:sz w:val="24"/>
          <w:szCs w:val="24"/>
        </w:rPr>
        <w:t>Филиппса</w:t>
      </w:r>
      <w:proofErr w:type="spellEnd"/>
    </w:p>
    <w:p w:rsidR="008D514A" w:rsidRPr="008D514A" w:rsidRDefault="008D514A" w:rsidP="008D51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14A">
        <w:rPr>
          <w:rFonts w:ascii="Times New Roman" w:eastAsia="Times New Roman" w:hAnsi="Times New Roman" w:cs="Times New Roman"/>
          <w:sz w:val="24"/>
          <w:szCs w:val="24"/>
        </w:rPr>
        <w:t>ДА –«+»        НЕТ – «-»</w:t>
      </w:r>
    </w:p>
    <w:tbl>
      <w:tblPr>
        <w:tblW w:w="1134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6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D514A" w:rsidRPr="008D514A" w:rsidTr="008D514A">
        <w:tc>
          <w:tcPr>
            <w:tcW w:w="648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514A" w:rsidRPr="008D514A" w:rsidTr="008D514A">
        <w:tc>
          <w:tcPr>
            <w:tcW w:w="648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514A" w:rsidRPr="008D514A" w:rsidTr="008D514A">
        <w:tc>
          <w:tcPr>
            <w:tcW w:w="648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514A" w:rsidRPr="008D514A" w:rsidTr="008D514A">
        <w:tc>
          <w:tcPr>
            <w:tcW w:w="648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4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514A" w:rsidRPr="008D514A" w:rsidRDefault="008D514A" w:rsidP="00772F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14A" w:rsidRPr="008D514A" w:rsidRDefault="008D514A" w:rsidP="008D51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D74" w:rsidRDefault="008D514A"/>
    <w:sectPr w:rsidR="003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70D"/>
    <w:multiLevelType w:val="multilevel"/>
    <w:tmpl w:val="2B58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B77CA"/>
    <w:multiLevelType w:val="multilevel"/>
    <w:tmpl w:val="B16C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A"/>
    <w:rsid w:val="005A4FD9"/>
    <w:rsid w:val="008D514A"/>
    <w:rsid w:val="009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41CB"/>
  <w15:chartTrackingRefBased/>
  <w15:docId w15:val="{0F8C0264-7845-43D6-ACD5-7FB0176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Tukanova N. A..</dc:creator>
  <cp:keywords/>
  <dc:description/>
  <cp:lastModifiedBy>Tukanova N. A..</cp:lastModifiedBy>
  <cp:revision>1</cp:revision>
  <dcterms:created xsi:type="dcterms:W3CDTF">2023-11-17T11:47:00Z</dcterms:created>
  <dcterms:modified xsi:type="dcterms:W3CDTF">2023-11-17T11:49:00Z</dcterms:modified>
</cp:coreProperties>
</file>