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15D3D" w:rsidRPr="000C0258" w:rsidRDefault="00415D3D" w:rsidP="00CA403E">
      <w:pPr>
        <w:jc w:val="center"/>
      </w:pPr>
      <w:r w:rsidRPr="000C0258">
        <w:t>Управление образования Администрации</w:t>
      </w:r>
    </w:p>
    <w:p w:rsidR="00415D3D" w:rsidRPr="000C0258" w:rsidRDefault="00415D3D" w:rsidP="00CA403E">
      <w:pPr>
        <w:jc w:val="center"/>
        <w:rPr>
          <w:color w:val="333300"/>
        </w:rPr>
      </w:pPr>
      <w:r w:rsidRPr="000C0258">
        <w:t>г. Переславля-Залесского Ярославской области</w:t>
      </w:r>
    </w:p>
    <w:p w:rsidR="00415D3D" w:rsidRPr="000C0258" w:rsidRDefault="00415D3D" w:rsidP="00E9695E">
      <w:pPr>
        <w:jc w:val="center"/>
        <w:rPr>
          <w:color w:val="333300"/>
        </w:rPr>
      </w:pPr>
    </w:p>
    <w:p w:rsidR="00415D3D" w:rsidRPr="000C0258" w:rsidRDefault="00415D3D" w:rsidP="00E9695E">
      <w:pPr>
        <w:jc w:val="both"/>
        <w:rPr>
          <w:color w:val="333300"/>
        </w:rPr>
      </w:pPr>
    </w:p>
    <w:p w:rsidR="00415D3D" w:rsidRPr="000C0258" w:rsidRDefault="00415D3D" w:rsidP="00E9695E">
      <w:pPr>
        <w:jc w:val="both"/>
        <w:rPr>
          <w:color w:val="333300"/>
        </w:rPr>
      </w:pPr>
    </w:p>
    <w:p w:rsidR="00415D3D" w:rsidRPr="000C0258" w:rsidRDefault="00415D3D" w:rsidP="00E9695E">
      <w:pPr>
        <w:jc w:val="both"/>
        <w:rPr>
          <w:color w:val="333300"/>
        </w:rPr>
      </w:pPr>
    </w:p>
    <w:p w:rsidR="00415D3D" w:rsidRPr="000C0258" w:rsidRDefault="00415D3D" w:rsidP="00E9695E">
      <w:pPr>
        <w:jc w:val="both"/>
        <w:rPr>
          <w:color w:val="333300"/>
        </w:rPr>
      </w:pPr>
    </w:p>
    <w:p w:rsidR="00415D3D" w:rsidRPr="000C0258" w:rsidRDefault="00415D3D" w:rsidP="00E9695E">
      <w:pPr>
        <w:jc w:val="center"/>
        <w:rPr>
          <w:color w:val="333300"/>
          <w:sz w:val="28"/>
          <w:szCs w:val="28"/>
        </w:rPr>
      </w:pPr>
    </w:p>
    <w:p w:rsidR="00415D3D" w:rsidRPr="000C0258" w:rsidRDefault="00415D3D" w:rsidP="00E9695E">
      <w:pPr>
        <w:jc w:val="center"/>
        <w:rPr>
          <w:color w:val="333300"/>
          <w:sz w:val="28"/>
          <w:szCs w:val="28"/>
        </w:rPr>
      </w:pPr>
    </w:p>
    <w:p w:rsidR="00D77D56" w:rsidRPr="000C0258" w:rsidRDefault="00D77D56" w:rsidP="00E9695E">
      <w:pPr>
        <w:jc w:val="center"/>
        <w:rPr>
          <w:color w:val="333300"/>
          <w:sz w:val="36"/>
          <w:szCs w:val="36"/>
        </w:rPr>
      </w:pPr>
    </w:p>
    <w:p w:rsidR="00D77D56" w:rsidRPr="000C0258" w:rsidRDefault="00D77D56" w:rsidP="00E9695E">
      <w:pPr>
        <w:jc w:val="center"/>
        <w:rPr>
          <w:color w:val="333300"/>
          <w:sz w:val="36"/>
          <w:szCs w:val="36"/>
        </w:rPr>
      </w:pPr>
    </w:p>
    <w:p w:rsidR="00D77D56" w:rsidRPr="000C0258" w:rsidRDefault="00D77D56" w:rsidP="00E9695E">
      <w:pPr>
        <w:jc w:val="center"/>
        <w:rPr>
          <w:color w:val="333300"/>
          <w:sz w:val="36"/>
          <w:szCs w:val="36"/>
        </w:rPr>
      </w:pPr>
    </w:p>
    <w:p w:rsidR="00D77D56" w:rsidRPr="000C0258" w:rsidRDefault="00D77D56" w:rsidP="00E9695E">
      <w:pPr>
        <w:jc w:val="center"/>
        <w:rPr>
          <w:color w:val="333300"/>
          <w:sz w:val="36"/>
          <w:szCs w:val="36"/>
        </w:rPr>
      </w:pPr>
    </w:p>
    <w:p w:rsidR="00415D3D" w:rsidRPr="000C0258" w:rsidRDefault="00415D3D" w:rsidP="00E9695E">
      <w:pPr>
        <w:jc w:val="center"/>
        <w:rPr>
          <w:sz w:val="28"/>
          <w:szCs w:val="28"/>
        </w:rPr>
      </w:pPr>
      <w:r w:rsidRPr="000C0258">
        <w:rPr>
          <w:color w:val="333300"/>
          <w:sz w:val="36"/>
          <w:szCs w:val="36"/>
        </w:rPr>
        <w:t>ПУБЛИЧНЫЙ ДОКЛАД ДИРЕКТОРА</w:t>
      </w:r>
    </w:p>
    <w:p w:rsidR="00415D3D" w:rsidRPr="000C0258" w:rsidRDefault="00415D3D" w:rsidP="00E9695E">
      <w:pPr>
        <w:jc w:val="center"/>
        <w:rPr>
          <w:sz w:val="28"/>
          <w:szCs w:val="28"/>
        </w:rPr>
      </w:pPr>
    </w:p>
    <w:p w:rsidR="00415D3D" w:rsidRPr="000C0258" w:rsidRDefault="00415D3D" w:rsidP="00E9695E">
      <w:pPr>
        <w:jc w:val="center"/>
        <w:rPr>
          <w:i/>
          <w:sz w:val="32"/>
          <w:szCs w:val="32"/>
        </w:rPr>
      </w:pPr>
      <w:r w:rsidRPr="000C0258">
        <w:rPr>
          <w:i/>
          <w:sz w:val="32"/>
          <w:szCs w:val="32"/>
        </w:rPr>
        <w:t xml:space="preserve">МОУ </w:t>
      </w:r>
      <w:r w:rsidR="00043752" w:rsidRPr="000C0258">
        <w:rPr>
          <w:i/>
          <w:sz w:val="32"/>
          <w:szCs w:val="32"/>
        </w:rPr>
        <w:t>«С</w:t>
      </w:r>
      <w:r w:rsidRPr="000C0258">
        <w:rPr>
          <w:i/>
          <w:sz w:val="32"/>
          <w:szCs w:val="32"/>
        </w:rPr>
        <w:t>редн</w:t>
      </w:r>
      <w:r w:rsidR="00043752" w:rsidRPr="000C0258">
        <w:rPr>
          <w:i/>
          <w:sz w:val="32"/>
          <w:szCs w:val="32"/>
        </w:rPr>
        <w:t>яя</w:t>
      </w:r>
      <w:r w:rsidRPr="000C0258">
        <w:rPr>
          <w:i/>
          <w:sz w:val="32"/>
          <w:szCs w:val="32"/>
        </w:rPr>
        <w:t xml:space="preserve"> школ</w:t>
      </w:r>
      <w:r w:rsidR="00043752" w:rsidRPr="000C0258">
        <w:rPr>
          <w:i/>
          <w:sz w:val="32"/>
          <w:szCs w:val="32"/>
        </w:rPr>
        <w:t>а</w:t>
      </w:r>
      <w:r w:rsidRPr="000C0258">
        <w:rPr>
          <w:i/>
          <w:sz w:val="32"/>
          <w:szCs w:val="32"/>
        </w:rPr>
        <w:t xml:space="preserve"> № 1</w:t>
      </w:r>
      <w:r w:rsidR="00043752" w:rsidRPr="000C0258">
        <w:rPr>
          <w:i/>
          <w:sz w:val="32"/>
          <w:szCs w:val="32"/>
        </w:rPr>
        <w:t>»</w:t>
      </w:r>
    </w:p>
    <w:p w:rsidR="00415D3D" w:rsidRPr="000C0258" w:rsidRDefault="00415D3D" w:rsidP="00E9695E">
      <w:pPr>
        <w:jc w:val="center"/>
        <w:rPr>
          <w:i/>
          <w:sz w:val="32"/>
          <w:szCs w:val="32"/>
        </w:rPr>
      </w:pPr>
      <w:r w:rsidRPr="000C0258">
        <w:rPr>
          <w:i/>
          <w:sz w:val="32"/>
          <w:szCs w:val="32"/>
        </w:rPr>
        <w:t>г. Переславля – Залесского Ярославской области</w:t>
      </w:r>
    </w:p>
    <w:p w:rsidR="00415D3D" w:rsidRPr="000C0258" w:rsidRDefault="00415D3D" w:rsidP="00E9695E">
      <w:pPr>
        <w:jc w:val="center"/>
        <w:rPr>
          <w:b/>
          <w:bCs/>
          <w:i/>
          <w:color w:val="333300"/>
          <w:sz w:val="28"/>
          <w:szCs w:val="28"/>
        </w:rPr>
      </w:pPr>
      <w:r w:rsidRPr="000C0258">
        <w:rPr>
          <w:b/>
          <w:i/>
          <w:sz w:val="32"/>
          <w:szCs w:val="32"/>
        </w:rPr>
        <w:t>за 20</w:t>
      </w:r>
      <w:r w:rsidR="00D1309A" w:rsidRPr="000C0258">
        <w:rPr>
          <w:b/>
          <w:i/>
          <w:sz w:val="32"/>
          <w:szCs w:val="32"/>
        </w:rPr>
        <w:t>2</w:t>
      </w:r>
      <w:r w:rsidR="00474EE4" w:rsidRPr="000C0258">
        <w:rPr>
          <w:b/>
          <w:i/>
          <w:sz w:val="32"/>
          <w:szCs w:val="32"/>
        </w:rPr>
        <w:t>1</w:t>
      </w:r>
      <w:r w:rsidR="00D1309A" w:rsidRPr="000C0258">
        <w:rPr>
          <w:b/>
          <w:i/>
          <w:sz w:val="32"/>
          <w:szCs w:val="32"/>
        </w:rPr>
        <w:t>/</w:t>
      </w:r>
      <w:r w:rsidR="000C0258" w:rsidRPr="000C0258">
        <w:rPr>
          <w:b/>
          <w:i/>
          <w:sz w:val="32"/>
          <w:szCs w:val="32"/>
        </w:rPr>
        <w:t>20</w:t>
      </w:r>
      <w:r w:rsidR="00D1309A" w:rsidRPr="000C0258">
        <w:rPr>
          <w:b/>
          <w:i/>
          <w:sz w:val="32"/>
          <w:szCs w:val="32"/>
        </w:rPr>
        <w:t>2</w:t>
      </w:r>
      <w:r w:rsidR="00474EE4" w:rsidRPr="000C0258">
        <w:rPr>
          <w:b/>
          <w:i/>
          <w:sz w:val="32"/>
          <w:szCs w:val="32"/>
        </w:rPr>
        <w:t>2</w:t>
      </w:r>
      <w:r w:rsidRPr="000C0258">
        <w:rPr>
          <w:b/>
          <w:i/>
          <w:sz w:val="32"/>
          <w:szCs w:val="32"/>
        </w:rPr>
        <w:t xml:space="preserve"> </w:t>
      </w:r>
      <w:r w:rsidR="006C05C6" w:rsidRPr="000C0258">
        <w:rPr>
          <w:b/>
          <w:i/>
          <w:sz w:val="32"/>
          <w:szCs w:val="32"/>
        </w:rPr>
        <w:t xml:space="preserve"> </w:t>
      </w:r>
      <w:r w:rsidRPr="000C0258">
        <w:rPr>
          <w:b/>
          <w:i/>
          <w:sz w:val="32"/>
          <w:szCs w:val="32"/>
        </w:rPr>
        <w:t xml:space="preserve"> учебный год</w:t>
      </w:r>
    </w:p>
    <w:p w:rsidR="00415D3D" w:rsidRPr="000C0258" w:rsidRDefault="00415D3D" w:rsidP="00E9695E">
      <w:pPr>
        <w:spacing w:before="79" w:after="99"/>
        <w:jc w:val="both"/>
        <w:rPr>
          <w:b/>
          <w:bCs/>
          <w:i/>
          <w:color w:val="333300"/>
          <w:sz w:val="28"/>
          <w:szCs w:val="28"/>
        </w:rPr>
      </w:pPr>
    </w:p>
    <w:p w:rsidR="00415D3D" w:rsidRPr="000C0258" w:rsidRDefault="00415D3D" w:rsidP="00E9695E">
      <w:pPr>
        <w:spacing w:before="79" w:after="99"/>
        <w:jc w:val="both"/>
        <w:rPr>
          <w:b/>
          <w:bCs/>
          <w:i/>
          <w:color w:val="333300"/>
        </w:rPr>
      </w:pPr>
    </w:p>
    <w:p w:rsidR="00415D3D" w:rsidRPr="000C0258" w:rsidRDefault="00415D3D" w:rsidP="00E9695E">
      <w:pPr>
        <w:spacing w:before="79" w:after="99"/>
        <w:jc w:val="both"/>
        <w:rPr>
          <w:b/>
          <w:bCs/>
          <w:i/>
          <w:color w:val="333300"/>
        </w:rPr>
      </w:pPr>
    </w:p>
    <w:p w:rsidR="00415D3D" w:rsidRPr="000C0258" w:rsidRDefault="00415D3D" w:rsidP="00E9695E">
      <w:pPr>
        <w:spacing w:before="79" w:after="99"/>
        <w:jc w:val="both"/>
        <w:rPr>
          <w:b/>
          <w:bCs/>
          <w:i/>
          <w:color w:val="333300"/>
        </w:rPr>
      </w:pPr>
    </w:p>
    <w:p w:rsidR="00415D3D" w:rsidRPr="000C0258" w:rsidRDefault="00415D3D" w:rsidP="00E9695E">
      <w:pPr>
        <w:spacing w:before="79" w:after="99"/>
        <w:jc w:val="both"/>
        <w:rPr>
          <w:b/>
          <w:bCs/>
          <w:i/>
          <w:color w:val="333300"/>
        </w:rPr>
      </w:pPr>
    </w:p>
    <w:p w:rsidR="00415D3D" w:rsidRPr="000C0258" w:rsidRDefault="00415D3D" w:rsidP="00E9695E">
      <w:pPr>
        <w:spacing w:before="79" w:after="99"/>
        <w:jc w:val="both"/>
        <w:rPr>
          <w:b/>
          <w:bCs/>
          <w:i/>
          <w:color w:val="333300"/>
        </w:rPr>
      </w:pPr>
    </w:p>
    <w:p w:rsidR="00415D3D" w:rsidRPr="000C0258" w:rsidRDefault="00415D3D" w:rsidP="00E9695E">
      <w:pPr>
        <w:spacing w:before="79" w:after="99"/>
        <w:jc w:val="both"/>
        <w:rPr>
          <w:b/>
          <w:bCs/>
          <w:i/>
          <w:color w:val="333300"/>
        </w:rPr>
      </w:pPr>
    </w:p>
    <w:p w:rsidR="00415D3D" w:rsidRPr="000C0258" w:rsidRDefault="00415D3D" w:rsidP="00E9695E">
      <w:pPr>
        <w:spacing w:before="79" w:after="99"/>
        <w:jc w:val="both"/>
        <w:rPr>
          <w:b/>
          <w:bCs/>
          <w:i/>
          <w:color w:val="333300"/>
        </w:rPr>
      </w:pPr>
    </w:p>
    <w:p w:rsidR="00415D3D" w:rsidRPr="000C0258" w:rsidRDefault="00415D3D" w:rsidP="00E9695E">
      <w:pPr>
        <w:spacing w:before="79" w:after="99"/>
        <w:jc w:val="both"/>
        <w:rPr>
          <w:b/>
          <w:bCs/>
          <w:i/>
          <w:color w:val="333300"/>
        </w:rPr>
      </w:pPr>
    </w:p>
    <w:p w:rsidR="00415D3D" w:rsidRPr="000C0258" w:rsidRDefault="00415D3D" w:rsidP="00E9695E">
      <w:pPr>
        <w:ind w:left="6216"/>
        <w:jc w:val="both"/>
        <w:rPr>
          <w:b/>
          <w:bCs/>
          <w:i/>
        </w:rPr>
      </w:pPr>
      <w:r w:rsidRPr="000C0258">
        <w:rPr>
          <w:i/>
        </w:rPr>
        <w:t>Утвержден на</w:t>
      </w:r>
      <w:r w:rsidR="00BF64D0" w:rsidRPr="000C0258">
        <w:rPr>
          <w:i/>
        </w:rPr>
        <w:t xml:space="preserve"> совместном заседании У</w:t>
      </w:r>
      <w:r w:rsidRPr="000C0258">
        <w:rPr>
          <w:i/>
        </w:rPr>
        <w:t>правляющего совета</w:t>
      </w:r>
      <w:r w:rsidR="00BF64D0" w:rsidRPr="000C0258">
        <w:rPr>
          <w:i/>
        </w:rPr>
        <w:t xml:space="preserve"> и общешкольного родительского </w:t>
      </w:r>
      <w:r w:rsidR="00F33D03" w:rsidRPr="000C0258">
        <w:rPr>
          <w:i/>
        </w:rPr>
        <w:t>комитета школы</w:t>
      </w:r>
      <w:r w:rsidR="00B175FE" w:rsidRPr="000C0258">
        <w:rPr>
          <w:i/>
        </w:rPr>
        <w:t xml:space="preserve"> </w:t>
      </w:r>
      <w:r w:rsidR="00BF64D0" w:rsidRPr="000C0258">
        <w:rPr>
          <w:i/>
        </w:rPr>
        <w:t>(</w:t>
      </w:r>
      <w:r w:rsidR="00865D1E" w:rsidRPr="000C0258">
        <w:rPr>
          <w:i/>
        </w:rPr>
        <w:t>протокол</w:t>
      </w:r>
      <w:r w:rsidR="00514815" w:rsidRPr="000C0258">
        <w:rPr>
          <w:i/>
        </w:rPr>
        <w:t xml:space="preserve"> </w:t>
      </w:r>
      <w:r w:rsidR="00865D1E" w:rsidRPr="000C0258">
        <w:rPr>
          <w:i/>
        </w:rPr>
        <w:t>№</w:t>
      </w:r>
      <w:r w:rsidR="00FC6EE1" w:rsidRPr="000C0258">
        <w:rPr>
          <w:i/>
        </w:rPr>
        <w:t xml:space="preserve"> 3</w:t>
      </w:r>
      <w:r w:rsidR="00865D1E" w:rsidRPr="000C0258">
        <w:rPr>
          <w:i/>
        </w:rPr>
        <w:t xml:space="preserve"> </w:t>
      </w:r>
      <w:r w:rsidR="00F33D03" w:rsidRPr="000C0258">
        <w:rPr>
          <w:i/>
        </w:rPr>
        <w:t xml:space="preserve"> </w:t>
      </w:r>
      <w:r w:rsidR="00326FF9" w:rsidRPr="000C0258">
        <w:rPr>
          <w:i/>
        </w:rPr>
        <w:br/>
      </w:r>
      <w:r w:rsidR="00F33D03" w:rsidRPr="000C0258">
        <w:rPr>
          <w:i/>
        </w:rPr>
        <w:t>от «</w:t>
      </w:r>
      <w:r w:rsidR="00D305F6" w:rsidRPr="000C0258">
        <w:rPr>
          <w:i/>
        </w:rPr>
        <w:t>2</w:t>
      </w:r>
      <w:r w:rsidR="00FC6EE1" w:rsidRPr="000C0258">
        <w:rPr>
          <w:i/>
        </w:rPr>
        <w:t>8</w:t>
      </w:r>
      <w:r w:rsidR="00865D1E" w:rsidRPr="000C0258">
        <w:rPr>
          <w:i/>
        </w:rPr>
        <w:t xml:space="preserve">» </w:t>
      </w:r>
      <w:r w:rsidR="00D305F6" w:rsidRPr="000C0258">
        <w:rPr>
          <w:i/>
        </w:rPr>
        <w:t>декабря</w:t>
      </w:r>
      <w:r w:rsidR="00F33D03" w:rsidRPr="000C0258">
        <w:rPr>
          <w:i/>
        </w:rPr>
        <w:t xml:space="preserve"> 20</w:t>
      </w:r>
      <w:r w:rsidR="000107F5" w:rsidRPr="000C0258">
        <w:rPr>
          <w:i/>
        </w:rPr>
        <w:t>2</w:t>
      </w:r>
      <w:r w:rsidR="00FC6EE1" w:rsidRPr="000C0258">
        <w:rPr>
          <w:i/>
        </w:rPr>
        <w:t>2</w:t>
      </w:r>
      <w:r w:rsidRPr="000C0258">
        <w:rPr>
          <w:i/>
        </w:rPr>
        <w:t>г.</w:t>
      </w:r>
      <w:r w:rsidR="00BF64D0" w:rsidRPr="000C0258">
        <w:rPr>
          <w:i/>
        </w:rPr>
        <w:t>)</w:t>
      </w:r>
    </w:p>
    <w:p w:rsidR="00415D3D" w:rsidRPr="000C0258" w:rsidRDefault="00415D3D" w:rsidP="00E9695E">
      <w:pPr>
        <w:spacing w:before="79" w:after="99"/>
        <w:jc w:val="both"/>
        <w:rPr>
          <w:b/>
          <w:bCs/>
          <w:i/>
        </w:rPr>
      </w:pPr>
    </w:p>
    <w:p w:rsidR="00415D3D" w:rsidRPr="000C0258" w:rsidRDefault="00415D3D" w:rsidP="00E9695E">
      <w:pPr>
        <w:spacing w:before="79" w:after="99"/>
        <w:jc w:val="both"/>
        <w:rPr>
          <w:b/>
          <w:bCs/>
          <w:i/>
        </w:rPr>
      </w:pPr>
    </w:p>
    <w:p w:rsidR="00415D3D" w:rsidRPr="000C0258" w:rsidRDefault="00415D3D" w:rsidP="00E9695E">
      <w:pPr>
        <w:spacing w:before="79" w:after="99"/>
        <w:jc w:val="both"/>
        <w:rPr>
          <w:b/>
          <w:bCs/>
          <w:i/>
          <w:color w:val="333300"/>
        </w:rPr>
      </w:pPr>
    </w:p>
    <w:p w:rsidR="00415D3D" w:rsidRPr="000C0258" w:rsidRDefault="00415D3D" w:rsidP="00E9695E">
      <w:pPr>
        <w:spacing w:before="79" w:after="99"/>
        <w:jc w:val="both"/>
        <w:rPr>
          <w:b/>
          <w:bCs/>
          <w:i/>
          <w:color w:val="333300"/>
        </w:rPr>
      </w:pPr>
    </w:p>
    <w:p w:rsidR="00F33D03" w:rsidRPr="000C0258" w:rsidRDefault="00F33D03" w:rsidP="00E9695E">
      <w:pPr>
        <w:spacing w:before="79" w:after="99"/>
        <w:jc w:val="both"/>
        <w:rPr>
          <w:b/>
          <w:bCs/>
          <w:color w:val="333300"/>
        </w:rPr>
      </w:pPr>
    </w:p>
    <w:p w:rsidR="00F33D03" w:rsidRPr="000C0258" w:rsidRDefault="00F33D03" w:rsidP="00E9695E">
      <w:pPr>
        <w:spacing w:before="79" w:after="99"/>
        <w:jc w:val="both"/>
        <w:rPr>
          <w:b/>
          <w:bCs/>
          <w:color w:val="333300"/>
        </w:rPr>
      </w:pPr>
    </w:p>
    <w:p w:rsidR="00F33D03" w:rsidRPr="000C0258" w:rsidRDefault="00F33D03" w:rsidP="00E9695E">
      <w:pPr>
        <w:spacing w:before="79" w:after="99"/>
        <w:jc w:val="both"/>
        <w:rPr>
          <w:b/>
          <w:bCs/>
          <w:color w:val="333300"/>
        </w:rPr>
      </w:pPr>
    </w:p>
    <w:p w:rsidR="00F33D03" w:rsidRPr="000C0258" w:rsidRDefault="00F33D03" w:rsidP="00E9695E">
      <w:pPr>
        <w:spacing w:before="79" w:after="99"/>
        <w:jc w:val="both"/>
        <w:rPr>
          <w:b/>
          <w:bCs/>
          <w:color w:val="333300"/>
        </w:rPr>
      </w:pPr>
    </w:p>
    <w:p w:rsidR="00F33D03" w:rsidRPr="000C0258" w:rsidRDefault="00F33D03" w:rsidP="00E9695E">
      <w:pPr>
        <w:spacing w:before="79" w:after="99"/>
        <w:jc w:val="both"/>
        <w:rPr>
          <w:b/>
          <w:bCs/>
          <w:color w:val="333300"/>
        </w:rPr>
      </w:pPr>
    </w:p>
    <w:p w:rsidR="00F33D03" w:rsidRPr="000C0258" w:rsidRDefault="00F33D03" w:rsidP="00E9695E">
      <w:pPr>
        <w:spacing w:before="79" w:after="99"/>
        <w:jc w:val="both"/>
        <w:rPr>
          <w:b/>
          <w:bCs/>
          <w:color w:val="333300"/>
        </w:rPr>
      </w:pPr>
    </w:p>
    <w:p w:rsidR="00415D3D" w:rsidRPr="000C0258" w:rsidRDefault="00415D3D" w:rsidP="00E9695E">
      <w:pPr>
        <w:spacing w:before="79" w:after="99"/>
        <w:jc w:val="both"/>
        <w:rPr>
          <w:b/>
          <w:bCs/>
          <w:color w:val="333300"/>
        </w:rPr>
      </w:pPr>
      <w:r w:rsidRPr="000C0258">
        <w:rPr>
          <w:b/>
          <w:bCs/>
          <w:color w:val="333300"/>
        </w:rPr>
        <w:lastRenderedPageBreak/>
        <w:t>СОДЕРЖАНИЕ:</w:t>
      </w:r>
    </w:p>
    <w:p w:rsidR="00415D3D" w:rsidRPr="000C0258" w:rsidRDefault="00415D3D" w:rsidP="007B7B49">
      <w:pPr>
        <w:numPr>
          <w:ilvl w:val="0"/>
          <w:numId w:val="2"/>
        </w:numPr>
        <w:spacing w:before="79" w:after="99"/>
        <w:jc w:val="both"/>
        <w:rPr>
          <w:bCs/>
          <w:color w:val="333300"/>
        </w:rPr>
      </w:pPr>
      <w:r w:rsidRPr="000C0258">
        <w:rPr>
          <w:b/>
          <w:bCs/>
          <w:color w:val="333300"/>
        </w:rPr>
        <w:t>Аналитическая часть</w:t>
      </w:r>
    </w:p>
    <w:p w:rsidR="00415D3D" w:rsidRPr="000C0258" w:rsidRDefault="00415D3D" w:rsidP="007B7B49">
      <w:pPr>
        <w:numPr>
          <w:ilvl w:val="1"/>
          <w:numId w:val="2"/>
        </w:numPr>
        <w:spacing w:before="79" w:after="99"/>
        <w:jc w:val="both"/>
        <w:rPr>
          <w:color w:val="333300"/>
        </w:rPr>
      </w:pPr>
      <w:r w:rsidRPr="000C0258">
        <w:rPr>
          <w:bCs/>
          <w:color w:val="333300"/>
        </w:rPr>
        <w:t>1.1. Краткая характеристика образовательного учреждения, ступени его развития</w:t>
      </w:r>
    </w:p>
    <w:p w:rsidR="00415D3D" w:rsidRPr="000C0258" w:rsidRDefault="00415D3D" w:rsidP="007B7B49">
      <w:pPr>
        <w:numPr>
          <w:ilvl w:val="1"/>
          <w:numId w:val="2"/>
        </w:numPr>
        <w:spacing w:before="79" w:after="99"/>
        <w:jc w:val="both"/>
        <w:rPr>
          <w:color w:val="333300"/>
        </w:rPr>
      </w:pPr>
      <w:r w:rsidRPr="000C0258">
        <w:rPr>
          <w:color w:val="333300"/>
        </w:rPr>
        <w:t>1.2. Контингент обучающихся образовательного учреждения</w:t>
      </w:r>
    </w:p>
    <w:p w:rsidR="00415D3D" w:rsidRPr="000C0258" w:rsidRDefault="00415D3D" w:rsidP="007B7B49">
      <w:pPr>
        <w:numPr>
          <w:ilvl w:val="1"/>
          <w:numId w:val="2"/>
        </w:numPr>
        <w:spacing w:before="79" w:after="99"/>
        <w:jc w:val="both"/>
        <w:rPr>
          <w:color w:val="333300"/>
        </w:rPr>
      </w:pPr>
      <w:r w:rsidRPr="000C0258">
        <w:rPr>
          <w:color w:val="333300"/>
        </w:rPr>
        <w:t>1.3.  Кадровое обеспечение образовательного процесса</w:t>
      </w:r>
    </w:p>
    <w:p w:rsidR="00415D3D" w:rsidRPr="000C0258" w:rsidRDefault="00415D3D" w:rsidP="007B7B49">
      <w:pPr>
        <w:numPr>
          <w:ilvl w:val="1"/>
          <w:numId w:val="2"/>
        </w:numPr>
        <w:spacing w:before="79" w:after="99"/>
        <w:jc w:val="both"/>
        <w:rPr>
          <w:color w:val="333300"/>
        </w:rPr>
      </w:pPr>
      <w:r w:rsidRPr="000C0258">
        <w:rPr>
          <w:color w:val="333300"/>
        </w:rPr>
        <w:t>1.4.  Результативность образовательной деятельности</w:t>
      </w:r>
    </w:p>
    <w:p w:rsidR="00415D3D" w:rsidRPr="000C0258" w:rsidRDefault="00415D3D" w:rsidP="007B7B49">
      <w:pPr>
        <w:numPr>
          <w:ilvl w:val="1"/>
          <w:numId w:val="2"/>
        </w:numPr>
        <w:spacing w:before="79" w:after="99"/>
        <w:jc w:val="both"/>
        <w:rPr>
          <w:color w:val="333300"/>
        </w:rPr>
      </w:pPr>
      <w:r w:rsidRPr="000C0258">
        <w:rPr>
          <w:color w:val="333300"/>
        </w:rPr>
        <w:t>1.5.  Повышение квалификации педагогами школы</w:t>
      </w:r>
    </w:p>
    <w:p w:rsidR="00415D3D" w:rsidRPr="000C0258" w:rsidRDefault="00415D3D" w:rsidP="007B7B49">
      <w:pPr>
        <w:numPr>
          <w:ilvl w:val="1"/>
          <w:numId w:val="2"/>
        </w:numPr>
        <w:spacing w:before="79" w:after="99"/>
        <w:jc w:val="both"/>
        <w:rPr>
          <w:color w:val="333300"/>
        </w:rPr>
      </w:pPr>
      <w:r w:rsidRPr="000C0258">
        <w:rPr>
          <w:color w:val="333300"/>
        </w:rPr>
        <w:t>1.6.  Обеспечение безопасности в школе</w:t>
      </w:r>
    </w:p>
    <w:p w:rsidR="00415D3D" w:rsidRPr="000C0258" w:rsidRDefault="00415D3D" w:rsidP="007B7B49">
      <w:pPr>
        <w:numPr>
          <w:ilvl w:val="1"/>
          <w:numId w:val="2"/>
        </w:numPr>
        <w:spacing w:before="79" w:after="99"/>
        <w:jc w:val="both"/>
        <w:rPr>
          <w:color w:val="333300"/>
        </w:rPr>
      </w:pPr>
      <w:r w:rsidRPr="000C0258">
        <w:rPr>
          <w:color w:val="333300"/>
        </w:rPr>
        <w:t>1.7.  Профилактика правонарушений и безнадзорности среди обучающихся школы</w:t>
      </w:r>
    </w:p>
    <w:p w:rsidR="00415D3D" w:rsidRPr="000C0258" w:rsidRDefault="00415D3D" w:rsidP="007B7B49">
      <w:pPr>
        <w:numPr>
          <w:ilvl w:val="1"/>
          <w:numId w:val="2"/>
        </w:numPr>
        <w:spacing w:before="79" w:after="99"/>
        <w:jc w:val="both"/>
        <w:rPr>
          <w:color w:val="333300"/>
        </w:rPr>
      </w:pPr>
      <w:r w:rsidRPr="000C0258">
        <w:rPr>
          <w:color w:val="333300"/>
        </w:rPr>
        <w:t>1.8.  Организация питания обучающихся</w:t>
      </w:r>
    </w:p>
    <w:p w:rsidR="00415D3D" w:rsidRPr="000C0258" w:rsidRDefault="00415D3D" w:rsidP="007B7B49">
      <w:pPr>
        <w:numPr>
          <w:ilvl w:val="1"/>
          <w:numId w:val="2"/>
        </w:numPr>
        <w:spacing w:before="79" w:after="99"/>
        <w:jc w:val="both"/>
        <w:rPr>
          <w:color w:val="333300"/>
        </w:rPr>
      </w:pPr>
      <w:r w:rsidRPr="000C0258">
        <w:rPr>
          <w:color w:val="333300"/>
        </w:rPr>
        <w:t>1.9. Социальные партнеры школы</w:t>
      </w:r>
    </w:p>
    <w:p w:rsidR="00415D3D" w:rsidRPr="000C0258" w:rsidRDefault="00415D3D" w:rsidP="00E9695E">
      <w:pPr>
        <w:spacing w:before="79" w:after="99"/>
        <w:ind w:firstLine="360"/>
        <w:jc w:val="both"/>
        <w:rPr>
          <w:color w:val="333300"/>
        </w:rPr>
      </w:pPr>
      <w:r w:rsidRPr="000C0258">
        <w:rPr>
          <w:color w:val="333300"/>
        </w:rPr>
        <w:t xml:space="preserve">1.10. </w:t>
      </w:r>
      <w:r w:rsidRPr="000C0258">
        <w:rPr>
          <w:bCs/>
          <w:color w:val="333300"/>
        </w:rPr>
        <w:t>Развитие институтов и механизмов государственно-общественного управления ОУ</w:t>
      </w:r>
    </w:p>
    <w:p w:rsidR="00415D3D" w:rsidRPr="000C0258" w:rsidRDefault="00415D3D" w:rsidP="007B7B49">
      <w:pPr>
        <w:numPr>
          <w:ilvl w:val="1"/>
          <w:numId w:val="2"/>
        </w:numPr>
        <w:spacing w:before="79" w:after="99"/>
        <w:jc w:val="both"/>
        <w:rPr>
          <w:color w:val="333300"/>
        </w:rPr>
      </w:pPr>
      <w:r w:rsidRPr="000C0258">
        <w:rPr>
          <w:color w:val="333300"/>
        </w:rPr>
        <w:t>1.11.  Взаимодействие с родителями</w:t>
      </w:r>
    </w:p>
    <w:p w:rsidR="00415D3D" w:rsidRPr="000C0258" w:rsidRDefault="00415D3D" w:rsidP="007B7B49">
      <w:pPr>
        <w:numPr>
          <w:ilvl w:val="1"/>
          <w:numId w:val="2"/>
        </w:numPr>
        <w:spacing w:before="79" w:after="99"/>
        <w:jc w:val="both"/>
        <w:rPr>
          <w:bCs/>
          <w:color w:val="333300"/>
        </w:rPr>
      </w:pPr>
      <w:r w:rsidRPr="000C0258">
        <w:rPr>
          <w:color w:val="333300"/>
        </w:rPr>
        <w:t xml:space="preserve">1.12.   </w:t>
      </w:r>
      <w:proofErr w:type="spellStart"/>
      <w:r w:rsidRPr="000C0258">
        <w:rPr>
          <w:bCs/>
          <w:color w:val="333300"/>
        </w:rPr>
        <w:t>Здоровьесберегающая</w:t>
      </w:r>
      <w:proofErr w:type="spellEnd"/>
      <w:r w:rsidRPr="000C0258">
        <w:rPr>
          <w:bCs/>
          <w:color w:val="333300"/>
        </w:rPr>
        <w:t xml:space="preserve"> деятельность школы </w:t>
      </w:r>
    </w:p>
    <w:p w:rsidR="00415D3D" w:rsidRPr="000C0258" w:rsidRDefault="00415D3D" w:rsidP="007B7B49">
      <w:pPr>
        <w:numPr>
          <w:ilvl w:val="1"/>
          <w:numId w:val="2"/>
        </w:numPr>
        <w:spacing w:before="79" w:after="99"/>
        <w:jc w:val="both"/>
        <w:rPr>
          <w:b/>
          <w:bCs/>
          <w:color w:val="333300"/>
        </w:rPr>
      </w:pPr>
      <w:r w:rsidRPr="000C0258">
        <w:rPr>
          <w:bCs/>
          <w:color w:val="333300"/>
        </w:rPr>
        <w:t>1.13.   Организация дополнительного образования</w:t>
      </w:r>
    </w:p>
    <w:p w:rsidR="00415D3D" w:rsidRPr="000C0258" w:rsidRDefault="00415D3D" w:rsidP="007B7B49">
      <w:pPr>
        <w:numPr>
          <w:ilvl w:val="1"/>
          <w:numId w:val="2"/>
        </w:numPr>
        <w:spacing w:before="79" w:after="99"/>
        <w:jc w:val="both"/>
        <w:rPr>
          <w:b/>
          <w:bCs/>
          <w:color w:val="333300"/>
        </w:rPr>
      </w:pPr>
    </w:p>
    <w:p w:rsidR="00415D3D" w:rsidRPr="000C0258" w:rsidRDefault="00415D3D" w:rsidP="00E9695E">
      <w:pPr>
        <w:spacing w:before="79" w:after="99"/>
        <w:ind w:firstLine="400"/>
        <w:jc w:val="both"/>
        <w:rPr>
          <w:bCs/>
        </w:rPr>
      </w:pPr>
      <w:r w:rsidRPr="000C0258">
        <w:rPr>
          <w:b/>
          <w:bCs/>
        </w:rPr>
        <w:t xml:space="preserve">1.14.  Анализ целей, </w:t>
      </w:r>
      <w:hyperlink w:anchor="задача" w:history="1">
        <w:r w:rsidRPr="000C0258">
          <w:rPr>
            <w:rStyle w:val="a4"/>
          </w:rPr>
          <w:t>задач,</w:t>
        </w:r>
      </w:hyperlink>
      <w:r w:rsidRPr="000C0258">
        <w:rPr>
          <w:b/>
          <w:bCs/>
        </w:rPr>
        <w:t xml:space="preserve"> ожидаемых и полученных результатов деятельности за отчетный период</w:t>
      </w:r>
    </w:p>
    <w:p w:rsidR="00415D3D" w:rsidRPr="000C0258" w:rsidRDefault="00415D3D" w:rsidP="00E9695E">
      <w:pPr>
        <w:spacing w:before="79" w:after="99"/>
        <w:ind w:firstLine="400"/>
        <w:jc w:val="both"/>
        <w:rPr>
          <w:bCs/>
        </w:rPr>
      </w:pPr>
      <w:r w:rsidRPr="000C0258">
        <w:rPr>
          <w:bCs/>
        </w:rPr>
        <w:t>1.14.1.  Характеристика управленческой деятельности директора школы</w:t>
      </w:r>
    </w:p>
    <w:p w:rsidR="00415D3D" w:rsidRPr="000C0258" w:rsidRDefault="00415D3D" w:rsidP="00E9695E">
      <w:pPr>
        <w:spacing w:before="79" w:after="99"/>
        <w:ind w:left="360"/>
        <w:jc w:val="both"/>
        <w:rPr>
          <w:bCs/>
        </w:rPr>
      </w:pPr>
      <w:r w:rsidRPr="000C0258">
        <w:rPr>
          <w:bCs/>
        </w:rPr>
        <w:t>1.14.2. Укрепление и развитие МТБ школы</w:t>
      </w:r>
    </w:p>
    <w:p w:rsidR="00415D3D" w:rsidRPr="000C0258" w:rsidRDefault="00BD1C28" w:rsidP="00E9695E">
      <w:pPr>
        <w:spacing w:before="79" w:after="99"/>
        <w:ind w:left="360"/>
        <w:jc w:val="both"/>
        <w:rPr>
          <w:b/>
          <w:bCs/>
          <w:i/>
          <w:color w:val="333300"/>
        </w:rPr>
      </w:pPr>
      <w:r w:rsidRPr="000C0258">
        <w:rPr>
          <w:bCs/>
        </w:rPr>
        <w:t>1.14.3.</w:t>
      </w:r>
      <w:r w:rsidR="00415D3D" w:rsidRPr="000C0258">
        <w:rPr>
          <w:bCs/>
        </w:rPr>
        <w:t xml:space="preserve">  Анализ эффективности использования ресурсов для достижения запланированных (материальных, финансовых, человеческих)     </w:t>
      </w:r>
    </w:p>
    <w:p w:rsidR="00415D3D" w:rsidRPr="000C0258" w:rsidRDefault="00415D3D" w:rsidP="00E9695E">
      <w:pPr>
        <w:spacing w:before="79" w:after="99"/>
        <w:jc w:val="both"/>
        <w:rPr>
          <w:b/>
          <w:bCs/>
          <w:i/>
          <w:color w:val="333300"/>
        </w:rPr>
      </w:pPr>
    </w:p>
    <w:p w:rsidR="00415D3D" w:rsidRPr="000C0258" w:rsidRDefault="00415D3D" w:rsidP="007B7B49">
      <w:pPr>
        <w:numPr>
          <w:ilvl w:val="0"/>
          <w:numId w:val="2"/>
        </w:numPr>
        <w:spacing w:before="79" w:after="99"/>
        <w:jc w:val="both"/>
        <w:rPr>
          <w:b/>
          <w:bCs/>
          <w:i/>
          <w:color w:val="333300"/>
        </w:rPr>
      </w:pPr>
      <w:r w:rsidRPr="000C0258">
        <w:rPr>
          <w:b/>
          <w:bCs/>
          <w:color w:val="333300"/>
        </w:rPr>
        <w:t>Проектная часть</w:t>
      </w:r>
    </w:p>
    <w:p w:rsidR="00415D3D" w:rsidRPr="000C0258" w:rsidRDefault="00415D3D" w:rsidP="00E9695E">
      <w:pPr>
        <w:spacing w:before="79" w:after="99"/>
        <w:jc w:val="both"/>
        <w:rPr>
          <w:b/>
          <w:bCs/>
          <w:i/>
          <w:color w:val="333300"/>
        </w:rPr>
      </w:pPr>
    </w:p>
    <w:p w:rsidR="00415D3D" w:rsidRPr="000C0258" w:rsidRDefault="00415D3D" w:rsidP="00E9695E">
      <w:pPr>
        <w:spacing w:before="79" w:after="99"/>
        <w:jc w:val="both"/>
        <w:rPr>
          <w:b/>
          <w:bCs/>
          <w:i/>
          <w:color w:val="333300"/>
        </w:rPr>
      </w:pPr>
    </w:p>
    <w:p w:rsidR="00415D3D" w:rsidRPr="000C0258" w:rsidRDefault="00415D3D" w:rsidP="00E9695E">
      <w:pPr>
        <w:spacing w:before="79" w:after="99"/>
        <w:jc w:val="both"/>
        <w:rPr>
          <w:b/>
          <w:bCs/>
          <w:i/>
          <w:color w:val="333300"/>
        </w:rPr>
      </w:pPr>
    </w:p>
    <w:p w:rsidR="00415D3D" w:rsidRPr="000C0258" w:rsidRDefault="00415D3D" w:rsidP="00E9695E">
      <w:pPr>
        <w:spacing w:before="79" w:after="99"/>
        <w:jc w:val="both"/>
        <w:rPr>
          <w:b/>
          <w:bCs/>
          <w:i/>
          <w:color w:val="333300"/>
        </w:rPr>
      </w:pPr>
    </w:p>
    <w:p w:rsidR="00415D3D" w:rsidRPr="000C0258" w:rsidRDefault="00415D3D" w:rsidP="00E9695E">
      <w:pPr>
        <w:spacing w:before="79" w:after="99"/>
        <w:jc w:val="both"/>
        <w:rPr>
          <w:b/>
          <w:bCs/>
          <w:i/>
          <w:color w:val="333300"/>
        </w:rPr>
      </w:pPr>
    </w:p>
    <w:p w:rsidR="00415D3D" w:rsidRPr="000C0258" w:rsidRDefault="00415D3D" w:rsidP="00E9695E">
      <w:pPr>
        <w:pageBreakBefore/>
        <w:spacing w:before="79" w:after="99"/>
        <w:jc w:val="both"/>
      </w:pPr>
      <w:r w:rsidRPr="000C0258">
        <w:rPr>
          <w:b/>
          <w:bCs/>
          <w:color w:val="333300"/>
        </w:rPr>
        <w:lastRenderedPageBreak/>
        <w:t>1. АНАЛИТИЧЕСКАЯ ЧАСТЬ</w:t>
      </w:r>
    </w:p>
    <w:p w:rsidR="00415D3D" w:rsidRPr="000C0258" w:rsidRDefault="00415D3D" w:rsidP="00E9695E">
      <w:pPr>
        <w:spacing w:before="79" w:after="99"/>
        <w:ind w:firstLine="708"/>
        <w:jc w:val="both"/>
        <w:rPr>
          <w:b/>
          <w:bCs/>
          <w:i/>
          <w:color w:val="333300"/>
        </w:rPr>
      </w:pPr>
      <w:r w:rsidRPr="000C0258">
        <w:t xml:space="preserve">Муниципальное общеобразовательное учреждение </w:t>
      </w:r>
      <w:r w:rsidR="00043752" w:rsidRPr="000C0258">
        <w:t>«С</w:t>
      </w:r>
      <w:r w:rsidRPr="000C0258">
        <w:t>редняя школа №</w:t>
      </w:r>
      <w:r w:rsidR="00AD72F8" w:rsidRPr="000C0258">
        <w:t xml:space="preserve"> </w:t>
      </w:r>
      <w:r w:rsidRPr="000C0258">
        <w:t>1</w:t>
      </w:r>
      <w:r w:rsidR="00043752" w:rsidRPr="000C0258">
        <w:t>»</w:t>
      </w:r>
      <w:r w:rsidRPr="000C0258">
        <w:t xml:space="preserve"> расположена в центральной исторической части города Переславля-Залесского Ярославской области (районный </w:t>
      </w:r>
      <w:r w:rsidR="006E4867" w:rsidRPr="000C0258">
        <w:t>центр) по</w:t>
      </w:r>
      <w:r w:rsidRPr="000C0258">
        <w:t xml:space="preserve"> адресу: </w:t>
      </w:r>
      <w:r w:rsidR="0089105F" w:rsidRPr="000C0258">
        <w:t>г</w:t>
      </w:r>
      <w:r w:rsidRPr="000C0258">
        <w:t>. Переславль – Залесский, ул. Советская, д.3 (основное здание школы), д.4 (здание начальной школы).</w:t>
      </w:r>
    </w:p>
    <w:p w:rsidR="00415D3D" w:rsidRPr="000C0258" w:rsidRDefault="00415D3D" w:rsidP="00E9695E">
      <w:pPr>
        <w:spacing w:before="79" w:after="99"/>
        <w:jc w:val="both"/>
        <w:rPr>
          <w:color w:val="333300"/>
        </w:rPr>
      </w:pPr>
      <w:r w:rsidRPr="000C0258">
        <w:rPr>
          <w:b/>
          <w:bCs/>
          <w:i/>
          <w:color w:val="333300"/>
        </w:rPr>
        <w:t>1.1.  Краткая характеристика образовательного учреждения, ступени его развития</w:t>
      </w:r>
    </w:p>
    <w:p w:rsidR="00415D3D" w:rsidRPr="000C0258" w:rsidRDefault="00415D3D" w:rsidP="00E9695E">
      <w:pPr>
        <w:spacing w:before="79" w:after="99"/>
        <w:ind w:firstLine="708"/>
        <w:jc w:val="both"/>
      </w:pPr>
      <w:r w:rsidRPr="000C0258">
        <w:rPr>
          <w:color w:val="333300"/>
        </w:rPr>
        <w:t xml:space="preserve">Муниципальное общеобразовательное учреждение </w:t>
      </w:r>
      <w:r w:rsidR="00AD72F8" w:rsidRPr="000C0258">
        <w:rPr>
          <w:color w:val="333300"/>
        </w:rPr>
        <w:t>«С</w:t>
      </w:r>
      <w:r w:rsidRPr="000C0258">
        <w:rPr>
          <w:color w:val="333300"/>
        </w:rPr>
        <w:t>редняя школа № 1</w:t>
      </w:r>
      <w:r w:rsidR="00AD72F8" w:rsidRPr="000C0258">
        <w:rPr>
          <w:color w:val="333300"/>
        </w:rPr>
        <w:t>»</w:t>
      </w:r>
      <w:r w:rsidRPr="000C0258">
        <w:rPr>
          <w:color w:val="333300"/>
        </w:rPr>
        <w:t xml:space="preserve"> создано в 1912 году как Переславская мужская гимназия, в данном здании образовательный процесс осуществляется с 1914</w:t>
      </w:r>
      <w:r w:rsidR="00043752" w:rsidRPr="000C0258">
        <w:rPr>
          <w:color w:val="333300"/>
        </w:rPr>
        <w:t xml:space="preserve"> </w:t>
      </w:r>
      <w:r w:rsidRPr="000C0258">
        <w:rPr>
          <w:color w:val="333300"/>
        </w:rPr>
        <w:t xml:space="preserve">года. </w:t>
      </w:r>
    </w:p>
    <w:p w:rsidR="00415D3D" w:rsidRPr="000C0258" w:rsidRDefault="00415D3D" w:rsidP="00E9695E">
      <w:pPr>
        <w:spacing w:before="79" w:after="99"/>
        <w:ind w:firstLine="708"/>
        <w:jc w:val="both"/>
        <w:rPr>
          <w:bCs/>
        </w:rPr>
      </w:pPr>
      <w:r w:rsidRPr="000C0258">
        <w:t>С 1934 года появилось название "средняя школа №1", открыт 8-ой класс. Средняя школа №1 (в народе называемая Ленинская, т. к. по решению райисполкома в 1933 году ей было присвоено имя В. И. Ленина), являлась «университетом» города. Именно здесь проходили курсы городских и сельских работников, съезды Советов, конференции и съезды учителей, семинары. Даже во время Великой Отечественной войны школа продолжала свою работу, приняв под свое крыло детей и педагогов из блокадного Ленинграда.</w:t>
      </w:r>
      <w:r w:rsidRPr="000C0258">
        <w:rPr>
          <w:bCs/>
        </w:rPr>
        <w:t xml:space="preserve"> Из 16-ти переславцев - Героев Советского Союза - четверо являются выпускниками школы.</w:t>
      </w:r>
    </w:p>
    <w:p w:rsidR="00415D3D" w:rsidRPr="000C0258" w:rsidRDefault="00415D3D" w:rsidP="00E9695E">
      <w:pPr>
        <w:spacing w:before="79" w:after="99"/>
        <w:ind w:firstLine="708"/>
        <w:jc w:val="both"/>
        <w:rPr>
          <w:b/>
          <w:i/>
        </w:rPr>
      </w:pPr>
      <w:r w:rsidRPr="000C0258">
        <w:rPr>
          <w:bCs/>
        </w:rPr>
        <w:t xml:space="preserve"> </w:t>
      </w:r>
      <w:r w:rsidRPr="000C0258">
        <w:t xml:space="preserve">В 1944 году школа преобразована в среднюю женскую школу, которая просуществовала до начала 1954-1955 учебного года. С 1 сентября 1954 года школа стала смешанной. </w:t>
      </w:r>
    </w:p>
    <w:p w:rsidR="00415D3D" w:rsidRPr="000C0258" w:rsidRDefault="00415D3D" w:rsidP="00E9695E">
      <w:pPr>
        <w:spacing w:before="79" w:after="99"/>
        <w:ind w:firstLine="708"/>
        <w:jc w:val="both"/>
      </w:pPr>
      <w:r w:rsidRPr="000C0258">
        <w:rPr>
          <w:b/>
          <w:i/>
        </w:rPr>
        <w:t>Школа сегодня:</w:t>
      </w:r>
    </w:p>
    <w:p w:rsidR="00415D3D" w:rsidRPr="000C0258" w:rsidRDefault="00415D3D" w:rsidP="00E9695E">
      <w:pPr>
        <w:spacing w:before="79" w:after="99"/>
        <w:ind w:firstLine="708"/>
        <w:jc w:val="both"/>
      </w:pPr>
      <w:r w:rsidRPr="000C0258">
        <w:t xml:space="preserve">Школа представляет собой модель </w:t>
      </w:r>
      <w:r w:rsidRPr="000C0258">
        <w:rPr>
          <w:b/>
        </w:rPr>
        <w:t xml:space="preserve">классической общеобразовательной школы, </w:t>
      </w:r>
      <w:r w:rsidRPr="000C0258">
        <w:t xml:space="preserve">открытой для всех учащихся, старающейся обеспечить хороший уровень подготовки по всем предметам, интеллектуальное развитие ребенка. </w:t>
      </w:r>
      <w:r w:rsidR="006E4867" w:rsidRPr="000C0258">
        <w:t>Школа является</w:t>
      </w:r>
      <w:r w:rsidRPr="000C0258">
        <w:t xml:space="preserve"> некоммерческой государственной бюджетной организацией, входит в </w:t>
      </w:r>
      <w:r w:rsidR="006E4867" w:rsidRPr="000C0258">
        <w:t>муниципальную систему</w:t>
      </w:r>
      <w:r w:rsidRPr="000C0258">
        <w:t xml:space="preserve"> образования г. Переславль-Залесский. </w:t>
      </w:r>
    </w:p>
    <w:p w:rsidR="00415D3D" w:rsidRPr="000C0258" w:rsidRDefault="00415D3D" w:rsidP="00E9695E">
      <w:pPr>
        <w:spacing w:before="79" w:after="99"/>
        <w:ind w:firstLine="708"/>
        <w:jc w:val="both"/>
      </w:pPr>
      <w:r w:rsidRPr="000C0258">
        <w:t>Являясь общеобразовательным учреждением, школа ориентируется на обучение, воспитание и развитие всех обучающихся и каждого в отдельности (с учетом возрастных, физиологических, психологических, интеллектуальных и личностных особенностей, образовательных потребностей и возможностей). Создавая адаптивную педагогическую систему и максимально благоприятные условия для умственного и физического развития каждого ребенка.</w:t>
      </w:r>
    </w:p>
    <w:p w:rsidR="00275832" w:rsidRPr="000C0258" w:rsidRDefault="00275832" w:rsidP="00275832">
      <w:pPr>
        <w:widowControl w:val="0"/>
        <w:autoSpaceDE w:val="0"/>
        <w:autoSpaceDN w:val="0"/>
        <w:adjustRightInd w:val="0"/>
        <w:ind w:firstLine="567"/>
        <w:jc w:val="both"/>
      </w:pPr>
      <w:r w:rsidRPr="000C0258">
        <w:t xml:space="preserve">Школа получила </w:t>
      </w:r>
      <w:r w:rsidR="00051BAA" w:rsidRPr="000C0258">
        <w:t xml:space="preserve">государственную </w:t>
      </w:r>
      <w:r w:rsidRPr="000C0258">
        <w:t xml:space="preserve">аккредитацию по общеобразовательным программам начального общего, основного общего и среднего (полного) общего образования (приказ № </w:t>
      </w:r>
      <w:r w:rsidR="00051BAA" w:rsidRPr="000C0258">
        <w:t>1</w:t>
      </w:r>
      <w:r w:rsidRPr="000C0258">
        <w:t>80/</w:t>
      </w:r>
      <w:r w:rsidR="00051BAA" w:rsidRPr="000C0258">
        <w:t>16</w:t>
      </w:r>
      <w:r w:rsidRPr="000C0258">
        <w:t xml:space="preserve"> от </w:t>
      </w:r>
      <w:r w:rsidR="005D2A8D" w:rsidRPr="000C0258">
        <w:t>1</w:t>
      </w:r>
      <w:r w:rsidR="00051BAA" w:rsidRPr="000C0258">
        <w:t>5</w:t>
      </w:r>
      <w:r w:rsidRPr="000C0258">
        <w:t>.</w:t>
      </w:r>
      <w:r w:rsidR="00051BAA" w:rsidRPr="000C0258">
        <w:t>11</w:t>
      </w:r>
      <w:r w:rsidRPr="000C0258">
        <w:t>.201</w:t>
      </w:r>
      <w:r w:rsidR="00051BAA" w:rsidRPr="000C0258">
        <w:t>6</w:t>
      </w:r>
      <w:r w:rsidRPr="000C0258">
        <w:t xml:space="preserve"> г.) сроком на 1</w:t>
      </w:r>
      <w:r w:rsidR="00051BAA" w:rsidRPr="000C0258">
        <w:t>0</w:t>
      </w:r>
      <w:r w:rsidRPr="000C0258">
        <w:t xml:space="preserve"> лет, </w:t>
      </w:r>
      <w:r w:rsidR="005D2A8D" w:rsidRPr="000C0258">
        <w:t>лицензирована </w:t>
      </w:r>
      <w:r w:rsidR="00317748" w:rsidRPr="000C0258">
        <w:t>департаментом образования</w:t>
      </w:r>
      <w:r w:rsidRPr="000C0258">
        <w:t xml:space="preserve"> Ярославской области </w:t>
      </w:r>
      <w:r w:rsidRPr="000C0258">
        <w:rPr>
          <w:u w:val="single"/>
        </w:rPr>
        <w:t>бессрочно</w:t>
      </w:r>
      <w:r w:rsidRPr="000C0258">
        <w:t xml:space="preserve"> (приказ №</w:t>
      </w:r>
      <w:r w:rsidR="005D2A8D" w:rsidRPr="000C0258">
        <w:t xml:space="preserve"> 5</w:t>
      </w:r>
      <w:r w:rsidR="00051BAA" w:rsidRPr="000C0258">
        <w:t>10</w:t>
      </w:r>
      <w:r w:rsidRPr="000C0258">
        <w:t>/1</w:t>
      </w:r>
      <w:r w:rsidR="00051BAA" w:rsidRPr="000C0258">
        <w:t>6</w:t>
      </w:r>
      <w:r w:rsidRPr="000C0258">
        <w:t xml:space="preserve"> от </w:t>
      </w:r>
      <w:r w:rsidR="005D2A8D" w:rsidRPr="000C0258">
        <w:t>1</w:t>
      </w:r>
      <w:r w:rsidR="00051BAA" w:rsidRPr="000C0258">
        <w:t>0</w:t>
      </w:r>
      <w:r w:rsidRPr="000C0258">
        <w:t>.</w:t>
      </w:r>
      <w:r w:rsidR="00051BAA" w:rsidRPr="000C0258">
        <w:t>11</w:t>
      </w:r>
      <w:r w:rsidRPr="000C0258">
        <w:t>.201</w:t>
      </w:r>
      <w:r w:rsidR="00051BAA" w:rsidRPr="000C0258">
        <w:t>6</w:t>
      </w:r>
      <w:r w:rsidRPr="000C0258">
        <w:t>).</w:t>
      </w:r>
    </w:p>
    <w:p w:rsidR="00415D3D" w:rsidRPr="000C0258" w:rsidRDefault="00415D3D" w:rsidP="00275832">
      <w:pPr>
        <w:spacing w:before="79" w:after="99"/>
        <w:ind w:firstLine="708"/>
        <w:jc w:val="both"/>
        <w:rPr>
          <w:b/>
        </w:rPr>
      </w:pPr>
      <w:r w:rsidRPr="000C0258">
        <w:t xml:space="preserve">На протяжении </w:t>
      </w:r>
      <w:r w:rsidR="00051BAA" w:rsidRPr="000C0258">
        <w:t xml:space="preserve">ряда </w:t>
      </w:r>
      <w:r w:rsidR="00127B26" w:rsidRPr="000C0258">
        <w:t>лет школа</w:t>
      </w:r>
      <w:r w:rsidRPr="000C0258">
        <w:t xml:space="preserve"> </w:t>
      </w:r>
      <w:r w:rsidR="006E4867" w:rsidRPr="000C0258">
        <w:t>явл</w:t>
      </w:r>
      <w:r w:rsidR="00051BAA" w:rsidRPr="000C0258">
        <w:t xml:space="preserve">яется </w:t>
      </w:r>
      <w:r w:rsidR="00127B26" w:rsidRPr="000C0258">
        <w:t>региональной и муниципальной</w:t>
      </w:r>
      <w:r w:rsidRPr="000C0258">
        <w:t xml:space="preserve"> экспериментальной площадкой Управления образования Администрации г. Переславля-Залесского</w:t>
      </w:r>
      <w:r w:rsidR="00127B26" w:rsidRPr="000C0258">
        <w:t xml:space="preserve"> и Ярославской области (ИРО):</w:t>
      </w:r>
      <w:r w:rsidRPr="000C0258">
        <w:t xml:space="preserve"> </w:t>
      </w:r>
    </w:p>
    <w:p w:rsidR="00AA7B96" w:rsidRPr="000C0258" w:rsidRDefault="00AA7B96" w:rsidP="003110F3">
      <w:pPr>
        <w:spacing w:before="79" w:after="99"/>
        <w:jc w:val="both"/>
      </w:pPr>
      <w:r w:rsidRPr="000C0258">
        <w:rPr>
          <w:b/>
        </w:rPr>
        <w:t xml:space="preserve">2019-2020 уч. год- </w:t>
      </w:r>
      <w:r w:rsidRPr="000C0258">
        <w:t>в июне 2020 года</w:t>
      </w:r>
      <w:r w:rsidRPr="000C0258">
        <w:rPr>
          <w:b/>
        </w:rPr>
        <w:t xml:space="preserve"> </w:t>
      </w:r>
      <w:r w:rsidRPr="000C0258">
        <w:t>школа начала работу над созданием и безопасной цифровой образовательной среды, обеспечивающей     высокое качество      и доступность образования всех видов и уровней, в рамках федерального проекта «Цифровая образовательная среда» национального проекта «Образование».</w:t>
      </w:r>
    </w:p>
    <w:p w:rsidR="00D1309A" w:rsidRPr="000C0258" w:rsidRDefault="00CF01E2" w:rsidP="003110F3">
      <w:pPr>
        <w:spacing w:before="79" w:after="99"/>
        <w:jc w:val="both"/>
      </w:pPr>
      <w:r w:rsidRPr="000C0258">
        <w:rPr>
          <w:b/>
        </w:rPr>
        <w:t>20</w:t>
      </w:r>
      <w:r w:rsidR="00B175FE" w:rsidRPr="000C0258">
        <w:rPr>
          <w:b/>
        </w:rPr>
        <w:t>20</w:t>
      </w:r>
      <w:r w:rsidRPr="000C0258">
        <w:rPr>
          <w:b/>
        </w:rPr>
        <w:t>-202</w:t>
      </w:r>
      <w:r w:rsidR="00B175FE" w:rsidRPr="000C0258">
        <w:rPr>
          <w:b/>
        </w:rPr>
        <w:t>1</w:t>
      </w:r>
      <w:r w:rsidRPr="000C0258">
        <w:rPr>
          <w:b/>
        </w:rPr>
        <w:t xml:space="preserve"> уч. год- </w:t>
      </w:r>
      <w:r w:rsidRPr="000C0258">
        <w:t>в апреле 2020 года ОУ вступило в инновационную деятельность в качестве организации-соисполнителя на период реализации проекта по теме «Система методического сопровождения процесса формирования функциональной грамотности обучающихся в условиях муниципальной системы образования»</w:t>
      </w:r>
      <w:r w:rsidR="00474EE4" w:rsidRPr="000C0258">
        <w:t>;</w:t>
      </w:r>
    </w:p>
    <w:p w:rsidR="00474EE4" w:rsidRPr="000C0258" w:rsidRDefault="00474EE4" w:rsidP="00474EE4">
      <w:pPr>
        <w:spacing w:before="79" w:after="99"/>
        <w:jc w:val="both"/>
      </w:pPr>
      <w:r w:rsidRPr="000C0258">
        <w:rPr>
          <w:b/>
        </w:rPr>
        <w:t xml:space="preserve">2021-2022 уч. год- </w:t>
      </w:r>
      <w:r w:rsidRPr="000C0258">
        <w:t xml:space="preserve">в апреле 2020 года ОУ вступило в инновационную деятельность в качестве организации-соисполнителя на период реализации проекта по теме «Система методического </w:t>
      </w:r>
      <w:r w:rsidRPr="000C0258">
        <w:lastRenderedPageBreak/>
        <w:t>сопровождения процесса формирования функциональной грамотности обучающихся в условиях муниципальной системы образования».</w:t>
      </w:r>
    </w:p>
    <w:p w:rsidR="00D1309A" w:rsidRPr="000C0258" w:rsidRDefault="00D1309A" w:rsidP="003110F3">
      <w:pPr>
        <w:spacing w:before="79" w:after="99"/>
        <w:jc w:val="both"/>
      </w:pPr>
    </w:p>
    <w:p w:rsidR="00415D3D" w:rsidRPr="000C0258" w:rsidRDefault="00415D3D" w:rsidP="003110F3">
      <w:pPr>
        <w:spacing w:before="79" w:after="99"/>
        <w:jc w:val="both"/>
      </w:pPr>
      <w:r w:rsidRPr="000C0258">
        <w:t xml:space="preserve">Школа </w:t>
      </w:r>
      <w:r w:rsidR="006E4867" w:rsidRPr="000C0258">
        <w:t>функционирует в</w:t>
      </w:r>
      <w:r w:rsidRPr="000C0258">
        <w:t xml:space="preserve"> режиме </w:t>
      </w:r>
      <w:r w:rsidR="00474EE4" w:rsidRPr="000C0258">
        <w:t>5</w:t>
      </w:r>
      <w:r w:rsidRPr="000C0258">
        <w:t>- дневной недели (кроме</w:t>
      </w:r>
      <w:r w:rsidR="00474EE4" w:rsidRPr="000C0258">
        <w:t xml:space="preserve"> 2-3</w:t>
      </w:r>
      <w:r w:rsidRPr="000C0258">
        <w:t>-</w:t>
      </w:r>
      <w:r w:rsidR="003B761D" w:rsidRPr="000C0258">
        <w:t>6</w:t>
      </w:r>
      <w:r w:rsidR="00BB0B98" w:rsidRPr="000C0258">
        <w:t>-</w:t>
      </w:r>
      <w:r w:rsidR="00474EE4" w:rsidRPr="000C0258">
        <w:t>7-</w:t>
      </w:r>
      <w:r w:rsidRPr="000C0258">
        <w:t>х классов) в две полные смены. Продолжительность уроков во всех классах 4</w:t>
      </w:r>
      <w:r w:rsidR="00D1309A" w:rsidRPr="000C0258">
        <w:t>0</w:t>
      </w:r>
      <w:r w:rsidRPr="000C0258">
        <w:t xml:space="preserve"> минут.</w:t>
      </w:r>
    </w:p>
    <w:p w:rsidR="00415D3D" w:rsidRPr="000C0258" w:rsidRDefault="00415D3D" w:rsidP="00E9695E">
      <w:pPr>
        <w:spacing w:before="79" w:after="99"/>
        <w:ind w:firstLine="708"/>
        <w:jc w:val="both"/>
        <w:rPr>
          <w:b/>
          <w:bCs/>
          <w:i/>
          <w:color w:val="333300"/>
        </w:rPr>
      </w:pPr>
      <w:r w:rsidRPr="000C025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5D3D" w:rsidRPr="000C0258" w:rsidRDefault="00415D3D" w:rsidP="00E9695E">
      <w:pPr>
        <w:spacing w:before="79" w:after="99"/>
        <w:jc w:val="both"/>
      </w:pPr>
      <w:r w:rsidRPr="000C0258">
        <w:rPr>
          <w:b/>
          <w:bCs/>
          <w:i/>
          <w:color w:val="333300"/>
        </w:rPr>
        <w:t>1.2.   Контингент образовательного учреждения</w:t>
      </w:r>
    </w:p>
    <w:p w:rsidR="00E97A19" w:rsidRPr="000C0258" w:rsidRDefault="00E97A19" w:rsidP="003110F3">
      <w:pPr>
        <w:jc w:val="both"/>
      </w:pPr>
      <w:r w:rsidRPr="000C0258">
        <w:t>На начало 20</w:t>
      </w:r>
      <w:r w:rsidR="00CF01E2" w:rsidRPr="000C0258">
        <w:t>2</w:t>
      </w:r>
      <w:r w:rsidR="002A14B9" w:rsidRPr="000C0258">
        <w:t>1</w:t>
      </w:r>
      <w:r w:rsidRPr="000C0258">
        <w:t>/</w:t>
      </w:r>
      <w:r w:rsidR="00CE3E24" w:rsidRPr="000C0258">
        <w:t>20</w:t>
      </w:r>
      <w:r w:rsidR="00CF01E2" w:rsidRPr="000C0258">
        <w:t>2</w:t>
      </w:r>
      <w:r w:rsidR="002A14B9" w:rsidRPr="000C0258">
        <w:t>2</w:t>
      </w:r>
      <w:r w:rsidRPr="000C0258">
        <w:t xml:space="preserve"> учебного года в школе обуча</w:t>
      </w:r>
      <w:r w:rsidR="00CB1112" w:rsidRPr="000C0258">
        <w:t>лось</w:t>
      </w:r>
      <w:r w:rsidR="002A14B9" w:rsidRPr="000C0258">
        <w:t xml:space="preserve"> </w:t>
      </w:r>
      <w:r w:rsidR="00EB381F" w:rsidRPr="000C0258">
        <w:t>700</w:t>
      </w:r>
      <w:r w:rsidR="00CB1112" w:rsidRPr="000C0258">
        <w:t xml:space="preserve"> </w:t>
      </w:r>
      <w:r w:rsidRPr="000C0258">
        <w:t xml:space="preserve">человек: </w:t>
      </w:r>
      <w:r w:rsidRPr="000C0258">
        <w:rPr>
          <w:lang w:val="en-US"/>
        </w:rPr>
        <w:t>I</w:t>
      </w:r>
      <w:r w:rsidRPr="000C0258">
        <w:t xml:space="preserve"> степень – 2</w:t>
      </w:r>
      <w:r w:rsidR="002A14B9" w:rsidRPr="000C0258">
        <w:t>71</w:t>
      </w:r>
      <w:r w:rsidRPr="000C0258">
        <w:t xml:space="preserve"> чел. (</w:t>
      </w:r>
      <w:r w:rsidR="00CB1112" w:rsidRPr="000C0258">
        <w:t>9</w:t>
      </w:r>
      <w:r w:rsidR="003110F3" w:rsidRPr="000C0258">
        <w:t xml:space="preserve"> </w:t>
      </w:r>
      <w:r w:rsidRPr="000C0258">
        <w:t xml:space="preserve">классов), </w:t>
      </w:r>
      <w:r w:rsidRPr="000C0258">
        <w:rPr>
          <w:lang w:val="en-US"/>
        </w:rPr>
        <w:t>II</w:t>
      </w:r>
      <w:r w:rsidR="00AD72F8" w:rsidRPr="000C0258">
        <w:t xml:space="preserve"> ступень – </w:t>
      </w:r>
      <w:r w:rsidR="00CE3E24" w:rsidRPr="000C0258">
        <w:t>3</w:t>
      </w:r>
      <w:r w:rsidR="002A14B9" w:rsidRPr="000C0258">
        <w:t>15</w:t>
      </w:r>
      <w:r w:rsidR="00CB1112" w:rsidRPr="000C0258">
        <w:t xml:space="preserve"> </w:t>
      </w:r>
      <w:r w:rsidRPr="000C0258">
        <w:t>чел. (1</w:t>
      </w:r>
      <w:r w:rsidR="002A14B9" w:rsidRPr="000C0258">
        <w:t>1</w:t>
      </w:r>
      <w:r w:rsidRPr="000C0258">
        <w:t xml:space="preserve"> классов), </w:t>
      </w:r>
      <w:r w:rsidRPr="000C0258">
        <w:rPr>
          <w:lang w:val="en-US"/>
        </w:rPr>
        <w:t>III</w:t>
      </w:r>
      <w:r w:rsidRPr="000C0258">
        <w:t xml:space="preserve"> ступень – </w:t>
      </w:r>
      <w:r w:rsidR="003C05B7" w:rsidRPr="000C0258">
        <w:t>1</w:t>
      </w:r>
      <w:r w:rsidR="00CE3E24" w:rsidRPr="000C0258">
        <w:t>1</w:t>
      </w:r>
      <w:r w:rsidR="002A14B9" w:rsidRPr="000C0258">
        <w:t>3</w:t>
      </w:r>
      <w:r w:rsidRPr="000C0258">
        <w:t xml:space="preserve"> чел.</w:t>
      </w:r>
      <w:r w:rsidR="003C05B7" w:rsidRPr="000C0258">
        <w:t xml:space="preserve"> </w:t>
      </w:r>
      <w:r w:rsidRPr="000C0258">
        <w:t>(4 класса).</w:t>
      </w:r>
    </w:p>
    <w:p w:rsidR="00E97A19" w:rsidRPr="000C0258" w:rsidRDefault="00E97A19" w:rsidP="00E97A19">
      <w:pPr>
        <w:ind w:firstLine="708"/>
        <w:jc w:val="center"/>
        <w:rPr>
          <w:b/>
        </w:rPr>
      </w:pPr>
      <w:r w:rsidRPr="000C0258">
        <w:rPr>
          <w:b/>
        </w:rPr>
        <w:t>Состав обучающихся по ступеням образования</w:t>
      </w:r>
    </w:p>
    <w:p w:rsidR="00E97A19" w:rsidRPr="000C0258" w:rsidRDefault="00E97A19" w:rsidP="00E97A19">
      <w:pPr>
        <w:ind w:firstLine="708"/>
        <w:jc w:val="center"/>
        <w:rPr>
          <w:b/>
        </w:rPr>
      </w:pPr>
      <w:r w:rsidRPr="000C0258">
        <w:rPr>
          <w:b/>
        </w:rPr>
        <w:t>(на начало учебного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1159"/>
        <w:gridCol w:w="1301"/>
        <w:gridCol w:w="1189"/>
        <w:gridCol w:w="12"/>
        <w:gridCol w:w="1174"/>
        <w:gridCol w:w="1177"/>
        <w:gridCol w:w="1173"/>
      </w:tblGrid>
      <w:tr w:rsidR="00E97A19" w:rsidRPr="000C0258" w:rsidTr="00CE3E24">
        <w:trPr>
          <w:trHeight w:val="278"/>
        </w:trPr>
        <w:tc>
          <w:tcPr>
            <w:tcW w:w="2345" w:type="dxa"/>
            <w:vMerge w:val="restart"/>
          </w:tcPr>
          <w:p w:rsidR="00E97A19" w:rsidRPr="000C0258" w:rsidRDefault="00E97A19" w:rsidP="00BF1E3A">
            <w:pPr>
              <w:jc w:val="both"/>
            </w:pPr>
          </w:p>
          <w:p w:rsidR="00E97A19" w:rsidRPr="000C0258" w:rsidRDefault="00E97A19" w:rsidP="00BF1E3A">
            <w:pPr>
              <w:jc w:val="both"/>
            </w:pPr>
            <w:r w:rsidRPr="000C0258">
              <w:t>Учебный год</w:t>
            </w:r>
          </w:p>
        </w:tc>
        <w:tc>
          <w:tcPr>
            <w:tcW w:w="2460" w:type="dxa"/>
            <w:gridSpan w:val="2"/>
          </w:tcPr>
          <w:p w:rsidR="00E97A19" w:rsidRPr="000C0258" w:rsidRDefault="00E97A19" w:rsidP="00BF1E3A">
            <w:pPr>
              <w:jc w:val="both"/>
            </w:pPr>
            <w:r w:rsidRPr="000C0258">
              <w:t>Начальная ступень</w:t>
            </w:r>
          </w:p>
        </w:tc>
        <w:tc>
          <w:tcPr>
            <w:tcW w:w="2375" w:type="dxa"/>
            <w:gridSpan w:val="3"/>
            <w:shd w:val="clear" w:color="auto" w:fill="auto"/>
          </w:tcPr>
          <w:p w:rsidR="00E97A19" w:rsidRPr="000C0258" w:rsidRDefault="00E97A19" w:rsidP="00BF1E3A">
            <w:pPr>
              <w:jc w:val="both"/>
            </w:pPr>
            <w:r w:rsidRPr="000C0258">
              <w:t>Основная ступень</w:t>
            </w:r>
          </w:p>
        </w:tc>
        <w:tc>
          <w:tcPr>
            <w:tcW w:w="2350" w:type="dxa"/>
            <w:gridSpan w:val="2"/>
            <w:shd w:val="clear" w:color="auto" w:fill="auto"/>
          </w:tcPr>
          <w:p w:rsidR="00E97A19" w:rsidRPr="000C0258" w:rsidRDefault="00E97A19" w:rsidP="00BF1E3A">
            <w:pPr>
              <w:jc w:val="both"/>
            </w:pPr>
            <w:r w:rsidRPr="000C0258">
              <w:t>Средняя ступень</w:t>
            </w:r>
          </w:p>
        </w:tc>
      </w:tr>
      <w:tr w:rsidR="00E97A19" w:rsidRPr="000C0258" w:rsidTr="00CE3E24">
        <w:trPr>
          <w:trHeight w:val="277"/>
        </w:trPr>
        <w:tc>
          <w:tcPr>
            <w:tcW w:w="2345" w:type="dxa"/>
            <w:vMerge/>
          </w:tcPr>
          <w:p w:rsidR="00E97A19" w:rsidRPr="000C0258" w:rsidRDefault="00E97A19" w:rsidP="00BF1E3A">
            <w:pPr>
              <w:jc w:val="both"/>
            </w:pPr>
          </w:p>
        </w:tc>
        <w:tc>
          <w:tcPr>
            <w:tcW w:w="1159" w:type="dxa"/>
          </w:tcPr>
          <w:p w:rsidR="00E97A19" w:rsidRPr="000C0258" w:rsidRDefault="00E97A19" w:rsidP="00BF1E3A">
            <w:pPr>
              <w:jc w:val="both"/>
            </w:pPr>
            <w:r w:rsidRPr="000C0258">
              <w:t>Кол-во классов</w:t>
            </w:r>
          </w:p>
        </w:tc>
        <w:tc>
          <w:tcPr>
            <w:tcW w:w="1301" w:type="dxa"/>
          </w:tcPr>
          <w:p w:rsidR="00E97A19" w:rsidRPr="000C0258" w:rsidRDefault="00E97A19" w:rsidP="00BF1E3A">
            <w:pPr>
              <w:jc w:val="both"/>
            </w:pPr>
            <w:r w:rsidRPr="000C0258">
              <w:t>Кол-во уч-ся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E97A19" w:rsidRPr="000C0258" w:rsidRDefault="00E97A19" w:rsidP="00BF1E3A">
            <w:pPr>
              <w:jc w:val="both"/>
            </w:pPr>
            <w:r w:rsidRPr="000C0258">
              <w:t>Кол-во классов</w:t>
            </w:r>
          </w:p>
        </w:tc>
        <w:tc>
          <w:tcPr>
            <w:tcW w:w="1174" w:type="dxa"/>
            <w:shd w:val="clear" w:color="auto" w:fill="auto"/>
          </w:tcPr>
          <w:p w:rsidR="00E97A19" w:rsidRPr="000C0258" w:rsidRDefault="00E97A19" w:rsidP="00BF1E3A">
            <w:pPr>
              <w:jc w:val="both"/>
            </w:pPr>
            <w:r w:rsidRPr="000C0258">
              <w:t>Кол-во уч-ся</w:t>
            </w:r>
          </w:p>
        </w:tc>
        <w:tc>
          <w:tcPr>
            <w:tcW w:w="1177" w:type="dxa"/>
            <w:shd w:val="clear" w:color="auto" w:fill="auto"/>
          </w:tcPr>
          <w:p w:rsidR="00E97A19" w:rsidRPr="000C0258" w:rsidRDefault="00E97A19" w:rsidP="00BF1E3A">
            <w:pPr>
              <w:jc w:val="both"/>
            </w:pPr>
            <w:r w:rsidRPr="000C0258">
              <w:t>Кол-во классов</w:t>
            </w:r>
          </w:p>
        </w:tc>
        <w:tc>
          <w:tcPr>
            <w:tcW w:w="1173" w:type="dxa"/>
            <w:shd w:val="clear" w:color="auto" w:fill="auto"/>
          </w:tcPr>
          <w:p w:rsidR="00E97A19" w:rsidRPr="000C0258" w:rsidRDefault="00E97A19" w:rsidP="00BF1E3A">
            <w:pPr>
              <w:jc w:val="both"/>
            </w:pPr>
            <w:r w:rsidRPr="000C0258">
              <w:t>Кол-во уч-ся</w:t>
            </w:r>
          </w:p>
        </w:tc>
      </w:tr>
      <w:tr w:rsidR="00CB1112" w:rsidRPr="000C0258" w:rsidTr="00CE3E24">
        <w:tc>
          <w:tcPr>
            <w:tcW w:w="2345" w:type="dxa"/>
          </w:tcPr>
          <w:p w:rsidR="00CB1112" w:rsidRPr="000C0258" w:rsidRDefault="00CB1112" w:rsidP="00BF1E3A">
            <w:pPr>
              <w:jc w:val="both"/>
            </w:pPr>
            <w:r w:rsidRPr="000C0258">
              <w:t>2017-2018</w:t>
            </w:r>
          </w:p>
        </w:tc>
        <w:tc>
          <w:tcPr>
            <w:tcW w:w="1159" w:type="dxa"/>
            <w:shd w:val="clear" w:color="auto" w:fill="auto"/>
          </w:tcPr>
          <w:p w:rsidR="00CB1112" w:rsidRPr="000C0258" w:rsidRDefault="00CB1112" w:rsidP="00BF1E3A">
            <w:pPr>
              <w:jc w:val="both"/>
            </w:pPr>
            <w:r w:rsidRPr="000C0258">
              <w:t>9</w:t>
            </w:r>
          </w:p>
        </w:tc>
        <w:tc>
          <w:tcPr>
            <w:tcW w:w="1301" w:type="dxa"/>
            <w:shd w:val="clear" w:color="auto" w:fill="auto"/>
          </w:tcPr>
          <w:p w:rsidR="00CB1112" w:rsidRPr="000C0258" w:rsidRDefault="00CB1112" w:rsidP="00BF1E3A">
            <w:pPr>
              <w:jc w:val="both"/>
            </w:pPr>
            <w:r w:rsidRPr="000C0258">
              <w:t>265</w:t>
            </w:r>
          </w:p>
        </w:tc>
        <w:tc>
          <w:tcPr>
            <w:tcW w:w="1189" w:type="dxa"/>
            <w:shd w:val="clear" w:color="auto" w:fill="auto"/>
          </w:tcPr>
          <w:p w:rsidR="00CB1112" w:rsidRPr="000C0258" w:rsidRDefault="00CB1112" w:rsidP="00BF1E3A">
            <w:pPr>
              <w:jc w:val="both"/>
            </w:pPr>
            <w:r w:rsidRPr="000C0258">
              <w:t>14</w:t>
            </w:r>
          </w:p>
        </w:tc>
        <w:tc>
          <w:tcPr>
            <w:tcW w:w="1186" w:type="dxa"/>
            <w:gridSpan w:val="2"/>
            <w:shd w:val="clear" w:color="auto" w:fill="auto"/>
          </w:tcPr>
          <w:p w:rsidR="00CB1112" w:rsidRPr="000C0258" w:rsidRDefault="00CB1112" w:rsidP="00BF1E3A">
            <w:pPr>
              <w:jc w:val="both"/>
            </w:pPr>
            <w:r w:rsidRPr="000C0258">
              <w:t>397</w:t>
            </w:r>
          </w:p>
        </w:tc>
        <w:tc>
          <w:tcPr>
            <w:tcW w:w="1177" w:type="dxa"/>
            <w:shd w:val="clear" w:color="auto" w:fill="auto"/>
          </w:tcPr>
          <w:p w:rsidR="00CB1112" w:rsidRPr="000C0258" w:rsidRDefault="00CB1112" w:rsidP="00BF1E3A">
            <w:pPr>
              <w:jc w:val="both"/>
            </w:pPr>
            <w:r w:rsidRPr="000C0258">
              <w:t>4</w:t>
            </w:r>
          </w:p>
        </w:tc>
        <w:tc>
          <w:tcPr>
            <w:tcW w:w="1173" w:type="dxa"/>
            <w:shd w:val="clear" w:color="auto" w:fill="auto"/>
          </w:tcPr>
          <w:p w:rsidR="00CB1112" w:rsidRPr="000C0258" w:rsidRDefault="00CB1112" w:rsidP="00BF1E3A">
            <w:pPr>
              <w:jc w:val="both"/>
            </w:pPr>
            <w:r w:rsidRPr="000C0258">
              <w:t>118</w:t>
            </w:r>
          </w:p>
        </w:tc>
      </w:tr>
      <w:tr w:rsidR="003C05B7" w:rsidRPr="000C0258" w:rsidTr="00CE3E24">
        <w:tc>
          <w:tcPr>
            <w:tcW w:w="2345" w:type="dxa"/>
          </w:tcPr>
          <w:p w:rsidR="003C05B7" w:rsidRPr="000C0258" w:rsidRDefault="003C05B7" w:rsidP="00BF1E3A">
            <w:pPr>
              <w:jc w:val="both"/>
            </w:pPr>
            <w:r w:rsidRPr="000C0258">
              <w:t>2018-2019</w:t>
            </w:r>
          </w:p>
        </w:tc>
        <w:tc>
          <w:tcPr>
            <w:tcW w:w="1159" w:type="dxa"/>
            <w:shd w:val="clear" w:color="auto" w:fill="auto"/>
          </w:tcPr>
          <w:p w:rsidR="003C05B7" w:rsidRPr="000C0258" w:rsidRDefault="003C05B7" w:rsidP="00BF1E3A">
            <w:pPr>
              <w:jc w:val="both"/>
            </w:pPr>
            <w:r w:rsidRPr="000C0258">
              <w:t>9</w:t>
            </w:r>
          </w:p>
        </w:tc>
        <w:tc>
          <w:tcPr>
            <w:tcW w:w="1301" w:type="dxa"/>
            <w:shd w:val="clear" w:color="auto" w:fill="auto"/>
          </w:tcPr>
          <w:p w:rsidR="003C05B7" w:rsidRPr="000C0258" w:rsidRDefault="003C05B7" w:rsidP="00BF1E3A">
            <w:pPr>
              <w:jc w:val="both"/>
            </w:pPr>
            <w:r w:rsidRPr="000C0258">
              <w:t>269</w:t>
            </w:r>
          </w:p>
        </w:tc>
        <w:tc>
          <w:tcPr>
            <w:tcW w:w="1189" w:type="dxa"/>
            <w:shd w:val="clear" w:color="auto" w:fill="auto"/>
          </w:tcPr>
          <w:p w:rsidR="003C05B7" w:rsidRPr="000C0258" w:rsidRDefault="003C05B7" w:rsidP="00BF1E3A">
            <w:pPr>
              <w:jc w:val="both"/>
            </w:pPr>
            <w:r w:rsidRPr="000C0258">
              <w:t>14</w:t>
            </w:r>
          </w:p>
        </w:tc>
        <w:tc>
          <w:tcPr>
            <w:tcW w:w="1186" w:type="dxa"/>
            <w:gridSpan w:val="2"/>
            <w:shd w:val="clear" w:color="auto" w:fill="auto"/>
          </w:tcPr>
          <w:p w:rsidR="003C05B7" w:rsidRPr="000C0258" w:rsidRDefault="003C05B7" w:rsidP="00BF1E3A">
            <w:pPr>
              <w:jc w:val="both"/>
            </w:pPr>
            <w:r w:rsidRPr="000C0258">
              <w:t>404</w:t>
            </w:r>
          </w:p>
        </w:tc>
        <w:tc>
          <w:tcPr>
            <w:tcW w:w="1177" w:type="dxa"/>
            <w:shd w:val="clear" w:color="auto" w:fill="auto"/>
          </w:tcPr>
          <w:p w:rsidR="003C05B7" w:rsidRPr="000C0258" w:rsidRDefault="003C05B7" w:rsidP="00BF1E3A">
            <w:pPr>
              <w:jc w:val="both"/>
            </w:pPr>
            <w:r w:rsidRPr="000C0258">
              <w:t>4</w:t>
            </w:r>
          </w:p>
        </w:tc>
        <w:tc>
          <w:tcPr>
            <w:tcW w:w="1173" w:type="dxa"/>
            <w:shd w:val="clear" w:color="auto" w:fill="auto"/>
          </w:tcPr>
          <w:p w:rsidR="003C05B7" w:rsidRPr="000C0258" w:rsidRDefault="003C05B7" w:rsidP="00BF1E3A">
            <w:pPr>
              <w:jc w:val="both"/>
            </w:pPr>
            <w:r w:rsidRPr="000C0258">
              <w:t>102</w:t>
            </w:r>
          </w:p>
        </w:tc>
      </w:tr>
      <w:tr w:rsidR="00CE3E24" w:rsidRPr="000C0258" w:rsidTr="00CE3E24">
        <w:tc>
          <w:tcPr>
            <w:tcW w:w="2345" w:type="dxa"/>
          </w:tcPr>
          <w:p w:rsidR="00CE3E24" w:rsidRPr="000C0258" w:rsidRDefault="00CE3E24" w:rsidP="00BF1E3A">
            <w:pPr>
              <w:jc w:val="both"/>
            </w:pPr>
            <w:r w:rsidRPr="000C0258">
              <w:t>2020-2021</w:t>
            </w:r>
          </w:p>
        </w:tc>
        <w:tc>
          <w:tcPr>
            <w:tcW w:w="1159" w:type="dxa"/>
            <w:shd w:val="clear" w:color="auto" w:fill="auto"/>
          </w:tcPr>
          <w:p w:rsidR="00CE3E24" w:rsidRPr="000C0258" w:rsidRDefault="00CE3E24" w:rsidP="00BF1E3A">
            <w:pPr>
              <w:jc w:val="both"/>
            </w:pPr>
            <w:r w:rsidRPr="000C0258">
              <w:t>9</w:t>
            </w:r>
          </w:p>
        </w:tc>
        <w:tc>
          <w:tcPr>
            <w:tcW w:w="1301" w:type="dxa"/>
            <w:shd w:val="clear" w:color="auto" w:fill="auto"/>
          </w:tcPr>
          <w:p w:rsidR="00CE3E24" w:rsidRPr="000C0258" w:rsidRDefault="00CE3E24" w:rsidP="00BF1E3A">
            <w:pPr>
              <w:jc w:val="both"/>
            </w:pPr>
            <w:r w:rsidRPr="000C0258">
              <w:t>260</w:t>
            </w:r>
          </w:p>
        </w:tc>
        <w:tc>
          <w:tcPr>
            <w:tcW w:w="1189" w:type="dxa"/>
            <w:shd w:val="clear" w:color="auto" w:fill="auto"/>
          </w:tcPr>
          <w:p w:rsidR="00CE3E24" w:rsidRPr="000C0258" w:rsidRDefault="00CE3E24" w:rsidP="00BF1E3A">
            <w:pPr>
              <w:jc w:val="both"/>
            </w:pPr>
            <w:r w:rsidRPr="000C0258">
              <w:t>12</w:t>
            </w:r>
          </w:p>
        </w:tc>
        <w:tc>
          <w:tcPr>
            <w:tcW w:w="1186" w:type="dxa"/>
            <w:gridSpan w:val="2"/>
            <w:shd w:val="clear" w:color="auto" w:fill="auto"/>
          </w:tcPr>
          <w:p w:rsidR="00CE3E24" w:rsidRPr="000C0258" w:rsidRDefault="00CE3E24" w:rsidP="00BF1E3A">
            <w:pPr>
              <w:jc w:val="both"/>
            </w:pPr>
            <w:r w:rsidRPr="000C0258">
              <w:t>348</w:t>
            </w:r>
          </w:p>
        </w:tc>
        <w:tc>
          <w:tcPr>
            <w:tcW w:w="1177" w:type="dxa"/>
            <w:shd w:val="clear" w:color="auto" w:fill="auto"/>
          </w:tcPr>
          <w:p w:rsidR="00CE3E24" w:rsidRPr="000C0258" w:rsidRDefault="00CE3E24" w:rsidP="00BF1E3A">
            <w:pPr>
              <w:jc w:val="both"/>
            </w:pPr>
            <w:r w:rsidRPr="000C0258">
              <w:t>4</w:t>
            </w:r>
          </w:p>
        </w:tc>
        <w:tc>
          <w:tcPr>
            <w:tcW w:w="1173" w:type="dxa"/>
            <w:shd w:val="clear" w:color="auto" w:fill="auto"/>
          </w:tcPr>
          <w:p w:rsidR="00CE3E24" w:rsidRPr="000C0258" w:rsidRDefault="00CE3E24" w:rsidP="00BF1E3A">
            <w:pPr>
              <w:jc w:val="both"/>
            </w:pPr>
            <w:r w:rsidRPr="000C0258">
              <w:t>117</w:t>
            </w:r>
          </w:p>
        </w:tc>
      </w:tr>
      <w:tr w:rsidR="002A14B9" w:rsidRPr="000C0258" w:rsidTr="00CE3E24">
        <w:tc>
          <w:tcPr>
            <w:tcW w:w="2345" w:type="dxa"/>
          </w:tcPr>
          <w:p w:rsidR="002A14B9" w:rsidRPr="000C0258" w:rsidRDefault="002A14B9" w:rsidP="00BF1E3A">
            <w:pPr>
              <w:jc w:val="both"/>
            </w:pPr>
            <w:r w:rsidRPr="000C0258">
              <w:t>2021-2022</w:t>
            </w:r>
          </w:p>
        </w:tc>
        <w:tc>
          <w:tcPr>
            <w:tcW w:w="1159" w:type="dxa"/>
            <w:shd w:val="clear" w:color="auto" w:fill="auto"/>
          </w:tcPr>
          <w:p w:rsidR="002A14B9" w:rsidRPr="000C0258" w:rsidRDefault="002A14B9" w:rsidP="00BF1E3A">
            <w:pPr>
              <w:jc w:val="both"/>
            </w:pPr>
            <w:r w:rsidRPr="000C0258">
              <w:t>9</w:t>
            </w:r>
          </w:p>
        </w:tc>
        <w:tc>
          <w:tcPr>
            <w:tcW w:w="1301" w:type="dxa"/>
            <w:shd w:val="clear" w:color="auto" w:fill="auto"/>
          </w:tcPr>
          <w:p w:rsidR="002A14B9" w:rsidRPr="000C0258" w:rsidRDefault="00095F69" w:rsidP="00BF1E3A">
            <w:pPr>
              <w:jc w:val="both"/>
            </w:pPr>
            <w:r w:rsidRPr="000C0258">
              <w:t>27</w:t>
            </w:r>
            <w:r w:rsidR="001B5089" w:rsidRPr="000C0258">
              <w:t>2</w:t>
            </w:r>
          </w:p>
        </w:tc>
        <w:tc>
          <w:tcPr>
            <w:tcW w:w="1189" w:type="dxa"/>
            <w:shd w:val="clear" w:color="auto" w:fill="auto"/>
          </w:tcPr>
          <w:p w:rsidR="002A14B9" w:rsidRPr="000C0258" w:rsidRDefault="002A14B9" w:rsidP="00BF1E3A">
            <w:pPr>
              <w:jc w:val="both"/>
            </w:pPr>
            <w:r w:rsidRPr="000C0258">
              <w:t>11</w:t>
            </w:r>
          </w:p>
        </w:tc>
        <w:tc>
          <w:tcPr>
            <w:tcW w:w="1186" w:type="dxa"/>
            <w:gridSpan w:val="2"/>
            <w:shd w:val="clear" w:color="auto" w:fill="auto"/>
          </w:tcPr>
          <w:p w:rsidR="002A14B9" w:rsidRPr="000C0258" w:rsidRDefault="002A14B9" w:rsidP="00BF1E3A">
            <w:pPr>
              <w:jc w:val="both"/>
            </w:pPr>
            <w:r w:rsidRPr="000C0258">
              <w:t>315</w:t>
            </w:r>
          </w:p>
        </w:tc>
        <w:tc>
          <w:tcPr>
            <w:tcW w:w="1177" w:type="dxa"/>
            <w:shd w:val="clear" w:color="auto" w:fill="auto"/>
          </w:tcPr>
          <w:p w:rsidR="002A14B9" w:rsidRPr="000C0258" w:rsidRDefault="002A14B9" w:rsidP="00BF1E3A">
            <w:pPr>
              <w:jc w:val="both"/>
            </w:pPr>
            <w:r w:rsidRPr="000C0258">
              <w:t>4</w:t>
            </w:r>
          </w:p>
        </w:tc>
        <w:tc>
          <w:tcPr>
            <w:tcW w:w="1173" w:type="dxa"/>
            <w:shd w:val="clear" w:color="auto" w:fill="auto"/>
          </w:tcPr>
          <w:p w:rsidR="002A14B9" w:rsidRPr="000C0258" w:rsidRDefault="002A14B9" w:rsidP="00BF1E3A">
            <w:pPr>
              <w:jc w:val="both"/>
            </w:pPr>
            <w:r w:rsidRPr="000C0258">
              <w:t>113</w:t>
            </w:r>
          </w:p>
        </w:tc>
      </w:tr>
    </w:tbl>
    <w:p w:rsidR="00E97A19" w:rsidRPr="000C0258" w:rsidRDefault="00E97A19" w:rsidP="00E97A19">
      <w:pPr>
        <w:ind w:firstLine="708"/>
        <w:jc w:val="both"/>
      </w:pPr>
    </w:p>
    <w:p w:rsidR="0088539F" w:rsidRPr="000C0258" w:rsidRDefault="00C1781C" w:rsidP="0088539F">
      <w:pPr>
        <w:ind w:firstLine="708"/>
        <w:jc w:val="both"/>
        <w:rPr>
          <w:bCs/>
          <w:iCs/>
          <w:lang w:eastAsia="ru-RU"/>
        </w:rPr>
      </w:pPr>
      <w:r w:rsidRPr="000C0258">
        <w:rPr>
          <w:bCs/>
          <w:iCs/>
          <w:lang w:eastAsia="ru-RU"/>
        </w:rPr>
        <w:t>В 2021-2022 учебном году обучалось 702</w:t>
      </w:r>
      <w:r w:rsidR="0088539F" w:rsidRPr="000C0258">
        <w:rPr>
          <w:bCs/>
          <w:iCs/>
          <w:lang w:eastAsia="ru-RU"/>
        </w:rPr>
        <w:t xml:space="preserve"> обуча</w:t>
      </w:r>
      <w:r w:rsidRPr="000C0258">
        <w:rPr>
          <w:bCs/>
          <w:iCs/>
          <w:lang w:eastAsia="ru-RU"/>
        </w:rPr>
        <w:t>ющихся (социальный паспорт на 20.09.2021</w:t>
      </w:r>
      <w:r w:rsidR="0088539F" w:rsidRPr="000C0258">
        <w:rPr>
          <w:bCs/>
          <w:iCs/>
          <w:lang w:eastAsia="ru-RU"/>
        </w:rPr>
        <w:t>).  Более 90</w:t>
      </w:r>
      <w:r w:rsidRPr="000C0258">
        <w:rPr>
          <w:bCs/>
          <w:iCs/>
          <w:lang w:eastAsia="ru-RU"/>
        </w:rPr>
        <w:t>% обучающихся – русские, для 5</w:t>
      </w:r>
      <w:r w:rsidR="0088539F" w:rsidRPr="000C0258">
        <w:rPr>
          <w:bCs/>
          <w:iCs/>
          <w:lang w:eastAsia="ru-RU"/>
        </w:rPr>
        <w:t>% обучающихся русс</w:t>
      </w:r>
      <w:r w:rsidRPr="000C0258">
        <w:rPr>
          <w:bCs/>
          <w:iCs/>
          <w:lang w:eastAsia="ru-RU"/>
        </w:rPr>
        <w:t>кий язык не является родным.  11</w:t>
      </w:r>
      <w:r w:rsidR="0088539F" w:rsidRPr="000C0258">
        <w:rPr>
          <w:bCs/>
          <w:iCs/>
          <w:lang w:eastAsia="ru-RU"/>
        </w:rPr>
        <w:t xml:space="preserve"> обучающихся состояли на внутришкольном профилактическом контроле: поведенческие нарушен</w:t>
      </w:r>
      <w:r w:rsidRPr="000C0258">
        <w:rPr>
          <w:bCs/>
          <w:iCs/>
          <w:lang w:eastAsia="ru-RU"/>
        </w:rPr>
        <w:t xml:space="preserve">ия, нарушители Устава МОУ СШ №1, </w:t>
      </w:r>
      <w:r w:rsidR="0088539F" w:rsidRPr="000C0258">
        <w:rPr>
          <w:bCs/>
          <w:iCs/>
          <w:lang w:eastAsia="ru-RU"/>
        </w:rPr>
        <w:t>трудности в обучении, прогулы занятий, конфликты с одноклассниками, дети из семей, находящихся в социально-опасном положении. Прекращена индивидуальная профилакти</w:t>
      </w:r>
      <w:r w:rsidRPr="000C0258">
        <w:rPr>
          <w:bCs/>
          <w:iCs/>
          <w:lang w:eastAsia="ru-RU"/>
        </w:rPr>
        <w:t>ческая работа по исправлению с 6</w:t>
      </w:r>
      <w:r w:rsidR="0088539F" w:rsidRPr="000C0258">
        <w:rPr>
          <w:bCs/>
          <w:iCs/>
          <w:lang w:eastAsia="ru-RU"/>
        </w:rPr>
        <w:t xml:space="preserve"> обучающимися, с 5 обучающимися будет продолжена индивидуальная профилактическая работа в 202</w:t>
      </w:r>
      <w:r w:rsidRPr="000C0258">
        <w:rPr>
          <w:bCs/>
          <w:iCs/>
          <w:lang w:eastAsia="ru-RU"/>
        </w:rPr>
        <w:t>2-2023 учебном году. 48</w:t>
      </w:r>
      <w:r w:rsidR="0088539F" w:rsidRPr="000C0258">
        <w:rPr>
          <w:bCs/>
          <w:iCs/>
          <w:lang w:eastAsia="ru-RU"/>
        </w:rPr>
        <w:t xml:space="preserve"> обучающимся группы «риска» требовалось особое педагогическое внимание (находились на контроле классных руководителей и под наблюдением социального педагога, из них 46 обучающихся предупреждались директором Сурниной Е.М. об ответственности за нарушение Устава МОУ СШ №1(прогулы учебных занятий, оскорбления, курение табачных изделий и распитие спиртных напитков, нецензурная брань в школе, поведение вне школы и на уроках). </w:t>
      </w:r>
    </w:p>
    <w:p w:rsidR="0088539F" w:rsidRPr="000C0258" w:rsidRDefault="0088539F" w:rsidP="0088539F">
      <w:pPr>
        <w:ind w:firstLine="708"/>
        <w:jc w:val="both"/>
        <w:rPr>
          <w:b/>
          <w:bCs/>
          <w:iCs/>
          <w:lang w:eastAsia="ru-RU"/>
        </w:rPr>
      </w:pPr>
    </w:p>
    <w:p w:rsidR="0088539F" w:rsidRPr="000C0258" w:rsidRDefault="0088539F" w:rsidP="0088539F">
      <w:pPr>
        <w:ind w:firstLine="708"/>
        <w:jc w:val="both"/>
        <w:rPr>
          <w:b/>
          <w:bCs/>
          <w:iCs/>
          <w:lang w:eastAsia="ru-RU"/>
        </w:rPr>
      </w:pPr>
      <w:r w:rsidRPr="000C0258">
        <w:rPr>
          <w:b/>
          <w:bCs/>
          <w:iCs/>
          <w:lang w:eastAsia="ru-RU"/>
        </w:rPr>
        <w:t>Состав обуч</w:t>
      </w:r>
      <w:r w:rsidR="00FC6EE1" w:rsidRPr="000C0258">
        <w:rPr>
          <w:b/>
          <w:bCs/>
          <w:iCs/>
          <w:lang w:eastAsia="ru-RU"/>
        </w:rPr>
        <w:t>ающихся МОУ СШ №1 2021-2022</w:t>
      </w:r>
      <w:r w:rsidRPr="000C0258">
        <w:rPr>
          <w:b/>
          <w:bCs/>
          <w:iCs/>
          <w:lang w:eastAsia="ru-RU"/>
        </w:rPr>
        <w:t xml:space="preserve"> учебного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835"/>
        <w:gridCol w:w="1713"/>
      </w:tblGrid>
      <w:tr w:rsidR="00614952" w:rsidRPr="000C0258" w:rsidTr="0011658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981E16" w:rsidP="00FC6EE1">
            <w:pPr>
              <w:suppressAutoHyphens w:val="0"/>
              <w:spacing w:before="79" w:after="99"/>
              <w:jc w:val="center"/>
              <w:rPr>
                <w:b/>
                <w:bCs/>
                <w:i/>
                <w:color w:val="000000"/>
                <w:lang w:eastAsia="ru-RU"/>
              </w:rPr>
            </w:pPr>
            <w:r w:rsidRPr="000C0258">
              <w:rPr>
                <w:b/>
                <w:bCs/>
                <w:color w:val="000000"/>
                <w:lang w:eastAsia="ru-RU"/>
              </w:rPr>
              <w:t>20</w:t>
            </w:r>
            <w:r w:rsidRPr="000C0258">
              <w:rPr>
                <w:b/>
                <w:bCs/>
                <w:color w:val="000000"/>
                <w:lang w:val="en-US" w:eastAsia="ru-RU"/>
              </w:rPr>
              <w:t>2</w:t>
            </w:r>
            <w:r w:rsidR="00FC6EE1" w:rsidRPr="000C0258">
              <w:rPr>
                <w:b/>
                <w:bCs/>
                <w:color w:val="000000"/>
                <w:lang w:eastAsia="ru-RU"/>
              </w:rPr>
              <w:t>1</w:t>
            </w:r>
            <w:r w:rsidRPr="000C0258">
              <w:rPr>
                <w:b/>
                <w:bCs/>
                <w:color w:val="000000"/>
                <w:lang w:eastAsia="ru-RU"/>
              </w:rPr>
              <w:t>-202</w:t>
            </w:r>
            <w:r w:rsidR="00FC6EE1" w:rsidRPr="000C0258">
              <w:rPr>
                <w:b/>
                <w:bCs/>
                <w:color w:val="000000"/>
                <w:lang w:val="en-US" w:eastAsia="ru-RU"/>
              </w:rPr>
              <w:t>2</w:t>
            </w:r>
            <w:r w:rsidR="00614952" w:rsidRPr="000C0258">
              <w:rPr>
                <w:b/>
                <w:bCs/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/>
                <w:bCs/>
                <w:i/>
                <w:color w:val="000000"/>
                <w:lang w:eastAsia="ru-RU"/>
              </w:rPr>
            </w:pPr>
            <w:r w:rsidRPr="000C0258">
              <w:rPr>
                <w:b/>
                <w:bCs/>
                <w:i/>
                <w:color w:val="000000"/>
                <w:lang w:eastAsia="ru-RU"/>
              </w:rPr>
              <w:t>Количество</w:t>
            </w:r>
          </w:p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/>
                <w:bCs/>
                <w:i/>
                <w:color w:val="000000"/>
                <w:lang w:eastAsia="ru-RU"/>
              </w:rPr>
            </w:pPr>
            <w:r w:rsidRPr="000C0258">
              <w:rPr>
                <w:b/>
                <w:bCs/>
                <w:i/>
                <w:color w:val="000000"/>
                <w:lang w:eastAsia="ru-RU"/>
              </w:rPr>
              <w:t>обучающихся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/>
                <w:bCs/>
                <w:iCs/>
                <w:color w:val="000000"/>
                <w:lang w:eastAsia="ru-RU"/>
              </w:rPr>
            </w:pPr>
            <w:r w:rsidRPr="000C0258">
              <w:rPr>
                <w:b/>
                <w:bCs/>
                <w:iCs/>
                <w:color w:val="000000"/>
                <w:lang w:eastAsia="ru-RU"/>
              </w:rPr>
              <w:t>%</w:t>
            </w:r>
          </w:p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/>
                <w:bCs/>
                <w:iCs/>
                <w:color w:val="000000"/>
                <w:lang w:eastAsia="ru-RU"/>
              </w:rPr>
            </w:pPr>
            <w:r w:rsidRPr="000C0258">
              <w:rPr>
                <w:b/>
                <w:bCs/>
                <w:iCs/>
                <w:color w:val="000000"/>
                <w:lang w:eastAsia="ru-RU"/>
              </w:rPr>
              <w:t>обучающихся</w:t>
            </w:r>
          </w:p>
        </w:tc>
      </w:tr>
      <w:tr w:rsidR="00614952" w:rsidRPr="000C0258" w:rsidTr="0061495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rPr>
                <w:b/>
                <w:bCs/>
                <w:i/>
                <w:color w:val="000000"/>
                <w:lang w:eastAsia="ru-RU"/>
              </w:rPr>
            </w:pPr>
            <w:r w:rsidRPr="000C0258">
              <w:rPr>
                <w:color w:val="000000"/>
                <w:lang w:eastAsia="ru-RU"/>
              </w:rPr>
              <w:t>Всего обучающихся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FC6EE1" w:rsidP="00FC6EE1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100</w:t>
            </w:r>
          </w:p>
        </w:tc>
      </w:tr>
      <w:tr w:rsidR="00614952" w:rsidRPr="000C0258" w:rsidTr="0061495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rPr>
                <w:color w:val="000000"/>
                <w:lang w:eastAsia="ru-RU"/>
              </w:rPr>
            </w:pPr>
            <w:r w:rsidRPr="000C0258">
              <w:rPr>
                <w:color w:val="000000"/>
                <w:lang w:eastAsia="ru-RU"/>
              </w:rPr>
              <w:t>Дети-инвалиды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0,7</w:t>
            </w:r>
          </w:p>
        </w:tc>
      </w:tr>
      <w:tr w:rsidR="00614952" w:rsidRPr="000C0258" w:rsidTr="0061495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rPr>
                <w:color w:val="000000"/>
                <w:lang w:eastAsia="ru-RU"/>
              </w:rPr>
            </w:pPr>
            <w:r w:rsidRPr="000C0258">
              <w:rPr>
                <w:color w:val="000000"/>
                <w:lang w:eastAsia="ru-RU"/>
              </w:rPr>
              <w:t>Дети из многодетных семей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90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val="en-US" w:eastAsia="ru-RU"/>
              </w:rPr>
            </w:pPr>
            <w:r w:rsidRPr="000C0258">
              <w:rPr>
                <w:bCs/>
                <w:lang w:eastAsia="ru-RU"/>
              </w:rPr>
              <w:t>12,4</w:t>
            </w:r>
          </w:p>
        </w:tc>
      </w:tr>
      <w:tr w:rsidR="00614952" w:rsidRPr="000C0258" w:rsidTr="0061495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rPr>
                <w:color w:val="000000"/>
                <w:lang w:eastAsia="ru-RU"/>
              </w:rPr>
            </w:pPr>
            <w:r w:rsidRPr="000C0258">
              <w:rPr>
                <w:color w:val="000000"/>
                <w:lang w:eastAsia="ru-RU"/>
              </w:rPr>
              <w:t>Дети из семей, состоящих на учёте в ПДН ОМВД по городскому округу город Переславль-Залесский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0,3</w:t>
            </w:r>
          </w:p>
        </w:tc>
      </w:tr>
      <w:tr w:rsidR="00614952" w:rsidRPr="000C0258" w:rsidTr="00614952">
        <w:trPr>
          <w:trHeight w:val="52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rPr>
                <w:color w:val="000000"/>
                <w:lang w:eastAsia="ru-RU"/>
              </w:rPr>
            </w:pPr>
            <w:r w:rsidRPr="000C0258">
              <w:rPr>
                <w:color w:val="000000"/>
                <w:lang w:eastAsia="ru-RU"/>
              </w:rPr>
              <w:t xml:space="preserve">Дети из семей, нуждающихся в государственной поддержке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0</w:t>
            </w:r>
          </w:p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0</w:t>
            </w:r>
          </w:p>
        </w:tc>
      </w:tr>
      <w:tr w:rsidR="00614952" w:rsidRPr="000C0258" w:rsidTr="0061495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rPr>
                <w:color w:val="000000"/>
                <w:lang w:eastAsia="ru-RU"/>
              </w:rPr>
            </w:pPr>
            <w:r w:rsidRPr="000C0258">
              <w:rPr>
                <w:color w:val="000000"/>
                <w:lang w:eastAsia="ru-RU"/>
              </w:rPr>
              <w:t>Дети из семей СОП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0,15</w:t>
            </w:r>
          </w:p>
        </w:tc>
      </w:tr>
      <w:tr w:rsidR="00614952" w:rsidRPr="000C0258" w:rsidTr="0061495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rPr>
                <w:color w:val="000000"/>
                <w:lang w:eastAsia="ru-RU"/>
              </w:rPr>
            </w:pPr>
            <w:r w:rsidRPr="000C0258">
              <w:rPr>
                <w:color w:val="000000"/>
                <w:lang w:eastAsia="ru-RU"/>
              </w:rPr>
              <w:t>Дети из приёмных семей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0,3</w:t>
            </w:r>
          </w:p>
        </w:tc>
      </w:tr>
      <w:tr w:rsidR="00614952" w:rsidRPr="000C0258" w:rsidTr="00614952">
        <w:trPr>
          <w:trHeight w:val="41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rPr>
                <w:color w:val="000000"/>
                <w:lang w:eastAsia="ru-RU"/>
              </w:rPr>
            </w:pPr>
            <w:r w:rsidRPr="000C0258">
              <w:rPr>
                <w:color w:val="000000"/>
                <w:lang w:eastAsia="ru-RU"/>
              </w:rPr>
              <w:lastRenderedPageBreak/>
              <w:t>Дети, оставшиеся без попечения родителей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0</w:t>
            </w:r>
          </w:p>
        </w:tc>
      </w:tr>
      <w:tr w:rsidR="00614952" w:rsidRPr="000C0258" w:rsidTr="0061495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rPr>
                <w:color w:val="000000"/>
                <w:lang w:eastAsia="ru-RU"/>
              </w:rPr>
            </w:pPr>
            <w:r w:rsidRPr="000C0258">
              <w:rPr>
                <w:color w:val="000000"/>
                <w:lang w:eastAsia="ru-RU"/>
              </w:rPr>
              <w:t>Дети из неполных семей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120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16,53</w:t>
            </w:r>
          </w:p>
        </w:tc>
      </w:tr>
      <w:tr w:rsidR="00614952" w:rsidRPr="000C0258" w:rsidTr="0011658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rPr>
                <w:color w:val="000000"/>
                <w:lang w:eastAsia="ru-RU"/>
              </w:rPr>
            </w:pPr>
            <w:r w:rsidRPr="000C0258">
              <w:rPr>
                <w:color w:val="000000"/>
                <w:lang w:eastAsia="ru-RU"/>
              </w:rPr>
              <w:t>Дети из полных семей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606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83,47</w:t>
            </w:r>
          </w:p>
        </w:tc>
      </w:tr>
      <w:tr w:rsidR="00614952" w:rsidRPr="000C0258" w:rsidTr="0011658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rPr>
                <w:color w:val="000000"/>
                <w:lang w:eastAsia="ru-RU"/>
              </w:rPr>
            </w:pPr>
            <w:r w:rsidRPr="000C0258">
              <w:rPr>
                <w:color w:val="000000"/>
                <w:lang w:eastAsia="ru-RU"/>
              </w:rPr>
              <w:t xml:space="preserve">Дети из многодетных семей, получавшие бесплатное одноразовое питание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val="en-US" w:eastAsia="ru-RU"/>
              </w:rPr>
            </w:pPr>
            <w:r w:rsidRPr="000C0258">
              <w:rPr>
                <w:bCs/>
                <w:lang w:val="en-US" w:eastAsia="ru-RU"/>
              </w:rPr>
              <w:t>39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5,4</w:t>
            </w:r>
          </w:p>
        </w:tc>
      </w:tr>
      <w:tr w:rsidR="00614952" w:rsidRPr="000C0258" w:rsidTr="0011658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rPr>
                <w:color w:val="000000"/>
                <w:lang w:eastAsia="ru-RU"/>
              </w:rPr>
            </w:pPr>
            <w:r w:rsidRPr="000C0258">
              <w:rPr>
                <w:color w:val="000000"/>
                <w:lang w:eastAsia="ru-RU"/>
              </w:rPr>
              <w:t>Дети из многодетных семей, получавшие бесплатное двухразовое питание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0,7</w:t>
            </w:r>
          </w:p>
        </w:tc>
      </w:tr>
      <w:tr w:rsidR="00614952" w:rsidRPr="000C0258" w:rsidTr="0011658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rPr>
                <w:color w:val="000000"/>
                <w:lang w:eastAsia="ru-RU"/>
              </w:rPr>
            </w:pPr>
            <w:r w:rsidRPr="000C0258">
              <w:rPr>
                <w:color w:val="000000"/>
                <w:lang w:eastAsia="ru-RU"/>
              </w:rPr>
              <w:t>Дети, получавшие бесплатное одноразовое питание, из семей, где родители инвалиды 1,2 группы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0,3</w:t>
            </w:r>
          </w:p>
        </w:tc>
      </w:tr>
      <w:tr w:rsidR="00614952" w:rsidRPr="000C0258" w:rsidTr="0011658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rPr>
                <w:color w:val="000000"/>
                <w:lang w:eastAsia="ru-RU"/>
              </w:rPr>
            </w:pPr>
            <w:r w:rsidRPr="000C0258">
              <w:rPr>
                <w:color w:val="000000"/>
                <w:lang w:eastAsia="ru-RU"/>
              </w:rPr>
              <w:t>Дети из малоимущих семей, получавшие бесплатное одноразовое питание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14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1,9</w:t>
            </w:r>
          </w:p>
        </w:tc>
      </w:tr>
      <w:tr w:rsidR="00614952" w:rsidRPr="000C0258" w:rsidTr="0011658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rPr>
                <w:color w:val="000000"/>
                <w:lang w:eastAsia="ru-RU"/>
              </w:rPr>
            </w:pPr>
            <w:r w:rsidRPr="000C0258">
              <w:rPr>
                <w:color w:val="000000"/>
                <w:lang w:eastAsia="ru-RU"/>
              </w:rPr>
              <w:t>Дети из семей - чернобыльцев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0</w:t>
            </w:r>
          </w:p>
        </w:tc>
      </w:tr>
      <w:tr w:rsidR="00614952" w:rsidRPr="000C0258" w:rsidTr="0011658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rPr>
                <w:color w:val="000000"/>
                <w:lang w:eastAsia="ru-RU"/>
              </w:rPr>
            </w:pPr>
            <w:r w:rsidRPr="000C0258">
              <w:rPr>
                <w:color w:val="000000"/>
                <w:lang w:eastAsia="ru-RU"/>
              </w:rPr>
              <w:t>Дети из семей «потеря кормильца»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17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2,34</w:t>
            </w:r>
          </w:p>
        </w:tc>
      </w:tr>
      <w:tr w:rsidR="00614952" w:rsidRPr="000C0258" w:rsidTr="0011658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rPr>
                <w:color w:val="000000"/>
                <w:lang w:eastAsia="ru-RU"/>
              </w:rPr>
            </w:pPr>
            <w:r w:rsidRPr="000C0258">
              <w:rPr>
                <w:color w:val="000000"/>
                <w:lang w:eastAsia="ru-RU"/>
              </w:rPr>
              <w:t xml:space="preserve">Дети из семей участников боевых действий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0271D9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28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0271D9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3,9</w:t>
            </w:r>
          </w:p>
        </w:tc>
      </w:tr>
      <w:tr w:rsidR="00614952" w:rsidRPr="000C0258" w:rsidTr="0011658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rPr>
                <w:color w:val="000000"/>
                <w:lang w:eastAsia="ru-RU"/>
              </w:rPr>
            </w:pPr>
            <w:r w:rsidRPr="000C0258">
              <w:rPr>
                <w:color w:val="000000"/>
                <w:lang w:eastAsia="ru-RU"/>
              </w:rPr>
              <w:t>Дети с ОВЗ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0,15</w:t>
            </w:r>
          </w:p>
        </w:tc>
      </w:tr>
      <w:tr w:rsidR="00614952" w:rsidRPr="000C0258" w:rsidTr="0011658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rPr>
                <w:color w:val="000000"/>
                <w:lang w:eastAsia="ru-RU"/>
              </w:rPr>
            </w:pPr>
            <w:r w:rsidRPr="000C0258">
              <w:rPr>
                <w:color w:val="000000"/>
                <w:lang w:eastAsia="ru-RU"/>
              </w:rPr>
              <w:t xml:space="preserve">Дети из семей, где родители-инвалиды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0,9</w:t>
            </w:r>
          </w:p>
        </w:tc>
      </w:tr>
      <w:tr w:rsidR="00614952" w:rsidRPr="000C0258" w:rsidTr="0011658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rPr>
                <w:color w:val="000000"/>
                <w:lang w:eastAsia="ru-RU"/>
              </w:rPr>
            </w:pPr>
            <w:r w:rsidRPr="000C0258">
              <w:rPr>
                <w:color w:val="000000"/>
                <w:lang w:eastAsia="ru-RU"/>
              </w:rPr>
              <w:t>Дети из семей стихийных бедствий (пожар)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0,14</w:t>
            </w:r>
          </w:p>
        </w:tc>
      </w:tr>
      <w:tr w:rsidR="00614952" w:rsidRPr="000C0258" w:rsidTr="00116582">
        <w:trPr>
          <w:trHeight w:val="69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rPr>
                <w:color w:val="000000"/>
                <w:lang w:eastAsia="ru-RU"/>
              </w:rPr>
            </w:pPr>
            <w:r w:rsidRPr="000C0258">
              <w:rPr>
                <w:color w:val="000000"/>
                <w:lang w:eastAsia="ru-RU"/>
              </w:rPr>
              <w:t xml:space="preserve">Дети, временно проживающие с родственниками, без оформления опеки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0,41</w:t>
            </w:r>
          </w:p>
        </w:tc>
      </w:tr>
      <w:tr w:rsidR="00614952" w:rsidRPr="000C0258" w:rsidTr="00116582">
        <w:trPr>
          <w:trHeight w:val="56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rPr>
                <w:color w:val="000000"/>
                <w:lang w:eastAsia="ru-RU"/>
              </w:rPr>
            </w:pPr>
            <w:r w:rsidRPr="000C0258">
              <w:rPr>
                <w:color w:val="000000"/>
                <w:lang w:eastAsia="ru-RU"/>
              </w:rPr>
              <w:t>Обучающиеся на учёте в ПДН ОМВД по городскому округу город Переславль-Залесский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</w:pPr>
            <w:r w:rsidRPr="000C0258">
              <w:t>1-2-1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C0258">
              <w:rPr>
                <w:bCs/>
                <w:sz w:val="22"/>
                <w:szCs w:val="22"/>
                <w:lang w:eastAsia="ru-RU"/>
              </w:rPr>
              <w:t>0,14-0,3-0,14</w:t>
            </w:r>
          </w:p>
        </w:tc>
      </w:tr>
      <w:tr w:rsidR="00614952" w:rsidRPr="000C0258" w:rsidTr="0011658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rPr>
                <w:color w:val="000000"/>
                <w:lang w:eastAsia="ru-RU"/>
              </w:rPr>
            </w:pPr>
            <w:r w:rsidRPr="000C0258">
              <w:rPr>
                <w:bCs/>
              </w:rPr>
              <w:t xml:space="preserve">Состоят на учете с </w:t>
            </w:r>
            <w:proofErr w:type="spellStart"/>
            <w:r w:rsidRPr="000C0258">
              <w:rPr>
                <w:bCs/>
              </w:rPr>
              <w:t>алко</w:t>
            </w:r>
            <w:proofErr w:type="spellEnd"/>
            <w:r w:rsidRPr="000C0258">
              <w:rPr>
                <w:bCs/>
              </w:rPr>
              <w:t>/ наркозависимостью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0</w:t>
            </w:r>
          </w:p>
        </w:tc>
      </w:tr>
      <w:tr w:rsidR="00614952" w:rsidRPr="000C0258" w:rsidTr="0011658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rPr>
                <w:color w:val="000000"/>
                <w:lang w:eastAsia="ru-RU"/>
              </w:rPr>
            </w:pPr>
            <w:r w:rsidRPr="000C0258">
              <w:rPr>
                <w:color w:val="000000"/>
                <w:lang w:eastAsia="ru-RU"/>
              </w:rPr>
              <w:t>Обучающиеся на учёте в ТКДН и ЗП г. Переславля-Залесского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1-0-1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0,14-0-0,14</w:t>
            </w:r>
          </w:p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614952" w:rsidRPr="000C0258" w:rsidTr="0011658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rPr>
                <w:color w:val="000000"/>
                <w:lang w:eastAsia="ru-RU"/>
              </w:rPr>
            </w:pPr>
            <w:r w:rsidRPr="000C0258">
              <w:rPr>
                <w:color w:val="000000"/>
                <w:lang w:eastAsia="ru-RU"/>
              </w:rPr>
              <w:t>Число обучающиеся на внутри школьном профилактическом контроле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4-6-7-6-9-8-11-7-5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rPr>
                <w:bCs/>
                <w:sz w:val="22"/>
                <w:szCs w:val="22"/>
                <w:lang w:eastAsia="ru-RU"/>
              </w:rPr>
            </w:pPr>
            <w:r w:rsidRPr="000C0258">
              <w:rPr>
                <w:bCs/>
                <w:sz w:val="22"/>
                <w:szCs w:val="22"/>
                <w:lang w:eastAsia="ru-RU"/>
              </w:rPr>
              <w:t>0,55-0,82-1,23-1,5-0,7</w:t>
            </w:r>
          </w:p>
        </w:tc>
      </w:tr>
      <w:tr w:rsidR="00614952" w:rsidRPr="000C0258" w:rsidTr="0011658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rPr>
                <w:color w:val="000000"/>
                <w:lang w:eastAsia="ru-RU"/>
              </w:rPr>
            </w:pPr>
            <w:r w:rsidRPr="000C0258">
              <w:rPr>
                <w:color w:val="000000"/>
                <w:lang w:eastAsia="ru-RU"/>
              </w:rPr>
              <w:t>Число обучающихся группы «риска», требующих особого педагогического внимания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54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7,4</w:t>
            </w:r>
          </w:p>
        </w:tc>
      </w:tr>
      <w:tr w:rsidR="00614952" w:rsidRPr="000C0258" w:rsidTr="0011658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rPr>
                <w:bCs/>
                <w:color w:val="000000"/>
                <w:lang w:eastAsia="ru-RU"/>
              </w:rPr>
            </w:pPr>
            <w:r w:rsidRPr="000C0258">
              <w:rPr>
                <w:bCs/>
              </w:rPr>
              <w:t>Дети, не имеющие гражданства РФ (кроме Украины)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1,38</w:t>
            </w:r>
          </w:p>
        </w:tc>
      </w:tr>
      <w:tr w:rsidR="00614952" w:rsidRPr="000C0258" w:rsidTr="0011658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rPr>
                <w:bCs/>
              </w:rPr>
            </w:pPr>
            <w:r w:rsidRPr="000C0258">
              <w:rPr>
                <w:bCs/>
              </w:rPr>
              <w:t>Дети, из семей беженцев вынужденных переселенцев из Украины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0</w:t>
            </w:r>
          </w:p>
        </w:tc>
      </w:tr>
      <w:tr w:rsidR="00614952" w:rsidRPr="000C0258" w:rsidTr="0011658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rPr>
                <w:bCs/>
              </w:rPr>
            </w:pPr>
            <w:r w:rsidRPr="000C0258">
              <w:rPr>
                <w:bCs/>
              </w:rPr>
              <w:t>Дети из семей, сменивших место жительства / страну или регион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14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2" w:rsidRPr="000C0258" w:rsidRDefault="00614952" w:rsidP="00116582">
            <w:pPr>
              <w:suppressAutoHyphens w:val="0"/>
              <w:spacing w:before="79" w:after="99"/>
              <w:jc w:val="center"/>
              <w:rPr>
                <w:bCs/>
                <w:lang w:eastAsia="ru-RU"/>
              </w:rPr>
            </w:pPr>
            <w:r w:rsidRPr="000C0258">
              <w:rPr>
                <w:bCs/>
                <w:lang w:eastAsia="ru-RU"/>
              </w:rPr>
              <w:t>1,9</w:t>
            </w:r>
          </w:p>
        </w:tc>
      </w:tr>
    </w:tbl>
    <w:p w:rsidR="00614952" w:rsidRPr="000C0258" w:rsidRDefault="00614952" w:rsidP="00614952">
      <w:pPr>
        <w:suppressAutoHyphens w:val="0"/>
        <w:jc w:val="both"/>
        <w:rPr>
          <w:b/>
          <w:bCs/>
          <w:iCs/>
          <w:color w:val="000000"/>
          <w:lang w:eastAsia="ru-RU"/>
        </w:rPr>
      </w:pPr>
    </w:p>
    <w:p w:rsidR="000271D9" w:rsidRPr="000C0258" w:rsidRDefault="000271D9" w:rsidP="000271D9">
      <w:pPr>
        <w:ind w:firstLine="708"/>
        <w:jc w:val="both"/>
        <w:rPr>
          <w:bCs/>
          <w:iCs/>
          <w:lang w:eastAsia="ru-RU"/>
        </w:rPr>
      </w:pPr>
      <w:r w:rsidRPr="000C0258">
        <w:rPr>
          <w:bCs/>
          <w:iCs/>
          <w:lang w:eastAsia="ru-RU"/>
        </w:rPr>
        <w:t>Родительская аудитория представлена всеми уровнями образования. На 21.09.202</w:t>
      </w:r>
      <w:r w:rsidR="00FC6EE1" w:rsidRPr="000C0258">
        <w:rPr>
          <w:bCs/>
          <w:iCs/>
          <w:lang w:eastAsia="ru-RU"/>
        </w:rPr>
        <w:t>1</w:t>
      </w:r>
      <w:r w:rsidRPr="000C0258">
        <w:rPr>
          <w:bCs/>
          <w:iCs/>
          <w:lang w:eastAsia="ru-RU"/>
        </w:rPr>
        <w:t xml:space="preserve"> года 674 родителя имеют высшее образование. Также 411 родителей имеют среднее специальное (техническое) образование, 97 родителей имеют полное среднее образование, иное – 13 родителей. Профессиональный состав родителей: служащие - 434, рабочие специальности - 346, занимающиеся малым бизнесом в торговле и обслуживании населения </w:t>
      </w:r>
      <w:r w:rsidRPr="000C0258">
        <w:rPr>
          <w:bCs/>
          <w:iCs/>
          <w:lang w:eastAsia="ru-RU"/>
        </w:rPr>
        <w:lastRenderedPageBreak/>
        <w:t xml:space="preserve">города – 137, самозанятые - 17. Родители-пенсионеры -25., также 6 родителей имеют инвалидность. </w:t>
      </w:r>
    </w:p>
    <w:p w:rsidR="00627636" w:rsidRPr="000C0258" w:rsidRDefault="00627636" w:rsidP="00627636">
      <w:pPr>
        <w:suppressAutoHyphens w:val="0"/>
        <w:spacing w:before="79" w:after="99"/>
        <w:jc w:val="both"/>
        <w:rPr>
          <w:b/>
          <w:bCs/>
          <w:i/>
          <w:color w:val="000000"/>
          <w:lang w:eastAsia="ru-RU"/>
        </w:rPr>
      </w:pPr>
    </w:p>
    <w:p w:rsidR="00415D3D" w:rsidRPr="000C0258" w:rsidRDefault="00415D3D" w:rsidP="00E9695E">
      <w:pPr>
        <w:spacing w:before="79" w:after="99"/>
        <w:jc w:val="both"/>
      </w:pPr>
      <w:r w:rsidRPr="000C0258">
        <w:rPr>
          <w:b/>
          <w:bCs/>
          <w:i/>
          <w:color w:val="333300"/>
        </w:rPr>
        <w:t>1.3   Кадровое обеспечение образовательного процесса</w:t>
      </w:r>
    </w:p>
    <w:p w:rsidR="00AE672F" w:rsidRPr="000C0258" w:rsidRDefault="00AE672F" w:rsidP="00AE672F">
      <w:pPr>
        <w:tabs>
          <w:tab w:val="left" w:pos="9355"/>
        </w:tabs>
        <w:ind w:right="-5" w:firstLine="709"/>
        <w:jc w:val="both"/>
      </w:pPr>
      <w:r w:rsidRPr="000C0258">
        <w:t xml:space="preserve">В школе работает стабильный педагогический коллектив. Отличительной чертой образовательного учреждения является то, что многие её выпускники связали свою судьбу с образованием. На сегодняшний день из </w:t>
      </w:r>
      <w:r w:rsidR="00CE3E24" w:rsidRPr="000C0258">
        <w:t>4</w:t>
      </w:r>
      <w:r w:rsidR="002A14B9" w:rsidRPr="000C0258">
        <w:t>6</w:t>
      </w:r>
      <w:r w:rsidRPr="000C0258">
        <w:t xml:space="preserve"> педагогических </w:t>
      </w:r>
      <w:r w:rsidR="00C83780" w:rsidRPr="000C0258">
        <w:t xml:space="preserve">и руководящих </w:t>
      </w:r>
      <w:r w:rsidRPr="000C0258">
        <w:t>работников школы 1</w:t>
      </w:r>
      <w:r w:rsidR="002A14B9" w:rsidRPr="000C0258">
        <w:t>4</w:t>
      </w:r>
      <w:r w:rsidRPr="000C0258">
        <w:t xml:space="preserve"> (</w:t>
      </w:r>
      <w:r w:rsidR="002A14B9" w:rsidRPr="000C0258">
        <w:t>30,4</w:t>
      </w:r>
      <w:r w:rsidRPr="000C0258">
        <w:t>%)</w:t>
      </w:r>
      <w:r w:rsidR="00BB0B98" w:rsidRPr="000C0258">
        <w:t xml:space="preserve"> </w:t>
      </w:r>
      <w:r w:rsidRPr="000C0258">
        <w:t>являются её выпускниками:</w:t>
      </w:r>
    </w:p>
    <w:p w:rsidR="00AE672F" w:rsidRPr="000C0258" w:rsidRDefault="00AE672F" w:rsidP="00AE672F">
      <w:pPr>
        <w:tabs>
          <w:tab w:val="left" w:pos="9355"/>
        </w:tabs>
        <w:ind w:right="-5" w:firstLine="709"/>
        <w:jc w:val="both"/>
        <w:rPr>
          <w:rFonts w:ascii="Arial" w:hAnsi="Arial" w:cs="Arial"/>
        </w:rPr>
      </w:pPr>
    </w:p>
    <w:p w:rsidR="00AE672F" w:rsidRPr="000C0258" w:rsidRDefault="00AE672F" w:rsidP="00AE672F">
      <w:pPr>
        <w:tabs>
          <w:tab w:val="left" w:pos="9355"/>
        </w:tabs>
        <w:ind w:right="-5" w:firstLine="709"/>
        <w:jc w:val="both"/>
        <w:sectPr w:rsidR="00AE672F" w:rsidRPr="000C0258" w:rsidSect="004C50E2">
          <w:headerReference w:type="even" r:id="rId8"/>
          <w:footerReference w:type="even" r:id="rId9"/>
          <w:footerReference w:type="default" r:id="rId10"/>
          <w:pgSz w:w="11906" w:h="16838"/>
          <w:pgMar w:top="851" w:right="926" w:bottom="851" w:left="1440" w:header="720" w:footer="708" w:gutter="0"/>
          <w:cols w:space="720"/>
          <w:docGrid w:linePitch="360"/>
        </w:sectPr>
      </w:pPr>
    </w:p>
    <w:p w:rsidR="002A14B9" w:rsidRPr="000C0258" w:rsidRDefault="002A14B9" w:rsidP="00AE672F">
      <w:pPr>
        <w:tabs>
          <w:tab w:val="left" w:pos="9355"/>
        </w:tabs>
        <w:ind w:right="-5" w:firstLine="709"/>
        <w:jc w:val="both"/>
      </w:pPr>
      <w:r w:rsidRPr="000C0258">
        <w:lastRenderedPageBreak/>
        <w:t>Акилова А.А.</w:t>
      </w:r>
    </w:p>
    <w:p w:rsidR="002A14B9" w:rsidRPr="000C0258" w:rsidRDefault="002A14B9" w:rsidP="00AE672F">
      <w:pPr>
        <w:tabs>
          <w:tab w:val="left" w:pos="9355"/>
        </w:tabs>
        <w:ind w:right="-5" w:firstLine="709"/>
        <w:jc w:val="both"/>
      </w:pPr>
      <w:r w:rsidRPr="000C0258">
        <w:t>Вахромеева А.А.</w:t>
      </w:r>
    </w:p>
    <w:p w:rsidR="00AE672F" w:rsidRPr="000C0258" w:rsidRDefault="00AE672F" w:rsidP="00AE672F">
      <w:pPr>
        <w:tabs>
          <w:tab w:val="left" w:pos="9355"/>
        </w:tabs>
        <w:ind w:right="-5" w:firstLine="709"/>
        <w:jc w:val="both"/>
      </w:pPr>
      <w:r w:rsidRPr="000C0258">
        <w:t>Вахромеева Е.Е.</w:t>
      </w:r>
    </w:p>
    <w:p w:rsidR="00AE672F" w:rsidRPr="000C0258" w:rsidRDefault="00AE672F" w:rsidP="00AE672F">
      <w:pPr>
        <w:tabs>
          <w:tab w:val="left" w:pos="9355"/>
        </w:tabs>
        <w:ind w:right="-5" w:firstLine="709"/>
        <w:jc w:val="both"/>
      </w:pPr>
      <w:r w:rsidRPr="000C0258">
        <w:t>Колесова М.Б.</w:t>
      </w:r>
    </w:p>
    <w:p w:rsidR="00AE672F" w:rsidRPr="000C0258" w:rsidRDefault="00AE672F" w:rsidP="00AE672F">
      <w:pPr>
        <w:ind w:firstLine="709"/>
      </w:pPr>
      <w:r w:rsidRPr="000C0258">
        <w:t>Кондратьева О.Ю.</w:t>
      </w:r>
    </w:p>
    <w:p w:rsidR="00AE672F" w:rsidRPr="000C0258" w:rsidRDefault="00AE672F" w:rsidP="00AE672F">
      <w:pPr>
        <w:ind w:firstLine="709"/>
      </w:pPr>
      <w:r w:rsidRPr="000C0258">
        <w:lastRenderedPageBreak/>
        <w:t>Кургузова Н.В.</w:t>
      </w:r>
    </w:p>
    <w:p w:rsidR="00AE672F" w:rsidRPr="000C0258" w:rsidRDefault="00AE672F" w:rsidP="00AE672F">
      <w:pPr>
        <w:ind w:firstLine="709"/>
      </w:pPr>
      <w:r w:rsidRPr="000C0258">
        <w:t>Мещерякова Н.Н.</w:t>
      </w:r>
    </w:p>
    <w:p w:rsidR="00AE672F" w:rsidRPr="000C0258" w:rsidRDefault="00AE672F" w:rsidP="00AE672F">
      <w:pPr>
        <w:ind w:firstLine="709"/>
      </w:pPr>
      <w:r w:rsidRPr="000C0258">
        <w:t>Миловидова Л.А.</w:t>
      </w:r>
    </w:p>
    <w:p w:rsidR="00CB1112" w:rsidRPr="000C0258" w:rsidRDefault="00CB1112" w:rsidP="00AE672F">
      <w:pPr>
        <w:ind w:firstLine="709"/>
      </w:pPr>
      <w:r w:rsidRPr="000C0258">
        <w:t xml:space="preserve">Павлова Е.Н.          </w:t>
      </w:r>
    </w:p>
    <w:p w:rsidR="00AE672F" w:rsidRPr="000C0258" w:rsidRDefault="00AE672F" w:rsidP="00AE672F">
      <w:pPr>
        <w:ind w:firstLine="709"/>
      </w:pPr>
      <w:r w:rsidRPr="000C0258">
        <w:t>Пичужкина Е.В.</w:t>
      </w:r>
    </w:p>
    <w:p w:rsidR="00AE672F" w:rsidRPr="000C0258" w:rsidRDefault="00AE672F" w:rsidP="00AE672F">
      <w:pPr>
        <w:ind w:firstLine="709"/>
      </w:pPr>
      <w:r w:rsidRPr="000C0258">
        <w:lastRenderedPageBreak/>
        <w:t>Серова Я.А.</w:t>
      </w:r>
    </w:p>
    <w:p w:rsidR="00AE672F" w:rsidRPr="000C0258" w:rsidRDefault="00AE672F" w:rsidP="00AE672F">
      <w:pPr>
        <w:ind w:firstLine="709"/>
      </w:pPr>
      <w:r w:rsidRPr="000C0258">
        <w:t>Смольцова Т.С.</w:t>
      </w:r>
    </w:p>
    <w:p w:rsidR="00AE672F" w:rsidRPr="000C0258" w:rsidRDefault="00AE672F" w:rsidP="00AE672F">
      <w:pPr>
        <w:ind w:firstLine="709"/>
      </w:pPr>
      <w:r w:rsidRPr="000C0258">
        <w:t>Сурнина Е.М.</w:t>
      </w:r>
    </w:p>
    <w:p w:rsidR="007C56D2" w:rsidRPr="000C0258" w:rsidRDefault="007C56D2" w:rsidP="00AE672F">
      <w:pPr>
        <w:ind w:firstLine="709"/>
        <w:sectPr w:rsidR="007C56D2" w:rsidRPr="000C0258" w:rsidSect="00AE672F">
          <w:type w:val="continuous"/>
          <w:pgSz w:w="11906" w:h="16838"/>
          <w:pgMar w:top="851" w:right="926" w:bottom="851" w:left="1440" w:header="720" w:footer="708" w:gutter="0"/>
          <w:cols w:num="3" w:space="720"/>
          <w:docGrid w:linePitch="360"/>
        </w:sectPr>
      </w:pPr>
      <w:r w:rsidRPr="000C0258">
        <w:t>Шакель А.А.</w:t>
      </w:r>
    </w:p>
    <w:p w:rsidR="00415D3D" w:rsidRPr="000C0258" w:rsidRDefault="00415D3D" w:rsidP="00E9695E">
      <w:pPr>
        <w:tabs>
          <w:tab w:val="left" w:pos="9355"/>
        </w:tabs>
        <w:ind w:right="-5" w:firstLine="709"/>
        <w:jc w:val="both"/>
        <w:rPr>
          <w:b/>
          <w:i/>
        </w:rPr>
      </w:pPr>
    </w:p>
    <w:p w:rsidR="00E97A19" w:rsidRPr="000C0258" w:rsidRDefault="00E97A19" w:rsidP="00E97A19">
      <w:pPr>
        <w:tabs>
          <w:tab w:val="left" w:pos="9355"/>
        </w:tabs>
        <w:ind w:right="-5" w:firstLine="709"/>
        <w:jc w:val="both"/>
      </w:pPr>
      <w:r w:rsidRPr="000C0258">
        <w:rPr>
          <w:b/>
          <w:i/>
        </w:rPr>
        <w:t>Администрация школы:</w:t>
      </w:r>
    </w:p>
    <w:p w:rsidR="00E97A19" w:rsidRPr="000C0258" w:rsidRDefault="00E97A19" w:rsidP="007B7B49">
      <w:pPr>
        <w:numPr>
          <w:ilvl w:val="0"/>
          <w:numId w:val="25"/>
        </w:numPr>
        <w:tabs>
          <w:tab w:val="clear" w:pos="1429"/>
        </w:tabs>
        <w:suppressAutoHyphens w:val="0"/>
        <w:ind w:left="142" w:right="-5" w:firstLine="0"/>
        <w:jc w:val="both"/>
      </w:pPr>
      <w:r w:rsidRPr="000C0258">
        <w:t>Сурнина Елена Михайловна – директор школы, «Почетный работник общего образования», стаж педагогической – 3</w:t>
      </w:r>
      <w:r w:rsidR="002A14B9" w:rsidRPr="000C0258">
        <w:t>7</w:t>
      </w:r>
      <w:r w:rsidRPr="000C0258">
        <w:t xml:space="preserve"> </w:t>
      </w:r>
      <w:r w:rsidR="002A14B9" w:rsidRPr="000C0258">
        <w:t>лет</w:t>
      </w:r>
      <w:r w:rsidR="001C1B1D" w:rsidRPr="000C0258">
        <w:t>, руководящей</w:t>
      </w:r>
      <w:r w:rsidR="002A14B9" w:rsidRPr="000C0258">
        <w:t xml:space="preserve"> работы 32</w:t>
      </w:r>
      <w:r w:rsidRPr="000C0258">
        <w:t xml:space="preserve"> </w:t>
      </w:r>
      <w:r w:rsidR="002A14B9" w:rsidRPr="000C0258">
        <w:t>года</w:t>
      </w:r>
      <w:r w:rsidRPr="000C0258">
        <w:t>;</w:t>
      </w:r>
    </w:p>
    <w:p w:rsidR="00E97A19" w:rsidRPr="000C0258" w:rsidRDefault="00E97A19" w:rsidP="007B7B49">
      <w:pPr>
        <w:numPr>
          <w:ilvl w:val="0"/>
          <w:numId w:val="25"/>
        </w:numPr>
        <w:tabs>
          <w:tab w:val="clear" w:pos="1429"/>
        </w:tabs>
        <w:suppressAutoHyphens w:val="0"/>
        <w:ind w:left="142" w:right="-5" w:firstLine="0"/>
        <w:jc w:val="both"/>
      </w:pPr>
      <w:r w:rsidRPr="000C0258">
        <w:t>Фуфаева Наталья Вячеславовна – заместитель директора по учебно-воспитательной рабо</w:t>
      </w:r>
      <w:r w:rsidR="00CE3E24" w:rsidRPr="000C0258">
        <w:t>те, стаж педагогической работы 3</w:t>
      </w:r>
      <w:r w:rsidR="002A14B9" w:rsidRPr="000C0258">
        <w:t>1</w:t>
      </w:r>
      <w:r w:rsidRPr="000C0258">
        <w:t xml:space="preserve"> </w:t>
      </w:r>
      <w:r w:rsidR="002A14B9" w:rsidRPr="000C0258">
        <w:t>год</w:t>
      </w:r>
      <w:r w:rsidRPr="000C0258">
        <w:t>, стаж административной работы 1</w:t>
      </w:r>
      <w:r w:rsidR="002A14B9" w:rsidRPr="000C0258">
        <w:t>9</w:t>
      </w:r>
      <w:r w:rsidRPr="000C0258">
        <w:t xml:space="preserve"> лет;</w:t>
      </w:r>
    </w:p>
    <w:p w:rsidR="00E97A19" w:rsidRPr="000C0258" w:rsidRDefault="00CE3E24" w:rsidP="007B7B49">
      <w:pPr>
        <w:numPr>
          <w:ilvl w:val="0"/>
          <w:numId w:val="25"/>
        </w:numPr>
        <w:tabs>
          <w:tab w:val="clear" w:pos="1429"/>
          <w:tab w:val="left" w:pos="851"/>
        </w:tabs>
        <w:suppressAutoHyphens w:val="0"/>
        <w:ind w:left="142" w:right="-5" w:firstLine="0"/>
        <w:jc w:val="both"/>
      </w:pPr>
      <w:r w:rsidRPr="000C0258">
        <w:t xml:space="preserve">Большакова Наталья Сергеевна </w:t>
      </w:r>
      <w:r w:rsidR="00E97A19" w:rsidRPr="000C0258">
        <w:t>– заместитель директора по учебно-воспитательной работе (</w:t>
      </w:r>
      <w:r w:rsidRPr="000C0258">
        <w:t>методическая работа</w:t>
      </w:r>
      <w:r w:rsidR="00E97A19" w:rsidRPr="000C0258">
        <w:t xml:space="preserve">), стаж педагогической работы </w:t>
      </w:r>
      <w:r w:rsidR="006B7310" w:rsidRPr="000C0258">
        <w:t>1</w:t>
      </w:r>
      <w:r w:rsidR="002A14B9" w:rsidRPr="000C0258">
        <w:t>9</w:t>
      </w:r>
      <w:r w:rsidR="00E97A19" w:rsidRPr="000C0258">
        <w:t xml:space="preserve"> лет, стаж руководящей работы </w:t>
      </w:r>
      <w:r w:rsidR="002A14B9" w:rsidRPr="000C0258">
        <w:t>2</w:t>
      </w:r>
      <w:r w:rsidR="006B7310" w:rsidRPr="000C0258">
        <w:t xml:space="preserve"> год</w:t>
      </w:r>
      <w:r w:rsidR="002A14B9" w:rsidRPr="000C0258">
        <w:t>а</w:t>
      </w:r>
      <w:r w:rsidR="00E97A19" w:rsidRPr="000C0258">
        <w:t>;</w:t>
      </w:r>
    </w:p>
    <w:p w:rsidR="00E97A19" w:rsidRPr="000C0258" w:rsidRDefault="00CB1112" w:rsidP="007B7B49">
      <w:pPr>
        <w:numPr>
          <w:ilvl w:val="0"/>
          <w:numId w:val="25"/>
        </w:numPr>
        <w:tabs>
          <w:tab w:val="clear" w:pos="1429"/>
          <w:tab w:val="left" w:pos="851"/>
        </w:tabs>
        <w:suppressAutoHyphens w:val="0"/>
        <w:ind w:left="142" w:right="-5" w:firstLine="0"/>
        <w:jc w:val="both"/>
      </w:pPr>
      <w:r w:rsidRPr="000C0258">
        <w:t xml:space="preserve">Павлова Екатерина Николаевна – заместитель директора по административно-хозяйственной </w:t>
      </w:r>
      <w:r w:rsidR="00E97A19" w:rsidRPr="000C0258">
        <w:t xml:space="preserve">работе, стаж административной работы </w:t>
      </w:r>
      <w:r w:rsidR="002A14B9" w:rsidRPr="000C0258">
        <w:t>8</w:t>
      </w:r>
      <w:r w:rsidR="00E97A19" w:rsidRPr="000C0258">
        <w:t xml:space="preserve"> </w:t>
      </w:r>
      <w:r w:rsidR="006B7310" w:rsidRPr="000C0258">
        <w:t>лет</w:t>
      </w:r>
      <w:r w:rsidR="00E97A19" w:rsidRPr="000C0258">
        <w:t>;</w:t>
      </w:r>
    </w:p>
    <w:p w:rsidR="00E97A19" w:rsidRPr="000C0258" w:rsidRDefault="00E97A19" w:rsidP="007B7B49">
      <w:pPr>
        <w:numPr>
          <w:ilvl w:val="0"/>
          <w:numId w:val="25"/>
        </w:numPr>
        <w:tabs>
          <w:tab w:val="clear" w:pos="1429"/>
          <w:tab w:val="left" w:pos="851"/>
        </w:tabs>
        <w:suppressAutoHyphens w:val="0"/>
        <w:ind w:left="142" w:right="-5" w:firstLine="0"/>
        <w:jc w:val="both"/>
      </w:pPr>
      <w:r w:rsidRPr="000C0258">
        <w:t>Дунаева Оксана Александровна – заместитель директора по воспитательной работ</w:t>
      </w:r>
      <w:r w:rsidR="001C1B1D" w:rsidRPr="000C0258">
        <w:t xml:space="preserve">е, стаж педагогической работы </w:t>
      </w:r>
      <w:r w:rsidR="003C05B7" w:rsidRPr="000C0258">
        <w:t>2</w:t>
      </w:r>
      <w:r w:rsidR="002A14B9" w:rsidRPr="000C0258">
        <w:t>3</w:t>
      </w:r>
      <w:r w:rsidR="001C1B1D" w:rsidRPr="000C0258">
        <w:t xml:space="preserve"> </w:t>
      </w:r>
      <w:r w:rsidR="006B7310" w:rsidRPr="000C0258">
        <w:t>года</w:t>
      </w:r>
      <w:r w:rsidR="001C1B1D" w:rsidRPr="000C0258">
        <w:t xml:space="preserve">, административной работы </w:t>
      </w:r>
      <w:r w:rsidR="003C05B7" w:rsidRPr="000C0258">
        <w:t>1</w:t>
      </w:r>
      <w:r w:rsidR="002A14B9" w:rsidRPr="000C0258">
        <w:t>2</w:t>
      </w:r>
      <w:r w:rsidRPr="000C0258">
        <w:t xml:space="preserve"> лет.</w:t>
      </w:r>
    </w:p>
    <w:p w:rsidR="00415D3D" w:rsidRPr="000C0258" w:rsidRDefault="00415D3D" w:rsidP="00E9695E">
      <w:pPr>
        <w:tabs>
          <w:tab w:val="left" w:pos="9355"/>
        </w:tabs>
        <w:ind w:left="1069" w:right="-5"/>
        <w:jc w:val="both"/>
      </w:pPr>
    </w:p>
    <w:p w:rsidR="0060470C" w:rsidRPr="000C0258" w:rsidRDefault="0060470C" w:rsidP="0060470C">
      <w:pPr>
        <w:ind w:left="180" w:right="389" w:firstLine="180"/>
        <w:jc w:val="both"/>
        <w:rPr>
          <w:i/>
        </w:rPr>
      </w:pPr>
      <w:r w:rsidRPr="000C0258">
        <w:rPr>
          <w:i/>
        </w:rPr>
        <w:t>- по уровню образования</w:t>
      </w: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2288"/>
        <w:gridCol w:w="1894"/>
        <w:gridCol w:w="2120"/>
      </w:tblGrid>
      <w:tr w:rsidR="0060470C" w:rsidRPr="000C0258" w:rsidTr="00864FCC">
        <w:tc>
          <w:tcPr>
            <w:tcW w:w="3073" w:type="dxa"/>
          </w:tcPr>
          <w:p w:rsidR="0060470C" w:rsidRPr="000C0258" w:rsidRDefault="0060470C" w:rsidP="00A12A60">
            <w:pPr>
              <w:jc w:val="center"/>
            </w:pPr>
            <w:r w:rsidRPr="000C0258">
              <w:t>Категория специалистов</w:t>
            </w:r>
          </w:p>
        </w:tc>
        <w:tc>
          <w:tcPr>
            <w:tcW w:w="2340" w:type="dxa"/>
          </w:tcPr>
          <w:p w:rsidR="0060470C" w:rsidRPr="000C0258" w:rsidRDefault="0060470C" w:rsidP="00A12A60">
            <w:pPr>
              <w:jc w:val="center"/>
            </w:pPr>
            <w:r w:rsidRPr="000C0258">
              <w:t>Высшее профессиональное</w:t>
            </w:r>
          </w:p>
        </w:tc>
        <w:tc>
          <w:tcPr>
            <w:tcW w:w="2160" w:type="dxa"/>
          </w:tcPr>
          <w:p w:rsidR="0060470C" w:rsidRPr="000C0258" w:rsidRDefault="00894B44" w:rsidP="00A12A60">
            <w:pPr>
              <w:jc w:val="center"/>
            </w:pPr>
            <w:r w:rsidRPr="000C0258">
              <w:t>Среднее</w:t>
            </w:r>
          </w:p>
        </w:tc>
        <w:tc>
          <w:tcPr>
            <w:tcW w:w="2520" w:type="dxa"/>
          </w:tcPr>
          <w:p w:rsidR="0060470C" w:rsidRPr="000C0258" w:rsidRDefault="007446BA" w:rsidP="00A12A60">
            <w:pPr>
              <w:jc w:val="center"/>
            </w:pPr>
            <w:r w:rsidRPr="000C0258">
              <w:t>0</w:t>
            </w:r>
          </w:p>
        </w:tc>
      </w:tr>
      <w:tr w:rsidR="0060470C" w:rsidRPr="000C0258" w:rsidTr="00864FCC">
        <w:tc>
          <w:tcPr>
            <w:tcW w:w="3073" w:type="dxa"/>
          </w:tcPr>
          <w:p w:rsidR="0060470C" w:rsidRPr="000C0258" w:rsidRDefault="0060470C" w:rsidP="00A12A60">
            <w:pPr>
              <w:jc w:val="center"/>
            </w:pPr>
            <w:r w:rsidRPr="000C0258">
              <w:t>Учителя начальных классов</w:t>
            </w:r>
          </w:p>
        </w:tc>
        <w:tc>
          <w:tcPr>
            <w:tcW w:w="2340" w:type="dxa"/>
          </w:tcPr>
          <w:p w:rsidR="0060470C" w:rsidRPr="000C0258" w:rsidRDefault="007446BA" w:rsidP="007446BA">
            <w:pPr>
              <w:jc w:val="center"/>
            </w:pPr>
            <w:r w:rsidRPr="000C0258">
              <w:t>9</w:t>
            </w:r>
            <w:r w:rsidR="0060470C" w:rsidRPr="000C0258">
              <w:t xml:space="preserve"> (</w:t>
            </w:r>
            <w:r w:rsidR="006B7310" w:rsidRPr="000C0258">
              <w:t>2</w:t>
            </w:r>
            <w:r w:rsidRPr="000C0258">
              <w:t>3</w:t>
            </w:r>
            <w:r w:rsidR="006B7310" w:rsidRPr="000C0258">
              <w:t>,</w:t>
            </w:r>
            <w:r w:rsidRPr="000C0258">
              <w:t>1</w:t>
            </w:r>
            <w:r w:rsidR="0060470C" w:rsidRPr="000C0258">
              <w:t>%)</w:t>
            </w:r>
          </w:p>
        </w:tc>
        <w:tc>
          <w:tcPr>
            <w:tcW w:w="2160" w:type="dxa"/>
          </w:tcPr>
          <w:p w:rsidR="0060470C" w:rsidRPr="000C0258" w:rsidRDefault="0060470C" w:rsidP="00A12A60">
            <w:pPr>
              <w:jc w:val="center"/>
            </w:pPr>
            <w:r w:rsidRPr="000C0258">
              <w:t>0</w:t>
            </w:r>
          </w:p>
        </w:tc>
        <w:tc>
          <w:tcPr>
            <w:tcW w:w="2520" w:type="dxa"/>
          </w:tcPr>
          <w:p w:rsidR="0060470C" w:rsidRPr="000C0258" w:rsidRDefault="007446BA" w:rsidP="006B7310">
            <w:pPr>
              <w:jc w:val="center"/>
            </w:pPr>
            <w:r w:rsidRPr="000C0258">
              <w:t>0</w:t>
            </w:r>
          </w:p>
        </w:tc>
      </w:tr>
      <w:tr w:rsidR="0060470C" w:rsidRPr="000C0258" w:rsidTr="00864FCC">
        <w:tc>
          <w:tcPr>
            <w:tcW w:w="3073" w:type="dxa"/>
          </w:tcPr>
          <w:p w:rsidR="0060470C" w:rsidRPr="000C0258" w:rsidRDefault="007446BA" w:rsidP="00A12A60">
            <w:pPr>
              <w:jc w:val="center"/>
            </w:pPr>
            <w:r w:rsidRPr="000C0258">
              <w:t>Учителя-предметники</w:t>
            </w:r>
          </w:p>
          <w:p w:rsidR="007446BA" w:rsidRPr="000C0258" w:rsidRDefault="007446BA" w:rsidP="00A12A60">
            <w:pPr>
              <w:jc w:val="center"/>
            </w:pPr>
          </w:p>
        </w:tc>
        <w:tc>
          <w:tcPr>
            <w:tcW w:w="2340" w:type="dxa"/>
          </w:tcPr>
          <w:p w:rsidR="0060470C" w:rsidRPr="000C0258" w:rsidRDefault="006B7310" w:rsidP="007446BA">
            <w:pPr>
              <w:jc w:val="center"/>
            </w:pPr>
            <w:r w:rsidRPr="000C0258">
              <w:t>2</w:t>
            </w:r>
            <w:r w:rsidR="007446BA" w:rsidRPr="000C0258">
              <w:t xml:space="preserve">3 </w:t>
            </w:r>
            <w:r w:rsidR="0060470C" w:rsidRPr="000C0258">
              <w:t>(</w:t>
            </w:r>
            <w:r w:rsidR="007446BA" w:rsidRPr="000C0258">
              <w:t>59</w:t>
            </w:r>
            <w:r w:rsidR="0060470C" w:rsidRPr="000C0258">
              <w:t>%)</w:t>
            </w:r>
          </w:p>
        </w:tc>
        <w:tc>
          <w:tcPr>
            <w:tcW w:w="2160" w:type="dxa"/>
          </w:tcPr>
          <w:p w:rsidR="0060470C" w:rsidRPr="000C0258" w:rsidRDefault="00894B44" w:rsidP="007446BA">
            <w:pPr>
              <w:jc w:val="center"/>
            </w:pPr>
            <w:r w:rsidRPr="000C0258">
              <w:t xml:space="preserve">1 </w:t>
            </w:r>
            <w:r w:rsidR="005B0CC2" w:rsidRPr="000C0258">
              <w:t>(2,</w:t>
            </w:r>
            <w:r w:rsidR="007446BA" w:rsidRPr="000C0258">
              <w:t>6</w:t>
            </w:r>
            <w:r w:rsidR="005B0CC2" w:rsidRPr="000C0258">
              <w:t>%)</w:t>
            </w:r>
          </w:p>
        </w:tc>
        <w:tc>
          <w:tcPr>
            <w:tcW w:w="2520" w:type="dxa"/>
          </w:tcPr>
          <w:p w:rsidR="0060470C" w:rsidRPr="000C0258" w:rsidRDefault="007446BA" w:rsidP="005B0CC2">
            <w:pPr>
              <w:jc w:val="center"/>
            </w:pPr>
            <w:r w:rsidRPr="000C0258">
              <w:t>1 (2,6%)</w:t>
            </w:r>
          </w:p>
        </w:tc>
      </w:tr>
      <w:tr w:rsidR="00894B44" w:rsidRPr="000C0258" w:rsidTr="00864FCC">
        <w:tc>
          <w:tcPr>
            <w:tcW w:w="3073" w:type="dxa"/>
          </w:tcPr>
          <w:p w:rsidR="00894B44" w:rsidRPr="000C0258" w:rsidRDefault="00894B44" w:rsidP="00A12A60">
            <w:pPr>
              <w:jc w:val="center"/>
            </w:pPr>
            <w:r w:rsidRPr="000C0258">
              <w:t>Прочий педагогический персонал</w:t>
            </w:r>
          </w:p>
        </w:tc>
        <w:tc>
          <w:tcPr>
            <w:tcW w:w="2340" w:type="dxa"/>
          </w:tcPr>
          <w:p w:rsidR="00894B44" w:rsidRPr="000C0258" w:rsidRDefault="007446BA" w:rsidP="007446BA">
            <w:pPr>
              <w:jc w:val="center"/>
            </w:pPr>
            <w:r w:rsidRPr="000C0258">
              <w:t>5</w:t>
            </w:r>
            <w:r w:rsidR="005B0CC2" w:rsidRPr="000C0258">
              <w:t xml:space="preserve"> (</w:t>
            </w:r>
            <w:r w:rsidRPr="000C0258">
              <w:t>12,8</w:t>
            </w:r>
            <w:r w:rsidR="005B0CC2" w:rsidRPr="000C0258">
              <w:t>%)</w:t>
            </w:r>
          </w:p>
        </w:tc>
        <w:tc>
          <w:tcPr>
            <w:tcW w:w="2160" w:type="dxa"/>
          </w:tcPr>
          <w:p w:rsidR="00894B44" w:rsidRPr="000C0258" w:rsidRDefault="006B7310" w:rsidP="006B7310">
            <w:pPr>
              <w:jc w:val="center"/>
            </w:pPr>
            <w:r w:rsidRPr="000C0258">
              <w:t>0</w:t>
            </w:r>
          </w:p>
        </w:tc>
        <w:tc>
          <w:tcPr>
            <w:tcW w:w="2520" w:type="dxa"/>
          </w:tcPr>
          <w:p w:rsidR="00894B44" w:rsidRPr="000C0258" w:rsidRDefault="007446BA" w:rsidP="00E9577E">
            <w:pPr>
              <w:jc w:val="center"/>
            </w:pPr>
            <w:r w:rsidRPr="000C0258">
              <w:t>0</w:t>
            </w:r>
          </w:p>
        </w:tc>
      </w:tr>
    </w:tbl>
    <w:p w:rsidR="00BC078A" w:rsidRPr="000C0258" w:rsidRDefault="00BC078A" w:rsidP="0060470C">
      <w:pPr>
        <w:ind w:left="-360" w:firstLine="720"/>
        <w:jc w:val="both"/>
        <w:rPr>
          <w:i/>
        </w:rPr>
      </w:pPr>
    </w:p>
    <w:p w:rsidR="0060470C" w:rsidRPr="000C0258" w:rsidRDefault="00FF20C0" w:rsidP="00FF20C0">
      <w:pPr>
        <w:tabs>
          <w:tab w:val="left" w:pos="3648"/>
        </w:tabs>
        <w:suppressAutoHyphens w:val="0"/>
        <w:rPr>
          <w:i/>
        </w:rPr>
      </w:pPr>
      <w:r w:rsidRPr="000C0258">
        <w:rPr>
          <w:i/>
        </w:rPr>
        <w:tab/>
      </w:r>
      <w:r w:rsidR="0060470C" w:rsidRPr="000C0258">
        <w:rPr>
          <w:i/>
        </w:rPr>
        <w:t>по стажу</w:t>
      </w:r>
      <w:r w:rsidR="00BF1E3A" w:rsidRPr="000C0258">
        <w:rPr>
          <w:i/>
        </w:rPr>
        <w:t xml:space="preserve"> педагогической </w:t>
      </w:r>
      <w:r w:rsidR="0060470C" w:rsidRPr="000C0258">
        <w:rPr>
          <w:i/>
        </w:rPr>
        <w:t>работы</w:t>
      </w: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2268"/>
        <w:gridCol w:w="1843"/>
        <w:gridCol w:w="2268"/>
      </w:tblGrid>
      <w:tr w:rsidR="00944501" w:rsidRPr="000C0258" w:rsidTr="00944501">
        <w:tc>
          <w:tcPr>
            <w:tcW w:w="2659" w:type="dxa"/>
          </w:tcPr>
          <w:p w:rsidR="00944501" w:rsidRPr="000C0258" w:rsidRDefault="00944501" w:rsidP="007446BA">
            <w:pPr>
              <w:jc w:val="center"/>
            </w:pPr>
            <w:r w:rsidRPr="000C0258">
              <w:t>До 5 лет</w:t>
            </w:r>
          </w:p>
        </w:tc>
        <w:tc>
          <w:tcPr>
            <w:tcW w:w="2268" w:type="dxa"/>
          </w:tcPr>
          <w:p w:rsidR="00944501" w:rsidRPr="000C0258" w:rsidRDefault="00944501" w:rsidP="007446BA">
            <w:pPr>
              <w:jc w:val="center"/>
            </w:pPr>
            <w:r w:rsidRPr="000C0258">
              <w:t>5-10 лет</w:t>
            </w:r>
          </w:p>
        </w:tc>
        <w:tc>
          <w:tcPr>
            <w:tcW w:w="1843" w:type="dxa"/>
          </w:tcPr>
          <w:p w:rsidR="00944501" w:rsidRPr="000C0258" w:rsidRDefault="00944501" w:rsidP="007446BA">
            <w:pPr>
              <w:jc w:val="center"/>
            </w:pPr>
            <w:r w:rsidRPr="000C0258">
              <w:t>10-20 лет</w:t>
            </w:r>
          </w:p>
        </w:tc>
        <w:tc>
          <w:tcPr>
            <w:tcW w:w="2268" w:type="dxa"/>
          </w:tcPr>
          <w:p w:rsidR="00944501" w:rsidRPr="000C0258" w:rsidRDefault="00944501" w:rsidP="007446BA">
            <w:pPr>
              <w:jc w:val="center"/>
            </w:pPr>
            <w:r w:rsidRPr="000C0258">
              <w:t>Свыше 20 лет</w:t>
            </w:r>
          </w:p>
        </w:tc>
      </w:tr>
      <w:tr w:rsidR="00944501" w:rsidRPr="000C0258" w:rsidTr="00944501">
        <w:tc>
          <w:tcPr>
            <w:tcW w:w="2659" w:type="dxa"/>
          </w:tcPr>
          <w:p w:rsidR="00944501" w:rsidRPr="000C0258" w:rsidRDefault="007446BA" w:rsidP="007446BA">
            <w:pPr>
              <w:jc w:val="center"/>
            </w:pPr>
            <w:r w:rsidRPr="000C0258">
              <w:t>2</w:t>
            </w:r>
            <w:r w:rsidR="00944501" w:rsidRPr="000C0258">
              <w:t xml:space="preserve"> (</w:t>
            </w:r>
            <w:r w:rsidRPr="000C0258">
              <w:t>5,1</w:t>
            </w:r>
            <w:r w:rsidR="00944501" w:rsidRPr="000C0258">
              <w:t>%)</w:t>
            </w:r>
          </w:p>
        </w:tc>
        <w:tc>
          <w:tcPr>
            <w:tcW w:w="2268" w:type="dxa"/>
          </w:tcPr>
          <w:p w:rsidR="00944501" w:rsidRPr="000C0258" w:rsidRDefault="007446BA" w:rsidP="007446BA">
            <w:pPr>
              <w:jc w:val="center"/>
            </w:pPr>
            <w:r w:rsidRPr="000C0258">
              <w:t>3</w:t>
            </w:r>
            <w:r w:rsidR="00944501" w:rsidRPr="000C0258">
              <w:t xml:space="preserve"> (</w:t>
            </w:r>
            <w:r w:rsidRPr="000C0258">
              <w:t>7,7</w:t>
            </w:r>
            <w:r w:rsidR="00944501" w:rsidRPr="000C0258">
              <w:t>%)</w:t>
            </w:r>
          </w:p>
        </w:tc>
        <w:tc>
          <w:tcPr>
            <w:tcW w:w="1843" w:type="dxa"/>
          </w:tcPr>
          <w:p w:rsidR="00944501" w:rsidRPr="000C0258" w:rsidRDefault="007446BA" w:rsidP="007446BA">
            <w:pPr>
              <w:jc w:val="center"/>
            </w:pPr>
            <w:r w:rsidRPr="000C0258">
              <w:t>6</w:t>
            </w:r>
            <w:r w:rsidR="00944501" w:rsidRPr="000C0258">
              <w:t xml:space="preserve"> (1</w:t>
            </w:r>
            <w:r w:rsidRPr="000C0258">
              <w:t>5</w:t>
            </w:r>
            <w:r w:rsidR="00944501" w:rsidRPr="000C0258">
              <w:t>,</w:t>
            </w:r>
            <w:r w:rsidRPr="000C0258">
              <w:t>4</w:t>
            </w:r>
            <w:r w:rsidR="00944501" w:rsidRPr="000C0258">
              <w:t>%)</w:t>
            </w:r>
          </w:p>
        </w:tc>
        <w:tc>
          <w:tcPr>
            <w:tcW w:w="2268" w:type="dxa"/>
          </w:tcPr>
          <w:p w:rsidR="00944501" w:rsidRPr="000C0258" w:rsidRDefault="00944501" w:rsidP="007446BA">
            <w:pPr>
              <w:jc w:val="center"/>
            </w:pPr>
            <w:r w:rsidRPr="000C0258">
              <w:t>2</w:t>
            </w:r>
            <w:r w:rsidR="007446BA" w:rsidRPr="000C0258">
              <w:t>8</w:t>
            </w:r>
            <w:r w:rsidRPr="000C0258">
              <w:t xml:space="preserve"> (</w:t>
            </w:r>
            <w:r w:rsidR="007446BA" w:rsidRPr="000C0258">
              <w:t>71,8</w:t>
            </w:r>
            <w:r w:rsidRPr="000C0258">
              <w:t>%)</w:t>
            </w:r>
          </w:p>
        </w:tc>
      </w:tr>
    </w:tbl>
    <w:p w:rsidR="0060470C" w:rsidRPr="000C0258" w:rsidRDefault="0060470C" w:rsidP="0060470C">
      <w:pPr>
        <w:ind w:left="-360" w:firstLine="720"/>
        <w:jc w:val="both"/>
      </w:pPr>
    </w:p>
    <w:p w:rsidR="0060470C" w:rsidRPr="000C0258" w:rsidRDefault="0060470C" w:rsidP="0060470C">
      <w:pPr>
        <w:ind w:left="-360" w:firstLine="720"/>
        <w:jc w:val="both"/>
        <w:rPr>
          <w:i/>
        </w:rPr>
      </w:pPr>
      <w:r w:rsidRPr="000C0258">
        <w:t xml:space="preserve">- </w:t>
      </w:r>
      <w:r w:rsidRPr="000C0258">
        <w:rPr>
          <w:i/>
        </w:rPr>
        <w:t>по квалификационным категориям</w:t>
      </w: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145"/>
        <w:gridCol w:w="2419"/>
        <w:gridCol w:w="2141"/>
      </w:tblGrid>
      <w:tr w:rsidR="0060470C" w:rsidRPr="000C0258" w:rsidTr="00864FCC">
        <w:tc>
          <w:tcPr>
            <w:tcW w:w="2155" w:type="dxa"/>
          </w:tcPr>
          <w:p w:rsidR="0060470C" w:rsidRPr="000C0258" w:rsidRDefault="0060470C" w:rsidP="005761C8">
            <w:pPr>
              <w:jc w:val="center"/>
            </w:pPr>
            <w:r w:rsidRPr="000C0258">
              <w:t>высшей</w:t>
            </w:r>
          </w:p>
        </w:tc>
        <w:tc>
          <w:tcPr>
            <w:tcW w:w="2145" w:type="dxa"/>
          </w:tcPr>
          <w:p w:rsidR="0060470C" w:rsidRPr="000C0258" w:rsidRDefault="0060470C" w:rsidP="005761C8">
            <w:pPr>
              <w:jc w:val="center"/>
            </w:pPr>
            <w:r w:rsidRPr="000C0258">
              <w:t>первая</w:t>
            </w:r>
          </w:p>
        </w:tc>
        <w:tc>
          <w:tcPr>
            <w:tcW w:w="2419" w:type="dxa"/>
          </w:tcPr>
          <w:p w:rsidR="0060470C" w:rsidRPr="000C0258" w:rsidRDefault="00555B8C" w:rsidP="005761C8">
            <w:pPr>
              <w:jc w:val="center"/>
            </w:pPr>
            <w:r w:rsidRPr="000C0258">
              <w:t>Соответствие занимаемой должности</w:t>
            </w:r>
          </w:p>
        </w:tc>
        <w:tc>
          <w:tcPr>
            <w:tcW w:w="2141" w:type="dxa"/>
          </w:tcPr>
          <w:p w:rsidR="0060470C" w:rsidRPr="000C0258" w:rsidRDefault="00DD568B" w:rsidP="005761C8">
            <w:pPr>
              <w:jc w:val="center"/>
            </w:pPr>
            <w:r w:rsidRPr="000C0258">
              <w:t>б</w:t>
            </w:r>
            <w:r w:rsidR="0060470C" w:rsidRPr="000C0258">
              <w:t>ез категории</w:t>
            </w:r>
          </w:p>
        </w:tc>
      </w:tr>
      <w:tr w:rsidR="0060470C" w:rsidRPr="000C0258" w:rsidTr="00864FCC">
        <w:tc>
          <w:tcPr>
            <w:tcW w:w="2155" w:type="dxa"/>
          </w:tcPr>
          <w:p w:rsidR="0060470C" w:rsidRPr="000C0258" w:rsidRDefault="0060470C" w:rsidP="005761C8">
            <w:pPr>
              <w:jc w:val="center"/>
            </w:pPr>
            <w:r w:rsidRPr="000C0258">
              <w:rPr>
                <w:lang w:val="en-US"/>
              </w:rPr>
              <w:t>1</w:t>
            </w:r>
            <w:r w:rsidR="00C5201C" w:rsidRPr="000C0258">
              <w:t>4</w:t>
            </w:r>
            <w:r w:rsidRPr="000C0258">
              <w:t xml:space="preserve"> (</w:t>
            </w:r>
            <w:r w:rsidR="00A75A9C" w:rsidRPr="000C0258">
              <w:t>3</w:t>
            </w:r>
            <w:r w:rsidR="005761C8" w:rsidRPr="000C0258">
              <w:t>5</w:t>
            </w:r>
            <w:r w:rsidR="00C5201C" w:rsidRPr="000C0258">
              <w:t>,9</w:t>
            </w:r>
            <w:r w:rsidRPr="000C0258">
              <w:t>%)</w:t>
            </w:r>
          </w:p>
        </w:tc>
        <w:tc>
          <w:tcPr>
            <w:tcW w:w="2145" w:type="dxa"/>
          </w:tcPr>
          <w:p w:rsidR="0060470C" w:rsidRPr="000C0258" w:rsidRDefault="00555B8C" w:rsidP="005761C8">
            <w:pPr>
              <w:jc w:val="center"/>
            </w:pPr>
            <w:r w:rsidRPr="000C0258">
              <w:t>1</w:t>
            </w:r>
            <w:r w:rsidR="005761C8" w:rsidRPr="000C0258">
              <w:t>2</w:t>
            </w:r>
            <w:r w:rsidR="0060470C" w:rsidRPr="000C0258">
              <w:t xml:space="preserve"> (</w:t>
            </w:r>
            <w:r w:rsidR="00801D37" w:rsidRPr="000C0258">
              <w:t>3</w:t>
            </w:r>
            <w:r w:rsidR="005761C8" w:rsidRPr="000C0258">
              <w:t>0,8</w:t>
            </w:r>
            <w:r w:rsidR="0060470C" w:rsidRPr="000C0258">
              <w:t>%)</w:t>
            </w:r>
          </w:p>
        </w:tc>
        <w:tc>
          <w:tcPr>
            <w:tcW w:w="2419" w:type="dxa"/>
          </w:tcPr>
          <w:p w:rsidR="0060470C" w:rsidRPr="000C0258" w:rsidRDefault="005761C8" w:rsidP="005761C8">
            <w:pPr>
              <w:jc w:val="center"/>
            </w:pPr>
            <w:r w:rsidRPr="000C0258">
              <w:t>8</w:t>
            </w:r>
            <w:r w:rsidR="0060470C" w:rsidRPr="000C0258">
              <w:t xml:space="preserve"> (</w:t>
            </w:r>
            <w:r w:rsidRPr="000C0258">
              <w:t>20,5</w:t>
            </w:r>
            <w:r w:rsidR="0060470C" w:rsidRPr="000C0258">
              <w:t>%)</w:t>
            </w:r>
          </w:p>
        </w:tc>
        <w:tc>
          <w:tcPr>
            <w:tcW w:w="2141" w:type="dxa"/>
          </w:tcPr>
          <w:p w:rsidR="0060470C" w:rsidRPr="000C0258" w:rsidRDefault="005761C8" w:rsidP="005761C8">
            <w:pPr>
              <w:jc w:val="center"/>
            </w:pPr>
            <w:r w:rsidRPr="000C0258">
              <w:t>5</w:t>
            </w:r>
            <w:r w:rsidR="005B0CC2" w:rsidRPr="000C0258">
              <w:t xml:space="preserve"> </w:t>
            </w:r>
            <w:r w:rsidR="0060470C" w:rsidRPr="000C0258">
              <w:t>(</w:t>
            </w:r>
            <w:r w:rsidRPr="000C0258">
              <w:t>12,8</w:t>
            </w:r>
            <w:r w:rsidR="0060470C" w:rsidRPr="000C0258">
              <w:t>%)</w:t>
            </w:r>
          </w:p>
        </w:tc>
      </w:tr>
    </w:tbl>
    <w:p w:rsidR="007F788B" w:rsidRPr="000C0258" w:rsidRDefault="007F788B" w:rsidP="007F788B">
      <w:pPr>
        <w:spacing w:before="100" w:beforeAutospacing="1" w:after="100" w:afterAutospacing="1"/>
        <w:ind w:left="357" w:firstLine="351"/>
        <w:jc w:val="both"/>
        <w:rPr>
          <w:b/>
        </w:rPr>
      </w:pPr>
      <w:r w:rsidRPr="000C0258">
        <w:rPr>
          <w:b/>
        </w:rPr>
        <w:t>Среди педагогов школы:</w:t>
      </w:r>
    </w:p>
    <w:p w:rsidR="007F788B" w:rsidRPr="000C0258" w:rsidRDefault="007F788B" w:rsidP="007B7B49">
      <w:pPr>
        <w:numPr>
          <w:ilvl w:val="0"/>
          <w:numId w:val="4"/>
        </w:numPr>
        <w:tabs>
          <w:tab w:val="clear" w:pos="1428"/>
          <w:tab w:val="num" w:pos="0"/>
        </w:tabs>
        <w:suppressAutoHyphens w:val="0"/>
        <w:spacing w:before="100" w:beforeAutospacing="1" w:after="100" w:afterAutospacing="1"/>
        <w:ind w:left="0" w:firstLine="0"/>
        <w:jc w:val="both"/>
      </w:pPr>
      <w:r w:rsidRPr="000C0258">
        <w:t xml:space="preserve">«Отличник народного просвещения» - </w:t>
      </w:r>
      <w:r w:rsidR="00540B93" w:rsidRPr="000C0258">
        <w:t>1</w:t>
      </w:r>
    </w:p>
    <w:p w:rsidR="00540B93" w:rsidRPr="000C0258" w:rsidRDefault="00540B93" w:rsidP="007B7B49">
      <w:pPr>
        <w:numPr>
          <w:ilvl w:val="0"/>
          <w:numId w:val="4"/>
        </w:numPr>
        <w:tabs>
          <w:tab w:val="clear" w:pos="1428"/>
          <w:tab w:val="num" w:pos="0"/>
        </w:tabs>
        <w:suppressAutoHyphens w:val="0"/>
        <w:spacing w:before="100" w:beforeAutospacing="1" w:after="100" w:afterAutospacing="1"/>
        <w:ind w:left="0" w:firstLine="0"/>
        <w:jc w:val="both"/>
      </w:pPr>
      <w:r w:rsidRPr="000C0258">
        <w:t>«Заслуженный учитель РФ» - 1</w:t>
      </w:r>
    </w:p>
    <w:p w:rsidR="007F788B" w:rsidRPr="000C0258" w:rsidRDefault="007F788B" w:rsidP="007B7B49">
      <w:pPr>
        <w:numPr>
          <w:ilvl w:val="0"/>
          <w:numId w:val="4"/>
        </w:numPr>
        <w:tabs>
          <w:tab w:val="clear" w:pos="1428"/>
          <w:tab w:val="num" w:pos="0"/>
        </w:tabs>
        <w:suppressAutoHyphens w:val="0"/>
        <w:spacing w:before="100" w:beforeAutospacing="1" w:after="100" w:afterAutospacing="1"/>
        <w:ind w:left="0" w:firstLine="0"/>
        <w:jc w:val="both"/>
      </w:pPr>
      <w:r w:rsidRPr="000C0258">
        <w:lastRenderedPageBreak/>
        <w:t>«Почетный работник общего образования» - 3</w:t>
      </w:r>
    </w:p>
    <w:p w:rsidR="007F788B" w:rsidRPr="000C0258" w:rsidRDefault="007F788B" w:rsidP="007B7B49">
      <w:pPr>
        <w:numPr>
          <w:ilvl w:val="0"/>
          <w:numId w:val="4"/>
        </w:numPr>
        <w:tabs>
          <w:tab w:val="clear" w:pos="1428"/>
          <w:tab w:val="num" w:pos="0"/>
        </w:tabs>
        <w:suppressAutoHyphens w:val="0"/>
        <w:spacing w:before="100" w:beforeAutospacing="1" w:after="100" w:afterAutospacing="1"/>
        <w:ind w:left="0" w:firstLine="0"/>
        <w:jc w:val="both"/>
      </w:pPr>
      <w:r w:rsidRPr="000C0258">
        <w:t xml:space="preserve">Награждены Грамотой Министерства образования РФ – </w:t>
      </w:r>
      <w:r w:rsidR="00AC768B" w:rsidRPr="000C0258">
        <w:t>1</w:t>
      </w:r>
      <w:r w:rsidR="00A75A9C" w:rsidRPr="000C0258">
        <w:t>2</w:t>
      </w:r>
    </w:p>
    <w:p w:rsidR="007F788B" w:rsidRPr="000C0258" w:rsidRDefault="007F788B" w:rsidP="007B7B49">
      <w:pPr>
        <w:numPr>
          <w:ilvl w:val="0"/>
          <w:numId w:val="4"/>
        </w:numPr>
        <w:tabs>
          <w:tab w:val="clear" w:pos="1428"/>
          <w:tab w:val="num" w:pos="0"/>
        </w:tabs>
        <w:suppressAutoHyphens w:val="0"/>
        <w:spacing w:before="100" w:beforeAutospacing="1" w:after="100" w:afterAutospacing="1"/>
        <w:ind w:left="0" w:firstLine="0"/>
        <w:jc w:val="both"/>
      </w:pPr>
      <w:r w:rsidRPr="000C0258">
        <w:t>Награждены Грамотой Департамента образования Ярославской области – 3</w:t>
      </w:r>
      <w:r w:rsidR="0057331A" w:rsidRPr="000C0258">
        <w:t>6</w:t>
      </w:r>
    </w:p>
    <w:p w:rsidR="007F788B" w:rsidRPr="000C0258" w:rsidRDefault="007F788B" w:rsidP="007B7B49">
      <w:pPr>
        <w:numPr>
          <w:ilvl w:val="0"/>
          <w:numId w:val="4"/>
        </w:numPr>
        <w:tabs>
          <w:tab w:val="clear" w:pos="1428"/>
          <w:tab w:val="num" w:pos="0"/>
        </w:tabs>
        <w:suppressAutoHyphens w:val="0"/>
        <w:spacing w:before="100" w:beforeAutospacing="1" w:after="100" w:afterAutospacing="1"/>
        <w:ind w:left="0" w:firstLine="0"/>
        <w:jc w:val="both"/>
      </w:pPr>
      <w:r w:rsidRPr="000C0258">
        <w:t>Победитель городского конкурса «Учитель года» -</w:t>
      </w:r>
      <w:r w:rsidR="00FE65CC" w:rsidRPr="000C0258">
        <w:t>2</w:t>
      </w:r>
    </w:p>
    <w:p w:rsidR="007F788B" w:rsidRPr="000C0258" w:rsidRDefault="007F788B" w:rsidP="007B7B49">
      <w:pPr>
        <w:numPr>
          <w:ilvl w:val="0"/>
          <w:numId w:val="4"/>
        </w:numPr>
        <w:tabs>
          <w:tab w:val="clear" w:pos="1428"/>
          <w:tab w:val="num" w:pos="0"/>
        </w:tabs>
        <w:suppressAutoHyphens w:val="0"/>
        <w:spacing w:before="100" w:beforeAutospacing="1" w:after="100" w:afterAutospacing="1"/>
        <w:ind w:left="0" w:firstLine="0"/>
        <w:jc w:val="both"/>
      </w:pPr>
      <w:r w:rsidRPr="000C0258">
        <w:t>Медаль МВД России- 1</w:t>
      </w:r>
    </w:p>
    <w:p w:rsidR="007F788B" w:rsidRPr="000C0258" w:rsidRDefault="007F788B" w:rsidP="007B7B49">
      <w:pPr>
        <w:numPr>
          <w:ilvl w:val="0"/>
          <w:numId w:val="4"/>
        </w:numPr>
        <w:tabs>
          <w:tab w:val="clear" w:pos="1428"/>
          <w:tab w:val="num" w:pos="0"/>
        </w:tabs>
        <w:ind w:left="0" w:firstLine="0"/>
        <w:jc w:val="both"/>
      </w:pPr>
      <w:r w:rsidRPr="000C0258">
        <w:t>Лауреат городского конкурса «Учитель года» - 3</w:t>
      </w:r>
    </w:p>
    <w:p w:rsidR="007F788B" w:rsidRPr="000C0258" w:rsidRDefault="007F788B" w:rsidP="007B7B49">
      <w:pPr>
        <w:numPr>
          <w:ilvl w:val="0"/>
          <w:numId w:val="4"/>
        </w:numPr>
        <w:tabs>
          <w:tab w:val="clear" w:pos="1428"/>
          <w:tab w:val="num" w:pos="0"/>
        </w:tabs>
        <w:spacing w:after="280"/>
        <w:ind w:left="0" w:firstLine="0"/>
        <w:jc w:val="both"/>
      </w:pPr>
      <w:r w:rsidRPr="000C0258">
        <w:t>Победитель городского конкурса «Самый классный классный</w:t>
      </w:r>
      <w:bookmarkStart w:id="0" w:name="_GoBack"/>
      <w:bookmarkEnd w:id="0"/>
      <w:r w:rsidRPr="000C0258">
        <w:t>» - 1</w:t>
      </w:r>
    </w:p>
    <w:p w:rsidR="009116E8" w:rsidRPr="000C0258" w:rsidRDefault="009116E8" w:rsidP="009116E8">
      <w:pPr>
        <w:spacing w:before="79" w:after="99"/>
        <w:ind w:firstLine="708"/>
        <w:jc w:val="both"/>
      </w:pPr>
      <w:r w:rsidRPr="000C0258">
        <w:t>По стажу работы коллектив школы достаточно однороден.  Есть молодые, начинающие учителя, но преобладают педагогические работники со стажем педагогической работы более 20 лет, которые являются опытными профессионалами. В истекшем учебном году продолжилась плановая работа по повышению квалификации учителей. В течение года многие педагоги и члены администрации прошли обучение на курсах повышения квалификации на базе ММЦ города, ИРО г. Ярославля и Ярославского педагогического университета им. Ушинского.</w:t>
      </w:r>
    </w:p>
    <w:p w:rsidR="009116E8" w:rsidRPr="000C0258" w:rsidRDefault="009116E8" w:rsidP="009116E8">
      <w:pPr>
        <w:spacing w:before="79" w:after="99"/>
        <w:ind w:firstLine="708"/>
        <w:jc w:val="both"/>
        <w:rPr>
          <w:b/>
          <w:i/>
        </w:rPr>
      </w:pPr>
      <w:r w:rsidRPr="000C0258">
        <w:t>Педагоги школы активно участвуют в курсовой подготовке по реализации ФГОС НОО и ФГОС ООО. На сегодняшний день более 90% педагогов школы имеют свидетельства о прохождении курсовой подготовки для работы по ФГОС начальной, основной и средней ступеней образования. В результате повышения квалификации учителей по темам самообразования, повысился уровень владения педагогов школы инновационными технологиями образования.</w:t>
      </w:r>
    </w:p>
    <w:p w:rsidR="00415D3D" w:rsidRPr="000C0258" w:rsidRDefault="00415D3D" w:rsidP="00E9695E">
      <w:pPr>
        <w:ind w:firstLine="720"/>
        <w:jc w:val="both"/>
        <w:sectPr w:rsidR="00415D3D" w:rsidRPr="000C0258" w:rsidSect="00D540C7">
          <w:type w:val="continuous"/>
          <w:pgSz w:w="11906" w:h="16838"/>
          <w:pgMar w:top="851" w:right="926" w:bottom="426" w:left="1440" w:header="720" w:footer="708" w:gutter="0"/>
          <w:cols w:space="720"/>
          <w:docGrid w:linePitch="360"/>
        </w:sectPr>
      </w:pPr>
      <w:r w:rsidRPr="000C0258">
        <w:rPr>
          <w:b/>
          <w:i/>
        </w:rPr>
        <w:t>В школе оборудованы следующие помещения</w:t>
      </w:r>
      <w:r w:rsidR="00D540C7" w:rsidRPr="000C0258">
        <w:rPr>
          <w:b/>
          <w:i/>
        </w:rPr>
        <w:t xml:space="preserve"> (кабинеты)</w:t>
      </w:r>
      <w:r w:rsidRPr="000C0258">
        <w:rPr>
          <w:b/>
          <w:i/>
        </w:rPr>
        <w:t>:</w:t>
      </w:r>
    </w:p>
    <w:p w:rsidR="00415D3D" w:rsidRPr="000C0258" w:rsidRDefault="00415D3D" w:rsidP="007B7B49">
      <w:pPr>
        <w:numPr>
          <w:ilvl w:val="0"/>
          <w:numId w:val="23"/>
        </w:numPr>
        <w:tabs>
          <w:tab w:val="clear" w:pos="340"/>
          <w:tab w:val="num" w:pos="0"/>
        </w:tabs>
        <w:ind w:left="0" w:firstLine="0"/>
        <w:jc w:val="both"/>
      </w:pPr>
      <w:r w:rsidRPr="000C0258">
        <w:lastRenderedPageBreak/>
        <w:t>кабинет начальных классов -</w:t>
      </w:r>
      <w:r w:rsidR="00D540C7" w:rsidRPr="000C0258">
        <w:t xml:space="preserve"> </w:t>
      </w:r>
      <w:r w:rsidRPr="000C0258">
        <w:t>8</w:t>
      </w:r>
    </w:p>
    <w:p w:rsidR="00415D3D" w:rsidRPr="000C0258" w:rsidRDefault="00415D3D" w:rsidP="007B7B49">
      <w:pPr>
        <w:numPr>
          <w:ilvl w:val="0"/>
          <w:numId w:val="16"/>
        </w:numPr>
        <w:jc w:val="both"/>
      </w:pPr>
      <w:r w:rsidRPr="000C0258">
        <w:t>кабинет русского языка и литературы – 2</w:t>
      </w:r>
    </w:p>
    <w:p w:rsidR="00B22A81" w:rsidRPr="000C0258" w:rsidRDefault="00B22A81" w:rsidP="007B7B49">
      <w:pPr>
        <w:numPr>
          <w:ilvl w:val="0"/>
          <w:numId w:val="16"/>
        </w:numPr>
        <w:jc w:val="both"/>
        <w:sectPr w:rsidR="00B22A81" w:rsidRPr="000C0258" w:rsidSect="00D540C7">
          <w:type w:val="continuous"/>
          <w:pgSz w:w="11906" w:h="16838"/>
          <w:pgMar w:top="993" w:right="851" w:bottom="851" w:left="1134" w:header="720" w:footer="708" w:gutter="0"/>
          <w:cols w:space="720"/>
          <w:titlePg/>
          <w:docGrid w:linePitch="360"/>
        </w:sectPr>
      </w:pPr>
    </w:p>
    <w:p w:rsidR="00415D3D" w:rsidRPr="000C0258" w:rsidRDefault="00415D3D" w:rsidP="007B7B49">
      <w:pPr>
        <w:numPr>
          <w:ilvl w:val="0"/>
          <w:numId w:val="16"/>
        </w:numPr>
        <w:jc w:val="both"/>
      </w:pPr>
      <w:r w:rsidRPr="000C0258">
        <w:lastRenderedPageBreak/>
        <w:t>кабинет математики - 2</w:t>
      </w:r>
    </w:p>
    <w:p w:rsidR="00415D3D" w:rsidRPr="000C0258" w:rsidRDefault="00415D3D" w:rsidP="007B7B49">
      <w:pPr>
        <w:numPr>
          <w:ilvl w:val="0"/>
          <w:numId w:val="16"/>
        </w:numPr>
        <w:jc w:val="both"/>
      </w:pPr>
      <w:r w:rsidRPr="000C0258">
        <w:t>кабинет информатики – 2</w:t>
      </w:r>
    </w:p>
    <w:p w:rsidR="00415D3D" w:rsidRPr="000C0258" w:rsidRDefault="00415D3D" w:rsidP="007B7B49">
      <w:pPr>
        <w:numPr>
          <w:ilvl w:val="0"/>
          <w:numId w:val="16"/>
        </w:numPr>
        <w:jc w:val="both"/>
      </w:pPr>
      <w:r w:rsidRPr="000C0258">
        <w:t>кабинет истории – 1</w:t>
      </w:r>
    </w:p>
    <w:p w:rsidR="00415D3D" w:rsidRPr="000C0258" w:rsidRDefault="00415D3D" w:rsidP="007B7B49">
      <w:pPr>
        <w:numPr>
          <w:ilvl w:val="0"/>
          <w:numId w:val="16"/>
        </w:numPr>
        <w:jc w:val="both"/>
      </w:pPr>
      <w:r w:rsidRPr="000C0258">
        <w:t>кабинет обществознания – 1</w:t>
      </w:r>
    </w:p>
    <w:p w:rsidR="00415D3D" w:rsidRPr="000C0258" w:rsidRDefault="00AC0BDE" w:rsidP="007B7B49">
      <w:pPr>
        <w:numPr>
          <w:ilvl w:val="0"/>
          <w:numId w:val="16"/>
        </w:numPr>
        <w:jc w:val="both"/>
      </w:pPr>
      <w:r w:rsidRPr="000C0258">
        <w:t>кабинет биологии</w:t>
      </w:r>
      <w:r w:rsidR="00415D3D" w:rsidRPr="000C0258">
        <w:t xml:space="preserve"> – 1</w:t>
      </w:r>
    </w:p>
    <w:p w:rsidR="00415D3D" w:rsidRPr="000C0258" w:rsidRDefault="00415D3D" w:rsidP="007B7B49">
      <w:pPr>
        <w:numPr>
          <w:ilvl w:val="0"/>
          <w:numId w:val="16"/>
        </w:numPr>
        <w:jc w:val="both"/>
      </w:pPr>
      <w:r w:rsidRPr="000C0258">
        <w:t>кабинет физики - 1</w:t>
      </w:r>
    </w:p>
    <w:p w:rsidR="00415D3D" w:rsidRPr="000C0258" w:rsidRDefault="00415D3D" w:rsidP="007B7B49">
      <w:pPr>
        <w:numPr>
          <w:ilvl w:val="0"/>
          <w:numId w:val="16"/>
        </w:numPr>
        <w:jc w:val="both"/>
      </w:pPr>
      <w:r w:rsidRPr="000C0258">
        <w:t>кабинет химии – 1</w:t>
      </w:r>
    </w:p>
    <w:p w:rsidR="00415D3D" w:rsidRPr="000C0258" w:rsidRDefault="00415D3D" w:rsidP="007B7B49">
      <w:pPr>
        <w:numPr>
          <w:ilvl w:val="0"/>
          <w:numId w:val="16"/>
        </w:numPr>
        <w:jc w:val="both"/>
      </w:pPr>
      <w:r w:rsidRPr="000C0258">
        <w:t>кабинет географии – 1</w:t>
      </w:r>
    </w:p>
    <w:p w:rsidR="00415D3D" w:rsidRPr="000C0258" w:rsidRDefault="00415D3D" w:rsidP="007B7B49">
      <w:pPr>
        <w:numPr>
          <w:ilvl w:val="0"/>
          <w:numId w:val="16"/>
        </w:numPr>
        <w:jc w:val="both"/>
      </w:pPr>
      <w:r w:rsidRPr="000C0258">
        <w:t>кабинет иностранного языка – 2</w:t>
      </w:r>
    </w:p>
    <w:p w:rsidR="00415D3D" w:rsidRPr="000C0258" w:rsidRDefault="00415D3D" w:rsidP="007B7B49">
      <w:pPr>
        <w:numPr>
          <w:ilvl w:val="0"/>
          <w:numId w:val="16"/>
        </w:numPr>
        <w:jc w:val="both"/>
      </w:pPr>
      <w:r w:rsidRPr="000C0258">
        <w:t>кабинет музыки – 1</w:t>
      </w:r>
    </w:p>
    <w:p w:rsidR="00415D3D" w:rsidRPr="000C0258" w:rsidRDefault="00415D3D" w:rsidP="007B7B49">
      <w:pPr>
        <w:numPr>
          <w:ilvl w:val="0"/>
          <w:numId w:val="16"/>
        </w:numPr>
        <w:tabs>
          <w:tab w:val="left" w:pos="720"/>
        </w:tabs>
        <w:jc w:val="both"/>
      </w:pPr>
      <w:r w:rsidRPr="000C0258">
        <w:t>кабинет домоводства-1</w:t>
      </w:r>
    </w:p>
    <w:p w:rsidR="00415D3D" w:rsidRPr="000C0258" w:rsidRDefault="00415D3D" w:rsidP="007B7B49">
      <w:pPr>
        <w:numPr>
          <w:ilvl w:val="0"/>
          <w:numId w:val="16"/>
        </w:numPr>
        <w:jc w:val="both"/>
      </w:pPr>
      <w:r w:rsidRPr="000C0258">
        <w:t>кабинет ОБЖ - 1</w:t>
      </w:r>
    </w:p>
    <w:p w:rsidR="00415D3D" w:rsidRPr="000C0258" w:rsidRDefault="00415D3D" w:rsidP="007B7B49">
      <w:pPr>
        <w:numPr>
          <w:ilvl w:val="0"/>
          <w:numId w:val="16"/>
        </w:numPr>
        <w:jc w:val="both"/>
      </w:pPr>
      <w:r w:rsidRPr="000C0258">
        <w:t>мастерские – 1</w:t>
      </w:r>
    </w:p>
    <w:p w:rsidR="00415D3D" w:rsidRPr="000C0258" w:rsidRDefault="00415D3D" w:rsidP="007B7B49">
      <w:pPr>
        <w:numPr>
          <w:ilvl w:val="0"/>
          <w:numId w:val="16"/>
        </w:numPr>
        <w:jc w:val="both"/>
      </w:pPr>
      <w:r w:rsidRPr="000C0258">
        <w:t>спортивный зал – 1</w:t>
      </w:r>
    </w:p>
    <w:p w:rsidR="00415D3D" w:rsidRPr="000C0258" w:rsidRDefault="00415D3D" w:rsidP="007B7B49">
      <w:pPr>
        <w:numPr>
          <w:ilvl w:val="0"/>
          <w:numId w:val="16"/>
        </w:numPr>
        <w:jc w:val="both"/>
      </w:pPr>
      <w:r w:rsidRPr="000C0258">
        <w:t>малый спортивный зал - 1</w:t>
      </w:r>
    </w:p>
    <w:p w:rsidR="00415D3D" w:rsidRPr="000C0258" w:rsidRDefault="00415D3D" w:rsidP="007B7B49">
      <w:pPr>
        <w:numPr>
          <w:ilvl w:val="0"/>
          <w:numId w:val="16"/>
        </w:numPr>
        <w:jc w:val="both"/>
      </w:pPr>
      <w:r w:rsidRPr="000C0258">
        <w:t>столовая – 1</w:t>
      </w:r>
    </w:p>
    <w:p w:rsidR="00415D3D" w:rsidRPr="000C0258" w:rsidRDefault="00415D3D" w:rsidP="007B7B49">
      <w:pPr>
        <w:numPr>
          <w:ilvl w:val="0"/>
          <w:numId w:val="16"/>
        </w:numPr>
        <w:jc w:val="both"/>
      </w:pPr>
      <w:r w:rsidRPr="000C0258">
        <w:t>буфет - 1</w:t>
      </w:r>
    </w:p>
    <w:p w:rsidR="00415D3D" w:rsidRPr="000C0258" w:rsidRDefault="00415D3D" w:rsidP="007B7B49">
      <w:pPr>
        <w:numPr>
          <w:ilvl w:val="0"/>
          <w:numId w:val="16"/>
        </w:numPr>
        <w:jc w:val="both"/>
      </w:pPr>
      <w:r w:rsidRPr="000C0258">
        <w:t>актовый зал - 1</w:t>
      </w:r>
    </w:p>
    <w:p w:rsidR="00D540C7" w:rsidRPr="000C0258" w:rsidRDefault="00415D3D" w:rsidP="007B7B49">
      <w:pPr>
        <w:numPr>
          <w:ilvl w:val="0"/>
          <w:numId w:val="16"/>
        </w:numPr>
        <w:jc w:val="both"/>
      </w:pPr>
      <w:r w:rsidRPr="000C0258">
        <w:t>медицинская комната – 1</w:t>
      </w:r>
    </w:p>
    <w:p w:rsidR="00415D3D" w:rsidRPr="000C0258" w:rsidRDefault="00415D3D" w:rsidP="007B7B49">
      <w:pPr>
        <w:numPr>
          <w:ilvl w:val="0"/>
          <w:numId w:val="16"/>
        </w:numPr>
        <w:jc w:val="both"/>
      </w:pPr>
      <w:r w:rsidRPr="000C0258">
        <w:t>библиотека - 1</w:t>
      </w:r>
    </w:p>
    <w:p w:rsidR="00B22A81" w:rsidRPr="000C0258" w:rsidRDefault="00B22A81" w:rsidP="00B22A81">
      <w:pPr>
        <w:spacing w:before="79" w:after="99"/>
        <w:jc w:val="both"/>
        <w:rPr>
          <w:b/>
          <w:bCs/>
          <w:i/>
          <w:color w:val="333300"/>
        </w:rPr>
        <w:sectPr w:rsidR="00B22A81" w:rsidRPr="000C0258" w:rsidSect="00D540C7">
          <w:type w:val="continuous"/>
          <w:pgSz w:w="11906" w:h="16838"/>
          <w:pgMar w:top="851" w:right="851" w:bottom="284" w:left="1134" w:header="720" w:footer="708" w:gutter="0"/>
          <w:cols w:space="720"/>
          <w:titlePg/>
          <w:docGrid w:linePitch="360"/>
        </w:sectPr>
      </w:pPr>
    </w:p>
    <w:p w:rsidR="00736525" w:rsidRPr="000C0258" w:rsidRDefault="00736525" w:rsidP="00736525">
      <w:pPr>
        <w:widowControl w:val="0"/>
        <w:autoSpaceDE w:val="0"/>
        <w:autoSpaceDN w:val="0"/>
        <w:adjustRightInd w:val="0"/>
        <w:ind w:firstLine="567"/>
        <w:jc w:val="both"/>
      </w:pPr>
      <w:r w:rsidRPr="000C0258">
        <w:lastRenderedPageBreak/>
        <w:t xml:space="preserve">Школа имеет плоскостное спортивное сооружение, включающее в себя волейбольную, баскетбольную и футбольную площадки, тренажеры, места для болельщиков («Универсальная спортивная площадка для волейбола, баскетбола и мини-футбола» площадью 720 </w:t>
      </w:r>
      <w:proofErr w:type="gramStart"/>
      <w:r w:rsidRPr="000C0258">
        <w:t>кв.м</w:t>
      </w:r>
      <w:proofErr w:type="gramEnd"/>
      <w:r w:rsidRPr="000C0258">
        <w:t>), яму для прыжков в длину.</w:t>
      </w:r>
      <w:r w:rsidR="00474EE4" w:rsidRPr="000C0258">
        <w:t xml:space="preserve"> Так же в 2022 году был отремонтирован спортивный зал основной школы по губернаторской программе «Решаем вместе».</w:t>
      </w:r>
      <w:r w:rsidRPr="000C0258">
        <w:t xml:space="preserve"> </w:t>
      </w:r>
    </w:p>
    <w:p w:rsidR="00474EE4" w:rsidRPr="000C0258" w:rsidRDefault="00474EE4" w:rsidP="00736525">
      <w:pPr>
        <w:widowControl w:val="0"/>
        <w:autoSpaceDE w:val="0"/>
        <w:autoSpaceDN w:val="0"/>
        <w:adjustRightInd w:val="0"/>
        <w:ind w:firstLine="567"/>
        <w:jc w:val="both"/>
      </w:pPr>
    </w:p>
    <w:p w:rsidR="00415D3D" w:rsidRPr="000C0258" w:rsidRDefault="00415D3D" w:rsidP="007B7B49">
      <w:pPr>
        <w:numPr>
          <w:ilvl w:val="1"/>
          <w:numId w:val="7"/>
        </w:numPr>
        <w:spacing w:before="79" w:after="99"/>
        <w:jc w:val="both"/>
        <w:rPr>
          <w:b/>
        </w:rPr>
      </w:pPr>
      <w:r w:rsidRPr="000C0258">
        <w:rPr>
          <w:b/>
          <w:bCs/>
          <w:i/>
          <w:color w:val="333300"/>
        </w:rPr>
        <w:t xml:space="preserve">   Результативность образовательной деятельности</w:t>
      </w:r>
    </w:p>
    <w:p w:rsidR="00D4409D" w:rsidRPr="000C0258" w:rsidRDefault="00D4409D" w:rsidP="00954FB0">
      <w:pPr>
        <w:spacing w:before="100" w:beforeAutospacing="1" w:after="100" w:afterAutospacing="1"/>
        <w:jc w:val="both"/>
        <w:rPr>
          <w:b/>
        </w:rPr>
      </w:pPr>
      <w:r w:rsidRPr="000C0258">
        <w:rPr>
          <w:b/>
        </w:rPr>
        <w:t>Сравнительные показатели работы школы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1827"/>
        <w:gridCol w:w="1827"/>
        <w:gridCol w:w="1827"/>
        <w:gridCol w:w="1828"/>
      </w:tblGrid>
      <w:tr w:rsidR="00B22A81" w:rsidRPr="000C0258" w:rsidTr="00B22A81">
        <w:tc>
          <w:tcPr>
            <w:tcW w:w="2261" w:type="dxa"/>
          </w:tcPr>
          <w:p w:rsidR="00B22A81" w:rsidRPr="000C0258" w:rsidRDefault="00B22A81" w:rsidP="00281F6D">
            <w:pPr>
              <w:spacing w:before="100" w:beforeAutospacing="1" w:after="100" w:afterAutospacing="1"/>
              <w:jc w:val="both"/>
            </w:pPr>
            <w:r w:rsidRPr="000C0258">
              <w:t>Учебный год</w:t>
            </w:r>
          </w:p>
        </w:tc>
        <w:tc>
          <w:tcPr>
            <w:tcW w:w="1827" w:type="dxa"/>
          </w:tcPr>
          <w:p w:rsidR="00B22A81" w:rsidRPr="000C0258" w:rsidRDefault="00B22A81" w:rsidP="00281F6D">
            <w:pPr>
              <w:spacing w:before="100" w:beforeAutospacing="1" w:after="100" w:afterAutospacing="1"/>
              <w:jc w:val="both"/>
            </w:pPr>
            <w:r w:rsidRPr="000C0258">
              <w:t>Начальная ступень</w:t>
            </w:r>
          </w:p>
        </w:tc>
        <w:tc>
          <w:tcPr>
            <w:tcW w:w="1827" w:type="dxa"/>
          </w:tcPr>
          <w:p w:rsidR="00B22A81" w:rsidRPr="000C0258" w:rsidRDefault="00B22A81" w:rsidP="00281F6D">
            <w:pPr>
              <w:spacing w:before="100" w:beforeAutospacing="1" w:after="100" w:afterAutospacing="1"/>
              <w:jc w:val="both"/>
            </w:pPr>
            <w:r w:rsidRPr="000C0258">
              <w:t>Основная ступень</w:t>
            </w:r>
          </w:p>
        </w:tc>
        <w:tc>
          <w:tcPr>
            <w:tcW w:w="1827" w:type="dxa"/>
          </w:tcPr>
          <w:p w:rsidR="00B22A81" w:rsidRPr="000C0258" w:rsidRDefault="00B22A81" w:rsidP="00281F6D">
            <w:pPr>
              <w:spacing w:before="100" w:beforeAutospacing="1" w:after="100" w:afterAutospacing="1"/>
              <w:jc w:val="both"/>
            </w:pPr>
            <w:r w:rsidRPr="000C0258">
              <w:t>Старшая ступень</w:t>
            </w:r>
          </w:p>
        </w:tc>
        <w:tc>
          <w:tcPr>
            <w:tcW w:w="1828" w:type="dxa"/>
          </w:tcPr>
          <w:p w:rsidR="00B22A81" w:rsidRPr="000C0258" w:rsidRDefault="00B22A81" w:rsidP="00281F6D">
            <w:pPr>
              <w:spacing w:before="100" w:beforeAutospacing="1" w:after="100" w:afterAutospacing="1"/>
              <w:jc w:val="both"/>
            </w:pPr>
            <w:r w:rsidRPr="000C0258">
              <w:t>Всего по школе:</w:t>
            </w:r>
          </w:p>
        </w:tc>
      </w:tr>
      <w:tr w:rsidR="005761C8" w:rsidRPr="000C0258" w:rsidTr="00B22A81">
        <w:tc>
          <w:tcPr>
            <w:tcW w:w="2261" w:type="dxa"/>
          </w:tcPr>
          <w:p w:rsidR="005761C8" w:rsidRPr="000C0258" w:rsidRDefault="005761C8" w:rsidP="00611579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201</w:t>
            </w:r>
            <w:r w:rsidR="00611579" w:rsidRPr="000C0258">
              <w:rPr>
                <w:b/>
              </w:rPr>
              <w:t>9</w:t>
            </w:r>
            <w:r w:rsidRPr="000C0258">
              <w:rPr>
                <w:b/>
              </w:rPr>
              <w:t>-20</w:t>
            </w:r>
            <w:r w:rsidR="00611579" w:rsidRPr="000C0258">
              <w:rPr>
                <w:b/>
              </w:rPr>
              <w:t>20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828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5761C8" w:rsidRPr="000C0258" w:rsidTr="00B22A81">
        <w:tc>
          <w:tcPr>
            <w:tcW w:w="2261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Кол-во уч-ся</w:t>
            </w:r>
          </w:p>
        </w:tc>
        <w:tc>
          <w:tcPr>
            <w:tcW w:w="1827" w:type="dxa"/>
          </w:tcPr>
          <w:p w:rsidR="005761C8" w:rsidRPr="000C0258" w:rsidRDefault="005761C8" w:rsidP="00611579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0C0258">
              <w:t>26</w:t>
            </w:r>
            <w:r w:rsidR="00611579" w:rsidRPr="000C0258">
              <w:t>1</w:t>
            </w:r>
          </w:p>
        </w:tc>
        <w:tc>
          <w:tcPr>
            <w:tcW w:w="1827" w:type="dxa"/>
          </w:tcPr>
          <w:p w:rsidR="005761C8" w:rsidRPr="000C0258" w:rsidRDefault="00406D94" w:rsidP="005761C8">
            <w:pPr>
              <w:spacing w:before="100" w:beforeAutospacing="1" w:after="100" w:afterAutospacing="1"/>
              <w:jc w:val="both"/>
            </w:pPr>
            <w:r w:rsidRPr="000C0258">
              <w:t>382</w:t>
            </w:r>
          </w:p>
        </w:tc>
        <w:tc>
          <w:tcPr>
            <w:tcW w:w="1827" w:type="dxa"/>
          </w:tcPr>
          <w:p w:rsidR="005761C8" w:rsidRPr="000C0258" w:rsidRDefault="00406D94" w:rsidP="005761C8">
            <w:pPr>
              <w:spacing w:before="100" w:beforeAutospacing="1" w:after="100" w:afterAutospacing="1"/>
              <w:jc w:val="both"/>
            </w:pPr>
            <w:r w:rsidRPr="000C0258">
              <w:t>103</w:t>
            </w:r>
          </w:p>
        </w:tc>
        <w:tc>
          <w:tcPr>
            <w:tcW w:w="1828" w:type="dxa"/>
          </w:tcPr>
          <w:p w:rsidR="005761C8" w:rsidRPr="000C0258" w:rsidRDefault="00406D94" w:rsidP="00406D94">
            <w:pPr>
              <w:spacing w:before="100" w:beforeAutospacing="1" w:after="100" w:afterAutospacing="1"/>
              <w:jc w:val="both"/>
            </w:pPr>
            <w:r w:rsidRPr="000C0258">
              <w:t>746</w:t>
            </w:r>
          </w:p>
        </w:tc>
      </w:tr>
      <w:tr w:rsidR="005761C8" w:rsidRPr="000C0258" w:rsidTr="00B22A81">
        <w:tc>
          <w:tcPr>
            <w:tcW w:w="2261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Аттестованы</w:t>
            </w:r>
          </w:p>
        </w:tc>
        <w:tc>
          <w:tcPr>
            <w:tcW w:w="1827" w:type="dxa"/>
          </w:tcPr>
          <w:p w:rsidR="005761C8" w:rsidRPr="000C0258" w:rsidRDefault="00611579" w:rsidP="005761C8">
            <w:pPr>
              <w:spacing w:before="100" w:beforeAutospacing="1" w:after="100" w:afterAutospacing="1"/>
              <w:jc w:val="both"/>
            </w:pPr>
            <w:r w:rsidRPr="000C0258">
              <w:t>197</w:t>
            </w:r>
          </w:p>
        </w:tc>
        <w:tc>
          <w:tcPr>
            <w:tcW w:w="1827" w:type="dxa"/>
          </w:tcPr>
          <w:p w:rsidR="005761C8" w:rsidRPr="000C0258" w:rsidRDefault="00406D94" w:rsidP="005761C8">
            <w:pPr>
              <w:spacing w:before="100" w:beforeAutospacing="1" w:after="100" w:afterAutospacing="1"/>
              <w:jc w:val="both"/>
            </w:pPr>
            <w:r w:rsidRPr="000C0258">
              <w:t>382</w:t>
            </w:r>
          </w:p>
        </w:tc>
        <w:tc>
          <w:tcPr>
            <w:tcW w:w="1827" w:type="dxa"/>
          </w:tcPr>
          <w:p w:rsidR="005761C8" w:rsidRPr="000C0258" w:rsidRDefault="00406D94" w:rsidP="005761C8">
            <w:pPr>
              <w:spacing w:before="100" w:beforeAutospacing="1" w:after="100" w:afterAutospacing="1"/>
              <w:jc w:val="both"/>
            </w:pPr>
            <w:r w:rsidRPr="000C0258">
              <w:t>103</w:t>
            </w:r>
          </w:p>
        </w:tc>
        <w:tc>
          <w:tcPr>
            <w:tcW w:w="1828" w:type="dxa"/>
          </w:tcPr>
          <w:p w:rsidR="005761C8" w:rsidRPr="000C0258" w:rsidRDefault="00406D94" w:rsidP="005761C8">
            <w:pPr>
              <w:spacing w:before="100" w:beforeAutospacing="1" w:after="100" w:afterAutospacing="1"/>
              <w:jc w:val="both"/>
            </w:pPr>
            <w:r w:rsidRPr="000C0258">
              <w:t>682</w:t>
            </w:r>
          </w:p>
        </w:tc>
      </w:tr>
      <w:tr w:rsidR="005761C8" w:rsidRPr="000C0258" w:rsidTr="00B22A81">
        <w:tc>
          <w:tcPr>
            <w:tcW w:w="2261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Успевают</w:t>
            </w:r>
          </w:p>
        </w:tc>
        <w:tc>
          <w:tcPr>
            <w:tcW w:w="1827" w:type="dxa"/>
          </w:tcPr>
          <w:p w:rsidR="005761C8" w:rsidRPr="000C0258" w:rsidRDefault="00611579" w:rsidP="00611579">
            <w:pPr>
              <w:spacing w:before="100" w:beforeAutospacing="1" w:after="100" w:afterAutospacing="1"/>
              <w:jc w:val="both"/>
            </w:pPr>
            <w:r w:rsidRPr="000C0258">
              <w:t>197</w:t>
            </w:r>
            <w:r w:rsidR="005761C8" w:rsidRPr="000C0258">
              <w:t xml:space="preserve"> (</w:t>
            </w:r>
            <w:r w:rsidRPr="000C0258">
              <w:t>100</w:t>
            </w:r>
            <w:r w:rsidR="005761C8" w:rsidRPr="000C0258">
              <w:t>%)</w:t>
            </w:r>
          </w:p>
        </w:tc>
        <w:tc>
          <w:tcPr>
            <w:tcW w:w="1827" w:type="dxa"/>
          </w:tcPr>
          <w:p w:rsidR="005761C8" w:rsidRPr="000C0258" w:rsidRDefault="00406D94" w:rsidP="00406D94">
            <w:pPr>
              <w:spacing w:before="100" w:beforeAutospacing="1" w:after="100" w:afterAutospacing="1"/>
              <w:jc w:val="both"/>
            </w:pPr>
            <w:r w:rsidRPr="000C0258">
              <w:t>372</w:t>
            </w:r>
            <w:r w:rsidR="005761C8" w:rsidRPr="000C0258">
              <w:t xml:space="preserve"> (9</w:t>
            </w:r>
            <w:r w:rsidRPr="000C0258">
              <w:t>7,4</w:t>
            </w:r>
            <w:r w:rsidR="005761C8" w:rsidRPr="000C0258">
              <w:t>%)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1</w:t>
            </w:r>
            <w:r w:rsidR="00406D94" w:rsidRPr="000C0258">
              <w:t>03</w:t>
            </w:r>
            <w:r w:rsidRPr="000C0258">
              <w:t xml:space="preserve"> (100%)</w:t>
            </w:r>
          </w:p>
        </w:tc>
        <w:tc>
          <w:tcPr>
            <w:tcW w:w="1828" w:type="dxa"/>
          </w:tcPr>
          <w:p w:rsidR="005761C8" w:rsidRPr="000C0258" w:rsidRDefault="00406D94" w:rsidP="00406D94">
            <w:pPr>
              <w:spacing w:before="100" w:beforeAutospacing="1" w:after="100" w:afterAutospacing="1"/>
              <w:jc w:val="both"/>
            </w:pPr>
            <w:r w:rsidRPr="000C0258">
              <w:t>672</w:t>
            </w:r>
            <w:r w:rsidR="005761C8" w:rsidRPr="000C0258">
              <w:t xml:space="preserve"> (9</w:t>
            </w:r>
            <w:r w:rsidRPr="000C0258">
              <w:t>8,5</w:t>
            </w:r>
            <w:r w:rsidR="005761C8" w:rsidRPr="000C0258">
              <w:t>%)</w:t>
            </w:r>
          </w:p>
        </w:tc>
      </w:tr>
      <w:tr w:rsidR="005761C8" w:rsidRPr="000C0258" w:rsidTr="00B22A81">
        <w:tc>
          <w:tcPr>
            <w:tcW w:w="2261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Не успевают</w:t>
            </w:r>
          </w:p>
        </w:tc>
        <w:tc>
          <w:tcPr>
            <w:tcW w:w="1827" w:type="dxa"/>
          </w:tcPr>
          <w:p w:rsidR="005761C8" w:rsidRPr="000C0258" w:rsidRDefault="00611579" w:rsidP="00611579">
            <w:pPr>
              <w:spacing w:before="100" w:beforeAutospacing="1" w:after="100" w:afterAutospacing="1"/>
              <w:jc w:val="both"/>
            </w:pPr>
            <w:r w:rsidRPr="000C0258">
              <w:t>0</w:t>
            </w:r>
            <w:r w:rsidR="005761C8" w:rsidRPr="000C0258">
              <w:t xml:space="preserve"> (0%)</w:t>
            </w:r>
          </w:p>
        </w:tc>
        <w:tc>
          <w:tcPr>
            <w:tcW w:w="1827" w:type="dxa"/>
          </w:tcPr>
          <w:p w:rsidR="005761C8" w:rsidRPr="000C0258" w:rsidRDefault="00406D94" w:rsidP="00406D94">
            <w:pPr>
              <w:spacing w:before="100" w:beforeAutospacing="1" w:after="100" w:afterAutospacing="1"/>
              <w:jc w:val="both"/>
            </w:pPr>
            <w:r w:rsidRPr="000C0258">
              <w:t>10</w:t>
            </w:r>
            <w:r w:rsidR="005761C8" w:rsidRPr="000C0258">
              <w:t xml:space="preserve"> (</w:t>
            </w:r>
            <w:r w:rsidRPr="000C0258">
              <w:t>2,6</w:t>
            </w:r>
            <w:r w:rsidR="005761C8" w:rsidRPr="000C0258">
              <w:t>%)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0 (0%)</w:t>
            </w:r>
          </w:p>
        </w:tc>
        <w:tc>
          <w:tcPr>
            <w:tcW w:w="1828" w:type="dxa"/>
          </w:tcPr>
          <w:p w:rsidR="005761C8" w:rsidRPr="000C0258" w:rsidRDefault="00406D94" w:rsidP="00406D94">
            <w:pPr>
              <w:spacing w:before="100" w:beforeAutospacing="1" w:after="100" w:afterAutospacing="1"/>
              <w:jc w:val="both"/>
            </w:pPr>
            <w:r w:rsidRPr="000C0258">
              <w:t>10</w:t>
            </w:r>
            <w:r w:rsidR="005761C8" w:rsidRPr="000C0258">
              <w:t xml:space="preserve"> (</w:t>
            </w:r>
            <w:r w:rsidRPr="000C0258">
              <w:t>1</w:t>
            </w:r>
            <w:r w:rsidR="005761C8" w:rsidRPr="000C0258">
              <w:t>,</w:t>
            </w:r>
            <w:r w:rsidRPr="000C0258">
              <w:t>5</w:t>
            </w:r>
            <w:r w:rsidR="005761C8" w:rsidRPr="000C0258">
              <w:t>%)</w:t>
            </w:r>
          </w:p>
        </w:tc>
      </w:tr>
      <w:tr w:rsidR="005761C8" w:rsidRPr="000C0258" w:rsidTr="00B22A81">
        <w:tc>
          <w:tcPr>
            <w:tcW w:w="2261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% успеваемости</w:t>
            </w:r>
          </w:p>
        </w:tc>
        <w:tc>
          <w:tcPr>
            <w:tcW w:w="1827" w:type="dxa"/>
          </w:tcPr>
          <w:p w:rsidR="005761C8" w:rsidRPr="000C0258" w:rsidRDefault="00611579" w:rsidP="005761C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100</w:t>
            </w:r>
            <w:r w:rsidR="005761C8" w:rsidRPr="000C0258">
              <w:rPr>
                <w:b/>
              </w:rPr>
              <w:t>%</w:t>
            </w:r>
          </w:p>
        </w:tc>
        <w:tc>
          <w:tcPr>
            <w:tcW w:w="1827" w:type="dxa"/>
          </w:tcPr>
          <w:p w:rsidR="005761C8" w:rsidRPr="000C0258" w:rsidRDefault="00406D94" w:rsidP="00406D9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97,4</w:t>
            </w:r>
            <w:r w:rsidR="005761C8" w:rsidRPr="000C0258">
              <w:rPr>
                <w:b/>
              </w:rPr>
              <w:t>%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100%</w:t>
            </w:r>
          </w:p>
        </w:tc>
        <w:tc>
          <w:tcPr>
            <w:tcW w:w="1828" w:type="dxa"/>
          </w:tcPr>
          <w:p w:rsidR="005761C8" w:rsidRPr="000C0258" w:rsidRDefault="00406D94" w:rsidP="005761C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98,5</w:t>
            </w:r>
            <w:r w:rsidR="005761C8" w:rsidRPr="000C0258">
              <w:rPr>
                <w:b/>
              </w:rPr>
              <w:t>%</w:t>
            </w:r>
          </w:p>
        </w:tc>
      </w:tr>
      <w:tr w:rsidR="005761C8" w:rsidRPr="000C0258" w:rsidTr="00B22A81">
        <w:tc>
          <w:tcPr>
            <w:tcW w:w="2261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Кол-во отличников</w:t>
            </w:r>
          </w:p>
        </w:tc>
        <w:tc>
          <w:tcPr>
            <w:tcW w:w="1827" w:type="dxa"/>
          </w:tcPr>
          <w:p w:rsidR="005761C8" w:rsidRPr="000C0258" w:rsidRDefault="00611579" w:rsidP="00611579">
            <w:pPr>
              <w:spacing w:before="100" w:beforeAutospacing="1" w:after="100" w:afterAutospacing="1"/>
              <w:jc w:val="both"/>
            </w:pPr>
            <w:r w:rsidRPr="000C0258">
              <w:t>44 (22</w:t>
            </w:r>
            <w:r w:rsidR="005761C8" w:rsidRPr="000C0258">
              <w:t>,</w:t>
            </w:r>
            <w:r w:rsidRPr="000C0258">
              <w:t>3</w:t>
            </w:r>
            <w:r w:rsidR="005761C8" w:rsidRPr="000C0258">
              <w:t>%)</w:t>
            </w:r>
          </w:p>
        </w:tc>
        <w:tc>
          <w:tcPr>
            <w:tcW w:w="1827" w:type="dxa"/>
          </w:tcPr>
          <w:p w:rsidR="005761C8" w:rsidRPr="000C0258" w:rsidRDefault="00406D94" w:rsidP="00406D94">
            <w:pPr>
              <w:spacing w:before="100" w:beforeAutospacing="1" w:after="100" w:afterAutospacing="1"/>
              <w:jc w:val="both"/>
            </w:pPr>
            <w:r w:rsidRPr="000C0258">
              <w:t>27</w:t>
            </w:r>
            <w:r w:rsidR="005761C8" w:rsidRPr="000C0258">
              <w:t xml:space="preserve"> (</w:t>
            </w:r>
            <w:r w:rsidRPr="000C0258">
              <w:t>7,1</w:t>
            </w:r>
            <w:r w:rsidR="005761C8" w:rsidRPr="000C0258">
              <w:t>%)</w:t>
            </w:r>
          </w:p>
        </w:tc>
        <w:tc>
          <w:tcPr>
            <w:tcW w:w="1827" w:type="dxa"/>
          </w:tcPr>
          <w:p w:rsidR="005761C8" w:rsidRPr="000C0258" w:rsidRDefault="00406D94" w:rsidP="00406D94">
            <w:pPr>
              <w:spacing w:before="100" w:beforeAutospacing="1" w:after="100" w:afterAutospacing="1"/>
              <w:jc w:val="both"/>
            </w:pPr>
            <w:r w:rsidRPr="000C0258">
              <w:t>12</w:t>
            </w:r>
            <w:r w:rsidR="005761C8" w:rsidRPr="000C0258">
              <w:t xml:space="preserve"> (</w:t>
            </w:r>
            <w:r w:rsidRPr="000C0258">
              <w:t>11,7</w:t>
            </w:r>
            <w:r w:rsidR="005761C8" w:rsidRPr="000C0258">
              <w:t>%)</w:t>
            </w:r>
          </w:p>
        </w:tc>
        <w:tc>
          <w:tcPr>
            <w:tcW w:w="1828" w:type="dxa"/>
          </w:tcPr>
          <w:p w:rsidR="005761C8" w:rsidRPr="000C0258" w:rsidRDefault="00406D94" w:rsidP="00406D94">
            <w:pPr>
              <w:spacing w:before="100" w:beforeAutospacing="1" w:after="100" w:afterAutospacing="1"/>
              <w:jc w:val="both"/>
            </w:pPr>
            <w:r w:rsidRPr="000C0258">
              <w:t>83 (12</w:t>
            </w:r>
            <w:r w:rsidR="005761C8" w:rsidRPr="000C0258">
              <w:t>,</w:t>
            </w:r>
            <w:r w:rsidRPr="000C0258">
              <w:t>2</w:t>
            </w:r>
            <w:r w:rsidR="005761C8" w:rsidRPr="000C0258">
              <w:t>%)</w:t>
            </w:r>
          </w:p>
        </w:tc>
      </w:tr>
      <w:tr w:rsidR="005761C8" w:rsidRPr="000C0258" w:rsidTr="00B22A81">
        <w:tc>
          <w:tcPr>
            <w:tcW w:w="2261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Кол-во на «4» и «5»</w:t>
            </w:r>
          </w:p>
        </w:tc>
        <w:tc>
          <w:tcPr>
            <w:tcW w:w="1827" w:type="dxa"/>
          </w:tcPr>
          <w:p w:rsidR="005761C8" w:rsidRPr="000C0258" w:rsidRDefault="005761C8" w:rsidP="00406D94">
            <w:pPr>
              <w:spacing w:before="100" w:beforeAutospacing="1" w:after="100" w:afterAutospacing="1"/>
              <w:jc w:val="both"/>
            </w:pPr>
            <w:r w:rsidRPr="000C0258">
              <w:t>121 (6</w:t>
            </w:r>
            <w:r w:rsidR="00406D94" w:rsidRPr="000C0258">
              <w:t>1</w:t>
            </w:r>
            <w:r w:rsidRPr="000C0258">
              <w:t>,</w:t>
            </w:r>
            <w:r w:rsidR="00406D94" w:rsidRPr="000C0258">
              <w:t>4</w:t>
            </w:r>
            <w:r w:rsidRPr="000C0258">
              <w:t>%)</w:t>
            </w:r>
          </w:p>
        </w:tc>
        <w:tc>
          <w:tcPr>
            <w:tcW w:w="1827" w:type="dxa"/>
          </w:tcPr>
          <w:p w:rsidR="005761C8" w:rsidRPr="000C0258" w:rsidRDefault="00406D94" w:rsidP="00406D94">
            <w:pPr>
              <w:spacing w:before="100" w:beforeAutospacing="1" w:after="100" w:afterAutospacing="1"/>
              <w:jc w:val="both"/>
            </w:pPr>
            <w:r w:rsidRPr="000C0258">
              <w:t>140 (36</w:t>
            </w:r>
            <w:r w:rsidR="005761C8" w:rsidRPr="000C0258">
              <w:t>,</w:t>
            </w:r>
            <w:r w:rsidRPr="000C0258">
              <w:t>6</w:t>
            </w:r>
            <w:r w:rsidR="005761C8" w:rsidRPr="000C0258">
              <w:t>%)</w:t>
            </w:r>
          </w:p>
        </w:tc>
        <w:tc>
          <w:tcPr>
            <w:tcW w:w="1827" w:type="dxa"/>
          </w:tcPr>
          <w:p w:rsidR="005761C8" w:rsidRPr="000C0258" w:rsidRDefault="00406D94" w:rsidP="00406D94">
            <w:pPr>
              <w:spacing w:before="100" w:beforeAutospacing="1" w:after="100" w:afterAutospacing="1"/>
              <w:jc w:val="both"/>
            </w:pPr>
            <w:r w:rsidRPr="000C0258">
              <w:t>40</w:t>
            </w:r>
            <w:r w:rsidR="005761C8" w:rsidRPr="000C0258">
              <w:t xml:space="preserve"> (3</w:t>
            </w:r>
            <w:r w:rsidRPr="000C0258">
              <w:t>8</w:t>
            </w:r>
            <w:r w:rsidR="005761C8" w:rsidRPr="000C0258">
              <w:t>,</w:t>
            </w:r>
            <w:r w:rsidRPr="000C0258">
              <w:t>8</w:t>
            </w:r>
            <w:r w:rsidR="005761C8" w:rsidRPr="000C0258">
              <w:t>%)</w:t>
            </w:r>
          </w:p>
        </w:tc>
        <w:tc>
          <w:tcPr>
            <w:tcW w:w="1828" w:type="dxa"/>
          </w:tcPr>
          <w:p w:rsidR="005761C8" w:rsidRPr="000C0258" w:rsidRDefault="00406D94" w:rsidP="00406D94">
            <w:pPr>
              <w:spacing w:before="100" w:beforeAutospacing="1" w:after="100" w:afterAutospacing="1"/>
              <w:jc w:val="both"/>
            </w:pPr>
            <w:r w:rsidRPr="000C0258">
              <w:t>301</w:t>
            </w:r>
            <w:r w:rsidR="005761C8" w:rsidRPr="000C0258">
              <w:t xml:space="preserve"> (</w:t>
            </w:r>
            <w:r w:rsidRPr="000C0258">
              <w:t>44,1</w:t>
            </w:r>
            <w:r w:rsidR="005761C8" w:rsidRPr="000C0258">
              <w:t>%)</w:t>
            </w:r>
          </w:p>
        </w:tc>
      </w:tr>
      <w:tr w:rsidR="005761C8" w:rsidRPr="000C0258" w:rsidTr="00B22A81">
        <w:tc>
          <w:tcPr>
            <w:tcW w:w="2261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% качества</w:t>
            </w:r>
          </w:p>
        </w:tc>
        <w:tc>
          <w:tcPr>
            <w:tcW w:w="1827" w:type="dxa"/>
          </w:tcPr>
          <w:p w:rsidR="005761C8" w:rsidRPr="000C0258" w:rsidRDefault="00406D94" w:rsidP="00406D9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83,8</w:t>
            </w:r>
            <w:r w:rsidR="005761C8" w:rsidRPr="000C0258">
              <w:rPr>
                <w:b/>
              </w:rPr>
              <w:t>%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43,7%</w:t>
            </w:r>
          </w:p>
        </w:tc>
        <w:tc>
          <w:tcPr>
            <w:tcW w:w="1827" w:type="dxa"/>
          </w:tcPr>
          <w:p w:rsidR="005761C8" w:rsidRPr="000C0258" w:rsidRDefault="00406D94" w:rsidP="005761C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50,5</w:t>
            </w:r>
            <w:r w:rsidR="005761C8" w:rsidRPr="000C0258">
              <w:rPr>
                <w:b/>
              </w:rPr>
              <w:t>%</w:t>
            </w:r>
          </w:p>
        </w:tc>
        <w:tc>
          <w:tcPr>
            <w:tcW w:w="1828" w:type="dxa"/>
          </w:tcPr>
          <w:p w:rsidR="005761C8" w:rsidRPr="000C0258" w:rsidRDefault="00406D94" w:rsidP="005761C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56,3</w:t>
            </w:r>
            <w:r w:rsidR="005761C8" w:rsidRPr="000C0258">
              <w:rPr>
                <w:b/>
              </w:rPr>
              <w:t>%</w:t>
            </w:r>
          </w:p>
        </w:tc>
      </w:tr>
      <w:tr w:rsidR="005761C8" w:rsidRPr="000C0258" w:rsidTr="00B22A81">
        <w:tc>
          <w:tcPr>
            <w:tcW w:w="2261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2020-2021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828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5761C8" w:rsidRPr="000C0258" w:rsidTr="00B22A81">
        <w:tc>
          <w:tcPr>
            <w:tcW w:w="2261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Кол-во уч-ся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0C0258">
              <w:t>264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342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117</w:t>
            </w:r>
          </w:p>
        </w:tc>
        <w:tc>
          <w:tcPr>
            <w:tcW w:w="1828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722</w:t>
            </w:r>
          </w:p>
        </w:tc>
      </w:tr>
      <w:tr w:rsidR="005761C8" w:rsidRPr="000C0258" w:rsidTr="00B22A81">
        <w:tc>
          <w:tcPr>
            <w:tcW w:w="2261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Аттестованы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200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342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116</w:t>
            </w:r>
          </w:p>
        </w:tc>
        <w:tc>
          <w:tcPr>
            <w:tcW w:w="1828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658</w:t>
            </w:r>
          </w:p>
        </w:tc>
      </w:tr>
      <w:tr w:rsidR="005761C8" w:rsidRPr="000C0258" w:rsidTr="00B22A81">
        <w:tc>
          <w:tcPr>
            <w:tcW w:w="2261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Успевают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200 (100%)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329 (96,2%)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115 (99,1%)</w:t>
            </w:r>
          </w:p>
        </w:tc>
        <w:tc>
          <w:tcPr>
            <w:tcW w:w="1828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644 (97,9%)</w:t>
            </w:r>
          </w:p>
        </w:tc>
      </w:tr>
      <w:tr w:rsidR="005761C8" w:rsidRPr="000C0258" w:rsidTr="00B22A81">
        <w:tc>
          <w:tcPr>
            <w:tcW w:w="2261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Не успевают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0 (0%)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13 (3,8%)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1 (0,9%)</w:t>
            </w:r>
          </w:p>
        </w:tc>
        <w:tc>
          <w:tcPr>
            <w:tcW w:w="1828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14 (2,1%)</w:t>
            </w:r>
          </w:p>
        </w:tc>
      </w:tr>
      <w:tr w:rsidR="005761C8" w:rsidRPr="000C0258" w:rsidTr="00B22A81">
        <w:tc>
          <w:tcPr>
            <w:tcW w:w="2261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% успеваемости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100%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96,2%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99,1%</w:t>
            </w:r>
          </w:p>
        </w:tc>
        <w:tc>
          <w:tcPr>
            <w:tcW w:w="1828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97,9%</w:t>
            </w:r>
          </w:p>
        </w:tc>
      </w:tr>
      <w:tr w:rsidR="005761C8" w:rsidRPr="000C0258" w:rsidTr="00B22A81">
        <w:tc>
          <w:tcPr>
            <w:tcW w:w="2261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Кол-во отличников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38 (19%)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19 (5,6%)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16 (13,8%)</w:t>
            </w:r>
          </w:p>
        </w:tc>
        <w:tc>
          <w:tcPr>
            <w:tcW w:w="1828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73 (11,1%)</w:t>
            </w:r>
          </w:p>
        </w:tc>
      </w:tr>
      <w:tr w:rsidR="005761C8" w:rsidRPr="000C0258" w:rsidTr="00B22A81">
        <w:tc>
          <w:tcPr>
            <w:tcW w:w="2261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Кол-во на «4» и «5»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111 (55,5%)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125 (36,5%)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35 (30,2%)</w:t>
            </w:r>
          </w:p>
        </w:tc>
        <w:tc>
          <w:tcPr>
            <w:tcW w:w="1828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271 (41,2%)</w:t>
            </w:r>
          </w:p>
        </w:tc>
      </w:tr>
      <w:tr w:rsidR="005761C8" w:rsidRPr="000C0258" w:rsidTr="00B22A81">
        <w:tc>
          <w:tcPr>
            <w:tcW w:w="2261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% качества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74,5%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42,1%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44%</w:t>
            </w:r>
          </w:p>
        </w:tc>
        <w:tc>
          <w:tcPr>
            <w:tcW w:w="1828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52,3%</w:t>
            </w:r>
          </w:p>
        </w:tc>
      </w:tr>
      <w:tr w:rsidR="005761C8" w:rsidRPr="000C0258" w:rsidTr="00C301B8">
        <w:tc>
          <w:tcPr>
            <w:tcW w:w="2261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2021-2022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828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5761C8" w:rsidRPr="000C0258" w:rsidTr="00C301B8">
        <w:tc>
          <w:tcPr>
            <w:tcW w:w="2261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Кол-во уч-ся</w:t>
            </w:r>
          </w:p>
        </w:tc>
        <w:tc>
          <w:tcPr>
            <w:tcW w:w="1827" w:type="dxa"/>
          </w:tcPr>
          <w:p w:rsidR="005761C8" w:rsidRPr="000C0258" w:rsidRDefault="00095F69" w:rsidP="005761C8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0C0258">
              <w:t>271</w:t>
            </w:r>
          </w:p>
        </w:tc>
        <w:tc>
          <w:tcPr>
            <w:tcW w:w="1827" w:type="dxa"/>
          </w:tcPr>
          <w:p w:rsidR="005761C8" w:rsidRPr="000C0258" w:rsidRDefault="00EB381F" w:rsidP="005761C8">
            <w:pPr>
              <w:spacing w:before="100" w:beforeAutospacing="1" w:after="100" w:afterAutospacing="1"/>
              <w:jc w:val="both"/>
            </w:pPr>
            <w:r w:rsidRPr="000C0258">
              <w:t>315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1</w:t>
            </w:r>
            <w:r w:rsidR="00EB381F" w:rsidRPr="000C0258">
              <w:t>13</w:t>
            </w:r>
          </w:p>
        </w:tc>
        <w:tc>
          <w:tcPr>
            <w:tcW w:w="1828" w:type="dxa"/>
          </w:tcPr>
          <w:p w:rsidR="005761C8" w:rsidRPr="000C0258" w:rsidRDefault="00EB381F" w:rsidP="005761C8">
            <w:pPr>
              <w:spacing w:before="100" w:beforeAutospacing="1" w:after="100" w:afterAutospacing="1"/>
              <w:jc w:val="both"/>
            </w:pPr>
            <w:r w:rsidRPr="000C0258">
              <w:t>700</w:t>
            </w:r>
          </w:p>
        </w:tc>
      </w:tr>
      <w:tr w:rsidR="005761C8" w:rsidRPr="000C0258" w:rsidTr="00C301B8">
        <w:tc>
          <w:tcPr>
            <w:tcW w:w="2261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Аттестованы</w:t>
            </w:r>
          </w:p>
        </w:tc>
        <w:tc>
          <w:tcPr>
            <w:tcW w:w="1827" w:type="dxa"/>
          </w:tcPr>
          <w:p w:rsidR="005761C8" w:rsidRPr="000C0258" w:rsidRDefault="00095F69" w:rsidP="005761C8">
            <w:pPr>
              <w:spacing w:before="100" w:beforeAutospacing="1" w:after="100" w:afterAutospacing="1"/>
              <w:jc w:val="both"/>
            </w:pPr>
            <w:r w:rsidRPr="000C0258">
              <w:t>203</w:t>
            </w:r>
          </w:p>
        </w:tc>
        <w:tc>
          <w:tcPr>
            <w:tcW w:w="1827" w:type="dxa"/>
          </w:tcPr>
          <w:p w:rsidR="005761C8" w:rsidRPr="000C0258" w:rsidRDefault="00EB381F" w:rsidP="005761C8">
            <w:pPr>
              <w:spacing w:before="100" w:beforeAutospacing="1" w:after="100" w:afterAutospacing="1"/>
              <w:jc w:val="both"/>
            </w:pPr>
            <w:r w:rsidRPr="000C0258">
              <w:t>314</w:t>
            </w:r>
          </w:p>
        </w:tc>
        <w:tc>
          <w:tcPr>
            <w:tcW w:w="1827" w:type="dxa"/>
          </w:tcPr>
          <w:p w:rsidR="005761C8" w:rsidRPr="000C0258" w:rsidRDefault="00EB381F" w:rsidP="005761C8">
            <w:pPr>
              <w:spacing w:before="100" w:beforeAutospacing="1" w:after="100" w:afterAutospacing="1"/>
              <w:jc w:val="both"/>
            </w:pPr>
            <w:r w:rsidRPr="000C0258">
              <w:t>110</w:t>
            </w:r>
          </w:p>
        </w:tc>
        <w:tc>
          <w:tcPr>
            <w:tcW w:w="1828" w:type="dxa"/>
          </w:tcPr>
          <w:p w:rsidR="005761C8" w:rsidRPr="000C0258" w:rsidRDefault="00EB381F" w:rsidP="005761C8">
            <w:pPr>
              <w:spacing w:before="100" w:beforeAutospacing="1" w:after="100" w:afterAutospacing="1"/>
              <w:jc w:val="both"/>
            </w:pPr>
            <w:r w:rsidRPr="000C0258">
              <w:t>695</w:t>
            </w:r>
          </w:p>
        </w:tc>
      </w:tr>
      <w:tr w:rsidR="005761C8" w:rsidRPr="000C0258" w:rsidTr="00C301B8">
        <w:tc>
          <w:tcPr>
            <w:tcW w:w="2261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Успевают</w:t>
            </w:r>
          </w:p>
        </w:tc>
        <w:tc>
          <w:tcPr>
            <w:tcW w:w="1827" w:type="dxa"/>
          </w:tcPr>
          <w:p w:rsidR="005761C8" w:rsidRPr="000C0258" w:rsidRDefault="005761C8" w:rsidP="00EB381F">
            <w:pPr>
              <w:spacing w:before="100" w:beforeAutospacing="1" w:after="100" w:afterAutospacing="1"/>
              <w:jc w:val="both"/>
            </w:pPr>
            <w:r w:rsidRPr="000C0258">
              <w:t>20</w:t>
            </w:r>
            <w:r w:rsidR="00EB381F" w:rsidRPr="000C0258">
              <w:t>3</w:t>
            </w:r>
            <w:r w:rsidRPr="000C0258">
              <w:t xml:space="preserve"> (</w:t>
            </w:r>
            <w:r w:rsidR="00EB381F" w:rsidRPr="000C0258">
              <w:t>98,5</w:t>
            </w:r>
            <w:r w:rsidRPr="000C0258">
              <w:t>%)</w:t>
            </w:r>
          </w:p>
        </w:tc>
        <w:tc>
          <w:tcPr>
            <w:tcW w:w="1827" w:type="dxa"/>
          </w:tcPr>
          <w:p w:rsidR="005761C8" w:rsidRPr="000C0258" w:rsidRDefault="005761C8" w:rsidP="00EB381F">
            <w:pPr>
              <w:spacing w:before="100" w:beforeAutospacing="1" w:after="100" w:afterAutospacing="1"/>
              <w:jc w:val="both"/>
            </w:pPr>
            <w:r w:rsidRPr="000C0258">
              <w:t>3</w:t>
            </w:r>
            <w:r w:rsidR="00EB381F" w:rsidRPr="000C0258">
              <w:t>00</w:t>
            </w:r>
            <w:r w:rsidRPr="000C0258">
              <w:t xml:space="preserve"> (9</w:t>
            </w:r>
            <w:r w:rsidR="00EB381F" w:rsidRPr="000C0258">
              <w:t>5,5</w:t>
            </w:r>
            <w:r w:rsidRPr="000C0258">
              <w:t>%)</w:t>
            </w:r>
          </w:p>
        </w:tc>
        <w:tc>
          <w:tcPr>
            <w:tcW w:w="1827" w:type="dxa"/>
          </w:tcPr>
          <w:p w:rsidR="005761C8" w:rsidRPr="000C0258" w:rsidRDefault="005761C8" w:rsidP="00EB381F">
            <w:pPr>
              <w:spacing w:before="100" w:beforeAutospacing="1" w:after="100" w:afterAutospacing="1"/>
              <w:jc w:val="both"/>
            </w:pPr>
            <w:r w:rsidRPr="000C0258">
              <w:t>1</w:t>
            </w:r>
            <w:r w:rsidR="00EB381F" w:rsidRPr="000C0258">
              <w:t>10</w:t>
            </w:r>
            <w:r w:rsidRPr="000C0258">
              <w:t xml:space="preserve"> (</w:t>
            </w:r>
            <w:r w:rsidR="00EB381F" w:rsidRPr="000C0258">
              <w:t>100</w:t>
            </w:r>
            <w:r w:rsidRPr="000C0258">
              <w:t>%)</w:t>
            </w:r>
          </w:p>
        </w:tc>
        <w:tc>
          <w:tcPr>
            <w:tcW w:w="1828" w:type="dxa"/>
          </w:tcPr>
          <w:p w:rsidR="005761C8" w:rsidRPr="000C0258" w:rsidRDefault="005761C8" w:rsidP="00EB381F">
            <w:pPr>
              <w:spacing w:before="100" w:beforeAutospacing="1" w:after="100" w:afterAutospacing="1"/>
              <w:jc w:val="both"/>
            </w:pPr>
            <w:r w:rsidRPr="000C0258">
              <w:t>6</w:t>
            </w:r>
            <w:r w:rsidR="00EB381F" w:rsidRPr="000C0258">
              <w:t>13</w:t>
            </w:r>
            <w:r w:rsidRPr="000C0258">
              <w:t xml:space="preserve"> (97,</w:t>
            </w:r>
            <w:r w:rsidR="00EB381F" w:rsidRPr="000C0258">
              <w:t>3</w:t>
            </w:r>
            <w:r w:rsidRPr="000C0258">
              <w:t>%)</w:t>
            </w:r>
          </w:p>
        </w:tc>
      </w:tr>
      <w:tr w:rsidR="005761C8" w:rsidRPr="000C0258" w:rsidTr="00C301B8">
        <w:tc>
          <w:tcPr>
            <w:tcW w:w="2261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Не успевают</w:t>
            </w:r>
          </w:p>
        </w:tc>
        <w:tc>
          <w:tcPr>
            <w:tcW w:w="1827" w:type="dxa"/>
          </w:tcPr>
          <w:p w:rsidR="005761C8" w:rsidRPr="000C0258" w:rsidRDefault="00EB381F" w:rsidP="00EB381F">
            <w:pPr>
              <w:spacing w:before="100" w:beforeAutospacing="1" w:after="100" w:afterAutospacing="1"/>
              <w:jc w:val="both"/>
            </w:pPr>
            <w:r w:rsidRPr="000C0258">
              <w:t>3</w:t>
            </w:r>
            <w:r w:rsidR="005761C8" w:rsidRPr="000C0258">
              <w:t xml:space="preserve"> (</w:t>
            </w:r>
            <w:r w:rsidRPr="000C0258">
              <w:t>1,5</w:t>
            </w:r>
            <w:r w:rsidR="005761C8" w:rsidRPr="000C0258">
              <w:t>%)</w:t>
            </w:r>
          </w:p>
        </w:tc>
        <w:tc>
          <w:tcPr>
            <w:tcW w:w="1827" w:type="dxa"/>
          </w:tcPr>
          <w:p w:rsidR="005761C8" w:rsidRPr="000C0258" w:rsidRDefault="005761C8" w:rsidP="00EB381F">
            <w:pPr>
              <w:spacing w:before="100" w:beforeAutospacing="1" w:after="100" w:afterAutospacing="1"/>
              <w:jc w:val="both"/>
            </w:pPr>
            <w:r w:rsidRPr="000C0258">
              <w:t>1</w:t>
            </w:r>
            <w:r w:rsidR="00EB381F" w:rsidRPr="000C0258">
              <w:t>4</w:t>
            </w:r>
            <w:r w:rsidRPr="000C0258">
              <w:t xml:space="preserve"> (</w:t>
            </w:r>
            <w:r w:rsidR="00EB381F" w:rsidRPr="000C0258">
              <w:t>4,5</w:t>
            </w:r>
            <w:r w:rsidRPr="000C0258">
              <w:t>%)</w:t>
            </w:r>
          </w:p>
        </w:tc>
        <w:tc>
          <w:tcPr>
            <w:tcW w:w="1827" w:type="dxa"/>
          </w:tcPr>
          <w:p w:rsidR="005761C8" w:rsidRPr="000C0258" w:rsidRDefault="00EB381F" w:rsidP="00EB381F">
            <w:pPr>
              <w:spacing w:before="100" w:beforeAutospacing="1" w:after="100" w:afterAutospacing="1"/>
              <w:jc w:val="both"/>
            </w:pPr>
            <w:r w:rsidRPr="000C0258">
              <w:t>0</w:t>
            </w:r>
            <w:r w:rsidR="005761C8" w:rsidRPr="000C0258">
              <w:t xml:space="preserve"> (0%)</w:t>
            </w:r>
          </w:p>
        </w:tc>
        <w:tc>
          <w:tcPr>
            <w:tcW w:w="1828" w:type="dxa"/>
          </w:tcPr>
          <w:p w:rsidR="005761C8" w:rsidRPr="000C0258" w:rsidRDefault="005761C8" w:rsidP="00EB381F">
            <w:pPr>
              <w:spacing w:before="100" w:beforeAutospacing="1" w:after="100" w:afterAutospacing="1"/>
              <w:jc w:val="both"/>
            </w:pPr>
            <w:r w:rsidRPr="000C0258">
              <w:t>1</w:t>
            </w:r>
            <w:r w:rsidR="00EB381F" w:rsidRPr="000C0258">
              <w:t>7</w:t>
            </w:r>
            <w:r w:rsidRPr="000C0258">
              <w:t xml:space="preserve"> (2,</w:t>
            </w:r>
            <w:r w:rsidR="00EB381F" w:rsidRPr="000C0258">
              <w:t>7</w:t>
            </w:r>
            <w:r w:rsidRPr="000C0258">
              <w:t>%)</w:t>
            </w:r>
          </w:p>
        </w:tc>
      </w:tr>
      <w:tr w:rsidR="005761C8" w:rsidRPr="000C0258" w:rsidTr="00C301B8">
        <w:tc>
          <w:tcPr>
            <w:tcW w:w="2261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% успеваемости</w:t>
            </w:r>
          </w:p>
        </w:tc>
        <w:tc>
          <w:tcPr>
            <w:tcW w:w="1827" w:type="dxa"/>
          </w:tcPr>
          <w:p w:rsidR="005761C8" w:rsidRPr="000C0258" w:rsidRDefault="00EB381F" w:rsidP="00EB381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98,5</w:t>
            </w:r>
            <w:r w:rsidR="005761C8" w:rsidRPr="000C0258">
              <w:rPr>
                <w:b/>
              </w:rPr>
              <w:t>%</w:t>
            </w:r>
          </w:p>
        </w:tc>
        <w:tc>
          <w:tcPr>
            <w:tcW w:w="1827" w:type="dxa"/>
          </w:tcPr>
          <w:p w:rsidR="005761C8" w:rsidRPr="000C0258" w:rsidRDefault="00EB381F" w:rsidP="00EB381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95,5</w:t>
            </w:r>
            <w:r w:rsidR="005761C8" w:rsidRPr="000C0258">
              <w:rPr>
                <w:b/>
              </w:rPr>
              <w:t>%</w:t>
            </w:r>
          </w:p>
        </w:tc>
        <w:tc>
          <w:tcPr>
            <w:tcW w:w="1827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1</w:t>
            </w:r>
            <w:r w:rsidR="00EB381F" w:rsidRPr="000C0258">
              <w:rPr>
                <w:b/>
              </w:rPr>
              <w:t>00</w:t>
            </w:r>
            <w:r w:rsidRPr="000C0258">
              <w:rPr>
                <w:b/>
              </w:rPr>
              <w:t>%</w:t>
            </w:r>
          </w:p>
        </w:tc>
        <w:tc>
          <w:tcPr>
            <w:tcW w:w="1828" w:type="dxa"/>
          </w:tcPr>
          <w:p w:rsidR="005761C8" w:rsidRPr="000C0258" w:rsidRDefault="00EB381F" w:rsidP="00EB381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97,3</w:t>
            </w:r>
            <w:r w:rsidR="005761C8" w:rsidRPr="000C0258">
              <w:rPr>
                <w:b/>
              </w:rPr>
              <w:t>%</w:t>
            </w:r>
          </w:p>
        </w:tc>
      </w:tr>
      <w:tr w:rsidR="005761C8" w:rsidRPr="000C0258" w:rsidTr="00C301B8">
        <w:tc>
          <w:tcPr>
            <w:tcW w:w="2261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lastRenderedPageBreak/>
              <w:t>Кол-во отличников</w:t>
            </w:r>
          </w:p>
        </w:tc>
        <w:tc>
          <w:tcPr>
            <w:tcW w:w="1827" w:type="dxa"/>
          </w:tcPr>
          <w:p w:rsidR="005761C8" w:rsidRPr="000C0258" w:rsidRDefault="00EB381F" w:rsidP="00EB381F">
            <w:pPr>
              <w:spacing w:before="100" w:beforeAutospacing="1" w:after="100" w:afterAutospacing="1"/>
              <w:jc w:val="both"/>
            </w:pPr>
            <w:r w:rsidRPr="000C0258">
              <w:t>32</w:t>
            </w:r>
            <w:r w:rsidR="005761C8" w:rsidRPr="000C0258">
              <w:t xml:space="preserve"> (1</w:t>
            </w:r>
            <w:r w:rsidRPr="000C0258">
              <w:t>5,5</w:t>
            </w:r>
            <w:r w:rsidR="005761C8" w:rsidRPr="000C0258">
              <w:t>%)</w:t>
            </w:r>
          </w:p>
        </w:tc>
        <w:tc>
          <w:tcPr>
            <w:tcW w:w="1827" w:type="dxa"/>
          </w:tcPr>
          <w:p w:rsidR="005761C8" w:rsidRPr="000C0258" w:rsidRDefault="00EB381F" w:rsidP="00EB381F">
            <w:pPr>
              <w:spacing w:before="100" w:beforeAutospacing="1" w:after="100" w:afterAutospacing="1"/>
              <w:jc w:val="both"/>
            </w:pPr>
            <w:r w:rsidRPr="000C0258">
              <w:t>12</w:t>
            </w:r>
            <w:r w:rsidR="005761C8" w:rsidRPr="000C0258">
              <w:t xml:space="preserve"> (</w:t>
            </w:r>
            <w:r w:rsidRPr="000C0258">
              <w:t>3,8</w:t>
            </w:r>
            <w:r w:rsidR="005761C8" w:rsidRPr="000C0258">
              <w:t>%)</w:t>
            </w:r>
          </w:p>
        </w:tc>
        <w:tc>
          <w:tcPr>
            <w:tcW w:w="1827" w:type="dxa"/>
          </w:tcPr>
          <w:p w:rsidR="005761C8" w:rsidRPr="000C0258" w:rsidRDefault="005761C8" w:rsidP="00EB381F">
            <w:pPr>
              <w:spacing w:before="100" w:beforeAutospacing="1" w:after="100" w:afterAutospacing="1"/>
              <w:jc w:val="both"/>
            </w:pPr>
            <w:r w:rsidRPr="000C0258">
              <w:t>1</w:t>
            </w:r>
            <w:r w:rsidR="00EB381F" w:rsidRPr="000C0258">
              <w:t>2</w:t>
            </w:r>
            <w:r w:rsidRPr="000C0258">
              <w:t xml:space="preserve"> (1</w:t>
            </w:r>
            <w:r w:rsidR="00EB381F" w:rsidRPr="000C0258">
              <w:t>0,9</w:t>
            </w:r>
            <w:r w:rsidRPr="000C0258">
              <w:t>%)</w:t>
            </w:r>
          </w:p>
        </w:tc>
        <w:tc>
          <w:tcPr>
            <w:tcW w:w="1828" w:type="dxa"/>
          </w:tcPr>
          <w:p w:rsidR="005761C8" w:rsidRPr="000C0258" w:rsidRDefault="00EB381F" w:rsidP="00EB381F">
            <w:pPr>
              <w:spacing w:before="100" w:beforeAutospacing="1" w:after="100" w:afterAutospacing="1"/>
              <w:jc w:val="both"/>
            </w:pPr>
            <w:r w:rsidRPr="000C0258">
              <w:t>56</w:t>
            </w:r>
            <w:r w:rsidR="005761C8" w:rsidRPr="000C0258">
              <w:t xml:space="preserve"> (</w:t>
            </w:r>
            <w:r w:rsidRPr="000C0258">
              <w:t>8,9</w:t>
            </w:r>
            <w:r w:rsidR="005761C8" w:rsidRPr="000C0258">
              <w:t>%)</w:t>
            </w:r>
          </w:p>
        </w:tc>
      </w:tr>
      <w:tr w:rsidR="005761C8" w:rsidRPr="000C0258" w:rsidTr="00C301B8">
        <w:tc>
          <w:tcPr>
            <w:tcW w:w="2261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</w:pPr>
            <w:r w:rsidRPr="000C0258">
              <w:t>Кол-во на «4» и «5»</w:t>
            </w:r>
          </w:p>
        </w:tc>
        <w:tc>
          <w:tcPr>
            <w:tcW w:w="1827" w:type="dxa"/>
          </w:tcPr>
          <w:p w:rsidR="005761C8" w:rsidRPr="000C0258" w:rsidRDefault="00EB381F" w:rsidP="00EB381F">
            <w:pPr>
              <w:spacing w:before="100" w:beforeAutospacing="1" w:after="100" w:afterAutospacing="1"/>
              <w:jc w:val="both"/>
            </w:pPr>
            <w:r w:rsidRPr="000C0258">
              <w:t>104</w:t>
            </w:r>
            <w:r w:rsidR="005761C8" w:rsidRPr="000C0258">
              <w:t xml:space="preserve"> (5</w:t>
            </w:r>
            <w:r w:rsidRPr="000C0258">
              <w:t>0</w:t>
            </w:r>
            <w:r w:rsidR="005761C8" w:rsidRPr="000C0258">
              <w:t>,5%)</w:t>
            </w:r>
          </w:p>
        </w:tc>
        <w:tc>
          <w:tcPr>
            <w:tcW w:w="1827" w:type="dxa"/>
          </w:tcPr>
          <w:p w:rsidR="005761C8" w:rsidRPr="000C0258" w:rsidRDefault="005761C8" w:rsidP="00EB381F">
            <w:pPr>
              <w:spacing w:before="100" w:beforeAutospacing="1" w:after="100" w:afterAutospacing="1"/>
              <w:jc w:val="both"/>
            </w:pPr>
            <w:r w:rsidRPr="000C0258">
              <w:t>1</w:t>
            </w:r>
            <w:r w:rsidR="00EB381F" w:rsidRPr="000C0258">
              <w:t>19</w:t>
            </w:r>
            <w:r w:rsidRPr="000C0258">
              <w:t xml:space="preserve"> (3</w:t>
            </w:r>
            <w:r w:rsidR="00EB381F" w:rsidRPr="000C0258">
              <w:t>7</w:t>
            </w:r>
            <w:r w:rsidRPr="000C0258">
              <w:t>,</w:t>
            </w:r>
            <w:r w:rsidR="00EB381F" w:rsidRPr="000C0258">
              <w:t>9</w:t>
            </w:r>
            <w:r w:rsidRPr="000C0258">
              <w:t>%)</w:t>
            </w:r>
          </w:p>
        </w:tc>
        <w:tc>
          <w:tcPr>
            <w:tcW w:w="1827" w:type="dxa"/>
          </w:tcPr>
          <w:p w:rsidR="005761C8" w:rsidRPr="000C0258" w:rsidRDefault="00EB381F" w:rsidP="00EB381F">
            <w:pPr>
              <w:spacing w:before="100" w:beforeAutospacing="1" w:after="100" w:afterAutospacing="1"/>
              <w:jc w:val="both"/>
            </w:pPr>
            <w:r w:rsidRPr="000C0258">
              <w:t>44</w:t>
            </w:r>
            <w:r w:rsidR="005761C8" w:rsidRPr="000C0258">
              <w:t xml:space="preserve"> (</w:t>
            </w:r>
            <w:r w:rsidRPr="000C0258">
              <w:t>40</w:t>
            </w:r>
            <w:r w:rsidR="005761C8" w:rsidRPr="000C0258">
              <w:t>%)</w:t>
            </w:r>
          </w:p>
        </w:tc>
        <w:tc>
          <w:tcPr>
            <w:tcW w:w="1828" w:type="dxa"/>
          </w:tcPr>
          <w:p w:rsidR="005761C8" w:rsidRPr="000C0258" w:rsidRDefault="005761C8" w:rsidP="00EB381F">
            <w:pPr>
              <w:spacing w:before="100" w:beforeAutospacing="1" w:after="100" w:afterAutospacing="1"/>
              <w:jc w:val="both"/>
            </w:pPr>
            <w:r w:rsidRPr="000C0258">
              <w:t>2</w:t>
            </w:r>
            <w:r w:rsidR="00EB381F" w:rsidRPr="000C0258">
              <w:t>67</w:t>
            </w:r>
            <w:r w:rsidRPr="000C0258">
              <w:t xml:space="preserve"> (4</w:t>
            </w:r>
            <w:r w:rsidR="00EB381F" w:rsidRPr="000C0258">
              <w:t>2</w:t>
            </w:r>
            <w:r w:rsidRPr="000C0258">
              <w:t>,</w:t>
            </w:r>
            <w:r w:rsidR="00EB381F" w:rsidRPr="000C0258">
              <w:t>4</w:t>
            </w:r>
            <w:r w:rsidRPr="000C0258">
              <w:t>%)</w:t>
            </w:r>
          </w:p>
        </w:tc>
      </w:tr>
      <w:tr w:rsidR="005761C8" w:rsidRPr="000C0258" w:rsidTr="00C301B8">
        <w:tc>
          <w:tcPr>
            <w:tcW w:w="2261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% качества</w:t>
            </w:r>
          </w:p>
        </w:tc>
        <w:tc>
          <w:tcPr>
            <w:tcW w:w="1827" w:type="dxa"/>
          </w:tcPr>
          <w:p w:rsidR="005761C8" w:rsidRPr="000C0258" w:rsidRDefault="00EB381F" w:rsidP="00EB381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66</w:t>
            </w:r>
            <w:r w:rsidR="005761C8" w:rsidRPr="000C0258">
              <w:rPr>
                <w:b/>
              </w:rPr>
              <w:t>%</w:t>
            </w:r>
          </w:p>
        </w:tc>
        <w:tc>
          <w:tcPr>
            <w:tcW w:w="1827" w:type="dxa"/>
          </w:tcPr>
          <w:p w:rsidR="005761C8" w:rsidRPr="000C0258" w:rsidRDefault="00EB381F" w:rsidP="00EB381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41,7</w:t>
            </w:r>
            <w:r w:rsidR="005761C8" w:rsidRPr="000C0258">
              <w:rPr>
                <w:b/>
              </w:rPr>
              <w:t>%</w:t>
            </w:r>
          </w:p>
        </w:tc>
        <w:tc>
          <w:tcPr>
            <w:tcW w:w="1827" w:type="dxa"/>
          </w:tcPr>
          <w:p w:rsidR="005761C8" w:rsidRPr="000C0258" w:rsidRDefault="00EB381F" w:rsidP="005761C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50,9</w:t>
            </w:r>
            <w:r w:rsidR="005761C8" w:rsidRPr="000C0258">
              <w:rPr>
                <w:b/>
              </w:rPr>
              <w:t>%</w:t>
            </w:r>
          </w:p>
        </w:tc>
        <w:tc>
          <w:tcPr>
            <w:tcW w:w="1828" w:type="dxa"/>
          </w:tcPr>
          <w:p w:rsidR="005761C8" w:rsidRPr="000C0258" w:rsidRDefault="005761C8" w:rsidP="005761C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5</w:t>
            </w:r>
            <w:r w:rsidR="00A03BA4" w:rsidRPr="000C0258">
              <w:rPr>
                <w:b/>
              </w:rPr>
              <w:t>1</w:t>
            </w:r>
            <w:r w:rsidRPr="000C0258">
              <w:rPr>
                <w:b/>
              </w:rPr>
              <w:t>,3%</w:t>
            </w:r>
          </w:p>
        </w:tc>
      </w:tr>
    </w:tbl>
    <w:p w:rsidR="004A5F05" w:rsidRPr="000C0258" w:rsidRDefault="004A5F05" w:rsidP="00DB724B">
      <w:pPr>
        <w:spacing w:before="100" w:beforeAutospacing="1" w:after="100" w:afterAutospacing="1"/>
        <w:jc w:val="both"/>
        <w:rPr>
          <w:b/>
        </w:rPr>
      </w:pPr>
      <w:r w:rsidRPr="000C0258">
        <w:rPr>
          <w:b/>
        </w:rPr>
        <w:t>Результаты участия обучающихся МОУ СШ № 1 во Всероссийской олимпиаде школьников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042"/>
        <w:gridCol w:w="5042"/>
      </w:tblGrid>
      <w:tr w:rsidR="004A5F05" w:rsidRPr="000C0258" w:rsidTr="004A5F05">
        <w:tc>
          <w:tcPr>
            <w:tcW w:w="5042" w:type="dxa"/>
          </w:tcPr>
          <w:p w:rsidR="004A5F05" w:rsidRPr="000C0258" w:rsidRDefault="004A5F05" w:rsidP="004A5F05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Муниципальный этап</w:t>
            </w:r>
          </w:p>
        </w:tc>
        <w:tc>
          <w:tcPr>
            <w:tcW w:w="5042" w:type="dxa"/>
          </w:tcPr>
          <w:p w:rsidR="004A5F05" w:rsidRPr="000C0258" w:rsidRDefault="004A5F05" w:rsidP="004A5F05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Региональный этап</w:t>
            </w:r>
          </w:p>
        </w:tc>
      </w:tr>
      <w:tr w:rsidR="004A5F05" w:rsidRPr="000C0258" w:rsidTr="004A5F05">
        <w:tc>
          <w:tcPr>
            <w:tcW w:w="5042" w:type="dxa"/>
          </w:tcPr>
          <w:p w:rsidR="004A5F05" w:rsidRPr="000C0258" w:rsidRDefault="004A5F05" w:rsidP="004A5F05">
            <w:r w:rsidRPr="000C0258">
              <w:t xml:space="preserve">Количество участий - </w:t>
            </w:r>
            <w:r w:rsidRPr="000C0258">
              <w:rPr>
                <w:color w:val="2E74B5"/>
              </w:rPr>
              <w:t>187</w:t>
            </w:r>
          </w:p>
          <w:p w:rsidR="004A5F05" w:rsidRPr="000C0258" w:rsidRDefault="004A5F05" w:rsidP="004A5F05">
            <w:pPr>
              <w:rPr>
                <w:color w:val="2E74B5"/>
              </w:rPr>
            </w:pPr>
            <w:r w:rsidRPr="000C0258">
              <w:t xml:space="preserve">Количество обучающихся, принявших участие – </w:t>
            </w:r>
            <w:r w:rsidRPr="000C0258">
              <w:rPr>
                <w:color w:val="2E74B5"/>
              </w:rPr>
              <w:t>112</w:t>
            </w:r>
          </w:p>
          <w:p w:rsidR="004A5F05" w:rsidRPr="000C0258" w:rsidRDefault="004A5F05" w:rsidP="004A5F05">
            <w:r w:rsidRPr="000C0258">
              <w:t xml:space="preserve">Количество призовых мест – </w:t>
            </w:r>
            <w:r w:rsidR="003A267B" w:rsidRPr="000C0258">
              <w:rPr>
                <w:color w:val="2E74B5"/>
              </w:rPr>
              <w:t>36</w:t>
            </w:r>
          </w:p>
          <w:p w:rsidR="004A5F05" w:rsidRPr="000C0258" w:rsidRDefault="004A5F05" w:rsidP="004A5F05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t xml:space="preserve">Количество обучающихся, ставших победителями – </w:t>
            </w:r>
            <w:r w:rsidRPr="000C0258">
              <w:rPr>
                <w:color w:val="2E74B5"/>
              </w:rPr>
              <w:t>5</w:t>
            </w:r>
          </w:p>
        </w:tc>
        <w:tc>
          <w:tcPr>
            <w:tcW w:w="5042" w:type="dxa"/>
          </w:tcPr>
          <w:p w:rsidR="004A5F05" w:rsidRPr="000C0258" w:rsidRDefault="004A5F05" w:rsidP="004A5F05">
            <w:r w:rsidRPr="000C0258">
              <w:t xml:space="preserve">Количество участий – </w:t>
            </w:r>
            <w:r w:rsidR="00D83108" w:rsidRPr="000C0258">
              <w:rPr>
                <w:color w:val="2E74B5"/>
              </w:rPr>
              <w:t>19</w:t>
            </w:r>
          </w:p>
          <w:p w:rsidR="004A5F05" w:rsidRPr="000C0258" w:rsidRDefault="004A5F05" w:rsidP="004A5F05">
            <w:r w:rsidRPr="000C0258">
              <w:t xml:space="preserve">Количество обучающихся, принявших участие – </w:t>
            </w:r>
            <w:r w:rsidR="006D02A2" w:rsidRPr="000C0258">
              <w:rPr>
                <w:color w:val="2E74B5"/>
              </w:rPr>
              <w:t>17</w:t>
            </w:r>
          </w:p>
          <w:p w:rsidR="004A5F05" w:rsidRPr="000C0258" w:rsidRDefault="004A5F05" w:rsidP="004A5F05">
            <w:r w:rsidRPr="000C0258">
              <w:t xml:space="preserve">Количество призовых мест – </w:t>
            </w:r>
            <w:r w:rsidR="006D02A2" w:rsidRPr="000C0258">
              <w:rPr>
                <w:color w:val="2E74B5"/>
              </w:rPr>
              <w:t>9</w:t>
            </w:r>
          </w:p>
          <w:p w:rsidR="004A5F05" w:rsidRPr="000C0258" w:rsidRDefault="004A5F05" w:rsidP="004A5F05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t>Количество обучающихся, ставших победителями –</w:t>
            </w:r>
            <w:r w:rsidRPr="000C0258">
              <w:rPr>
                <w:color w:val="2E74B5"/>
              </w:rPr>
              <w:t xml:space="preserve"> 0</w:t>
            </w:r>
          </w:p>
        </w:tc>
      </w:tr>
      <w:tr w:rsidR="004A5F05" w:rsidRPr="000C0258" w:rsidTr="004A5F05">
        <w:tc>
          <w:tcPr>
            <w:tcW w:w="5042" w:type="dxa"/>
          </w:tcPr>
          <w:p w:rsidR="004A5F05" w:rsidRPr="000C0258" w:rsidRDefault="004A5F05" w:rsidP="00DB724B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5042" w:type="dxa"/>
          </w:tcPr>
          <w:p w:rsidR="004A5F05" w:rsidRPr="000C0258" w:rsidRDefault="004A5F05" w:rsidP="00DB724B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</w:tbl>
    <w:p w:rsidR="006D02A2" w:rsidRPr="000C0258" w:rsidRDefault="006D02A2" w:rsidP="006D02A2">
      <w:pPr>
        <w:spacing w:before="100" w:beforeAutospacing="1" w:after="100" w:afterAutospacing="1"/>
        <w:jc w:val="both"/>
        <w:rPr>
          <w:b/>
        </w:rPr>
      </w:pPr>
      <w:r w:rsidRPr="000C0258">
        <w:rPr>
          <w:b/>
        </w:rPr>
        <w:t>Результаты участия обучающихся МОУ СШ № 1 в Психолого-педагогической олимпиаде школьников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098"/>
        <w:gridCol w:w="5103"/>
      </w:tblGrid>
      <w:tr w:rsidR="006D02A2" w:rsidRPr="000C0258" w:rsidTr="006D02A2">
        <w:tc>
          <w:tcPr>
            <w:tcW w:w="5098" w:type="dxa"/>
          </w:tcPr>
          <w:p w:rsidR="006D02A2" w:rsidRPr="000C0258" w:rsidRDefault="006D02A2" w:rsidP="00B3065C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Муниципальный этап</w:t>
            </w:r>
          </w:p>
        </w:tc>
        <w:tc>
          <w:tcPr>
            <w:tcW w:w="5103" w:type="dxa"/>
          </w:tcPr>
          <w:p w:rsidR="006D02A2" w:rsidRPr="000C0258" w:rsidRDefault="006D02A2" w:rsidP="00B3065C">
            <w:pPr>
              <w:spacing w:before="100" w:beforeAutospacing="1" w:after="100" w:afterAutospacing="1"/>
              <w:rPr>
                <w:b/>
              </w:rPr>
            </w:pPr>
            <w:r w:rsidRPr="000C0258">
              <w:rPr>
                <w:b/>
              </w:rPr>
              <w:t>Региональный этап</w:t>
            </w:r>
          </w:p>
        </w:tc>
      </w:tr>
      <w:tr w:rsidR="006D02A2" w:rsidRPr="000C0258" w:rsidTr="006D02A2">
        <w:trPr>
          <w:trHeight w:val="1388"/>
        </w:trPr>
        <w:tc>
          <w:tcPr>
            <w:tcW w:w="5098" w:type="dxa"/>
          </w:tcPr>
          <w:p w:rsidR="006D02A2" w:rsidRPr="000C0258" w:rsidRDefault="006D02A2" w:rsidP="00B3065C">
            <w:pPr>
              <w:spacing w:before="100" w:beforeAutospacing="1" w:after="100" w:afterAutospacing="1"/>
              <w:jc w:val="both"/>
            </w:pPr>
            <w:r w:rsidRPr="000C0258">
              <w:t xml:space="preserve">Количество участников – 18 </w:t>
            </w:r>
          </w:p>
          <w:p w:rsidR="006D02A2" w:rsidRPr="000C0258" w:rsidRDefault="006D02A2" w:rsidP="00B3065C">
            <w:pPr>
              <w:spacing w:before="100" w:beforeAutospacing="1" w:after="100" w:afterAutospacing="1"/>
              <w:jc w:val="both"/>
            </w:pPr>
            <w:r w:rsidRPr="000C0258">
              <w:t>Количество призовых мест - 1</w:t>
            </w:r>
          </w:p>
          <w:p w:rsidR="006D02A2" w:rsidRPr="000C0258" w:rsidRDefault="006D02A2" w:rsidP="00B3065C">
            <w:pPr>
              <w:spacing w:before="100" w:beforeAutospacing="1" w:after="100" w:afterAutospacing="1"/>
              <w:jc w:val="both"/>
            </w:pPr>
          </w:p>
        </w:tc>
        <w:tc>
          <w:tcPr>
            <w:tcW w:w="5103" w:type="dxa"/>
          </w:tcPr>
          <w:p w:rsidR="006D02A2" w:rsidRPr="000C0258" w:rsidRDefault="006D02A2" w:rsidP="00B3065C">
            <w:pPr>
              <w:spacing w:before="100" w:beforeAutospacing="1" w:after="100" w:afterAutospacing="1"/>
              <w:jc w:val="both"/>
            </w:pPr>
            <w:r w:rsidRPr="000C0258">
              <w:t>Количество участников - 2</w:t>
            </w:r>
          </w:p>
          <w:p w:rsidR="006D02A2" w:rsidRPr="000C0258" w:rsidRDefault="006D02A2" w:rsidP="00B3065C">
            <w:pPr>
              <w:spacing w:before="100" w:beforeAutospacing="1" w:after="100" w:afterAutospacing="1"/>
              <w:jc w:val="both"/>
            </w:pPr>
            <w:r w:rsidRPr="000C0258">
              <w:t>Количество призовых мест - 1</w:t>
            </w:r>
          </w:p>
          <w:p w:rsidR="006D02A2" w:rsidRPr="000C0258" w:rsidRDefault="006D02A2" w:rsidP="00B3065C">
            <w:pPr>
              <w:spacing w:before="100" w:beforeAutospacing="1" w:after="100" w:afterAutospacing="1"/>
              <w:jc w:val="both"/>
            </w:pPr>
          </w:p>
        </w:tc>
      </w:tr>
    </w:tbl>
    <w:p w:rsidR="006D02A2" w:rsidRPr="000C0258" w:rsidRDefault="006D02A2" w:rsidP="00DB724B">
      <w:pPr>
        <w:spacing w:before="100" w:beforeAutospacing="1" w:after="100" w:afterAutospacing="1"/>
        <w:jc w:val="both"/>
        <w:rPr>
          <w:b/>
        </w:rPr>
      </w:pPr>
    </w:p>
    <w:p w:rsidR="004A5F05" w:rsidRPr="000C0258" w:rsidRDefault="00A11460" w:rsidP="00DB724B">
      <w:pPr>
        <w:spacing w:before="100" w:beforeAutospacing="1" w:after="100" w:afterAutospacing="1"/>
        <w:jc w:val="both"/>
        <w:rPr>
          <w:b/>
        </w:rPr>
      </w:pPr>
      <w:r w:rsidRPr="000C0258">
        <w:rPr>
          <w:b/>
        </w:rPr>
        <w:t>Результаты участия обучающихся МОУ СШ № 1 в Малой областной олимпиаде школьников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972"/>
        <w:gridCol w:w="3969"/>
        <w:gridCol w:w="3260"/>
      </w:tblGrid>
      <w:tr w:rsidR="00A11460" w:rsidRPr="000C0258" w:rsidTr="008973B3">
        <w:tc>
          <w:tcPr>
            <w:tcW w:w="2972" w:type="dxa"/>
          </w:tcPr>
          <w:p w:rsidR="00A11460" w:rsidRPr="000C0258" w:rsidRDefault="00A11460" w:rsidP="00DB724B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Предмет</w:t>
            </w:r>
          </w:p>
        </w:tc>
        <w:tc>
          <w:tcPr>
            <w:tcW w:w="3969" w:type="dxa"/>
          </w:tcPr>
          <w:p w:rsidR="00A11460" w:rsidRPr="000C0258" w:rsidRDefault="00A11460" w:rsidP="00DB724B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Количество участников</w:t>
            </w:r>
          </w:p>
        </w:tc>
        <w:tc>
          <w:tcPr>
            <w:tcW w:w="3260" w:type="dxa"/>
          </w:tcPr>
          <w:p w:rsidR="00A11460" w:rsidRPr="000C0258" w:rsidRDefault="00A11460" w:rsidP="00A11460">
            <w:pPr>
              <w:spacing w:before="100" w:beforeAutospacing="1" w:after="100" w:afterAutospacing="1"/>
              <w:rPr>
                <w:b/>
              </w:rPr>
            </w:pPr>
            <w:r w:rsidRPr="000C0258">
              <w:rPr>
                <w:b/>
              </w:rPr>
              <w:t>Количество призовых мест</w:t>
            </w:r>
          </w:p>
        </w:tc>
      </w:tr>
      <w:tr w:rsidR="00A11460" w:rsidRPr="000C0258" w:rsidTr="008973B3">
        <w:tc>
          <w:tcPr>
            <w:tcW w:w="2972" w:type="dxa"/>
          </w:tcPr>
          <w:p w:rsidR="00A11460" w:rsidRPr="000C0258" w:rsidRDefault="00A11460" w:rsidP="00DB724B">
            <w:pPr>
              <w:spacing w:before="100" w:beforeAutospacing="1" w:after="100" w:afterAutospacing="1"/>
              <w:jc w:val="both"/>
            </w:pPr>
            <w:r w:rsidRPr="000C0258">
              <w:t>Русский язык</w:t>
            </w:r>
          </w:p>
        </w:tc>
        <w:tc>
          <w:tcPr>
            <w:tcW w:w="3969" w:type="dxa"/>
          </w:tcPr>
          <w:p w:rsidR="00A11460" w:rsidRPr="000C0258" w:rsidRDefault="00A11460" w:rsidP="00DB724B">
            <w:pPr>
              <w:spacing w:before="100" w:beforeAutospacing="1" w:after="100" w:afterAutospacing="1"/>
              <w:jc w:val="both"/>
            </w:pPr>
            <w:r w:rsidRPr="000C0258">
              <w:t>2</w:t>
            </w:r>
          </w:p>
        </w:tc>
        <w:tc>
          <w:tcPr>
            <w:tcW w:w="3260" w:type="dxa"/>
          </w:tcPr>
          <w:p w:rsidR="00A11460" w:rsidRPr="000C0258" w:rsidRDefault="00A11460" w:rsidP="00DB724B">
            <w:pPr>
              <w:spacing w:before="100" w:beforeAutospacing="1" w:after="100" w:afterAutospacing="1"/>
              <w:jc w:val="both"/>
            </w:pPr>
            <w:r w:rsidRPr="000C0258">
              <w:t>1</w:t>
            </w:r>
          </w:p>
        </w:tc>
      </w:tr>
      <w:tr w:rsidR="00A11460" w:rsidRPr="000C0258" w:rsidTr="008973B3">
        <w:tc>
          <w:tcPr>
            <w:tcW w:w="2972" w:type="dxa"/>
          </w:tcPr>
          <w:p w:rsidR="00A11460" w:rsidRPr="000C0258" w:rsidRDefault="00A11460" w:rsidP="00DB724B">
            <w:pPr>
              <w:spacing w:before="100" w:beforeAutospacing="1" w:after="100" w:afterAutospacing="1"/>
              <w:jc w:val="both"/>
            </w:pPr>
            <w:r w:rsidRPr="000C0258">
              <w:t>Английский язык</w:t>
            </w:r>
          </w:p>
        </w:tc>
        <w:tc>
          <w:tcPr>
            <w:tcW w:w="3969" w:type="dxa"/>
          </w:tcPr>
          <w:p w:rsidR="00A11460" w:rsidRPr="000C0258" w:rsidRDefault="00A11460" w:rsidP="00DB724B">
            <w:pPr>
              <w:spacing w:before="100" w:beforeAutospacing="1" w:after="100" w:afterAutospacing="1"/>
              <w:jc w:val="both"/>
            </w:pPr>
            <w:r w:rsidRPr="000C0258">
              <w:t>2</w:t>
            </w:r>
          </w:p>
        </w:tc>
        <w:tc>
          <w:tcPr>
            <w:tcW w:w="3260" w:type="dxa"/>
          </w:tcPr>
          <w:p w:rsidR="00A11460" w:rsidRPr="000C0258" w:rsidRDefault="00A11460" w:rsidP="00DB724B">
            <w:pPr>
              <w:spacing w:before="100" w:beforeAutospacing="1" w:after="100" w:afterAutospacing="1"/>
              <w:jc w:val="both"/>
            </w:pPr>
            <w:r w:rsidRPr="000C0258">
              <w:t>1</w:t>
            </w:r>
          </w:p>
        </w:tc>
      </w:tr>
      <w:tr w:rsidR="00A11460" w:rsidRPr="000C0258" w:rsidTr="008973B3">
        <w:tc>
          <w:tcPr>
            <w:tcW w:w="2972" w:type="dxa"/>
          </w:tcPr>
          <w:p w:rsidR="00A11460" w:rsidRPr="000C0258" w:rsidRDefault="00A11460" w:rsidP="00DB724B">
            <w:pPr>
              <w:spacing w:before="100" w:beforeAutospacing="1" w:after="100" w:afterAutospacing="1"/>
              <w:jc w:val="both"/>
            </w:pPr>
            <w:r w:rsidRPr="000C0258">
              <w:t>Биология</w:t>
            </w:r>
          </w:p>
        </w:tc>
        <w:tc>
          <w:tcPr>
            <w:tcW w:w="3969" w:type="dxa"/>
          </w:tcPr>
          <w:p w:rsidR="00A11460" w:rsidRPr="000C0258" w:rsidRDefault="00A11460" w:rsidP="00DB724B">
            <w:pPr>
              <w:spacing w:before="100" w:beforeAutospacing="1" w:after="100" w:afterAutospacing="1"/>
              <w:jc w:val="both"/>
            </w:pPr>
            <w:r w:rsidRPr="000C0258">
              <w:t>2</w:t>
            </w:r>
          </w:p>
        </w:tc>
        <w:tc>
          <w:tcPr>
            <w:tcW w:w="3260" w:type="dxa"/>
          </w:tcPr>
          <w:p w:rsidR="00A11460" w:rsidRPr="000C0258" w:rsidRDefault="00A11460" w:rsidP="00DB724B">
            <w:pPr>
              <w:spacing w:before="100" w:beforeAutospacing="1" w:after="100" w:afterAutospacing="1"/>
              <w:jc w:val="both"/>
            </w:pPr>
            <w:r w:rsidRPr="000C0258">
              <w:t>1</w:t>
            </w:r>
          </w:p>
        </w:tc>
      </w:tr>
      <w:tr w:rsidR="00A11460" w:rsidRPr="000C0258" w:rsidTr="008973B3">
        <w:tc>
          <w:tcPr>
            <w:tcW w:w="2972" w:type="dxa"/>
          </w:tcPr>
          <w:p w:rsidR="00A11460" w:rsidRPr="000C0258" w:rsidRDefault="00C443F3" w:rsidP="00DB724B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Итого</w:t>
            </w:r>
          </w:p>
        </w:tc>
        <w:tc>
          <w:tcPr>
            <w:tcW w:w="3969" w:type="dxa"/>
          </w:tcPr>
          <w:p w:rsidR="00A11460" w:rsidRPr="000C0258" w:rsidRDefault="00C443F3" w:rsidP="00DB724B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6</w:t>
            </w:r>
          </w:p>
        </w:tc>
        <w:tc>
          <w:tcPr>
            <w:tcW w:w="3260" w:type="dxa"/>
          </w:tcPr>
          <w:p w:rsidR="00A11460" w:rsidRPr="000C0258" w:rsidRDefault="00C443F3" w:rsidP="00DB724B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rPr>
                <w:b/>
              </w:rPr>
              <w:t>3</w:t>
            </w:r>
          </w:p>
        </w:tc>
      </w:tr>
    </w:tbl>
    <w:p w:rsidR="00A11460" w:rsidRPr="000C0258" w:rsidRDefault="00A11460" w:rsidP="00DB724B">
      <w:pPr>
        <w:spacing w:before="100" w:beforeAutospacing="1" w:after="100" w:afterAutospacing="1"/>
        <w:jc w:val="both"/>
        <w:rPr>
          <w:b/>
        </w:rPr>
      </w:pPr>
    </w:p>
    <w:p w:rsidR="00DB724B" w:rsidRPr="000C0258" w:rsidRDefault="00DB724B" w:rsidP="00DB724B">
      <w:pPr>
        <w:spacing w:before="100" w:beforeAutospacing="1" w:after="100" w:afterAutospacing="1"/>
        <w:jc w:val="both"/>
        <w:rPr>
          <w:b/>
        </w:rPr>
      </w:pPr>
      <w:r w:rsidRPr="000C0258">
        <w:rPr>
          <w:b/>
        </w:rPr>
        <w:t>Результаты Всероссийских проверочных работ (ВПР) за курс начальной школы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1188"/>
        <w:gridCol w:w="1559"/>
        <w:gridCol w:w="1276"/>
        <w:gridCol w:w="1559"/>
        <w:gridCol w:w="1276"/>
        <w:gridCol w:w="1843"/>
      </w:tblGrid>
      <w:tr w:rsidR="00DB724B" w:rsidRPr="000C0258" w:rsidTr="00A11460">
        <w:tc>
          <w:tcPr>
            <w:tcW w:w="1359" w:type="dxa"/>
            <w:vMerge w:val="restart"/>
          </w:tcPr>
          <w:p w:rsidR="00DB724B" w:rsidRPr="000C0258" w:rsidRDefault="00DB724B" w:rsidP="00DB724B">
            <w:pPr>
              <w:spacing w:before="100" w:beforeAutospacing="1" w:after="100" w:afterAutospacing="1"/>
              <w:jc w:val="both"/>
            </w:pPr>
            <w:r w:rsidRPr="000C0258">
              <w:t>Учебный год</w:t>
            </w:r>
          </w:p>
        </w:tc>
        <w:tc>
          <w:tcPr>
            <w:tcW w:w="2747" w:type="dxa"/>
            <w:gridSpan w:val="2"/>
          </w:tcPr>
          <w:p w:rsidR="00DB724B" w:rsidRPr="000C0258" w:rsidRDefault="00DB724B" w:rsidP="00DB724B">
            <w:pPr>
              <w:spacing w:before="100" w:beforeAutospacing="1" w:after="100" w:afterAutospacing="1"/>
              <w:jc w:val="both"/>
            </w:pPr>
            <w:r w:rsidRPr="000C0258">
              <w:t>Математика</w:t>
            </w:r>
          </w:p>
        </w:tc>
        <w:tc>
          <w:tcPr>
            <w:tcW w:w="2835" w:type="dxa"/>
            <w:gridSpan w:val="2"/>
          </w:tcPr>
          <w:p w:rsidR="00DB724B" w:rsidRPr="000C0258" w:rsidRDefault="00DB724B" w:rsidP="00DB724B">
            <w:pPr>
              <w:spacing w:before="100" w:beforeAutospacing="1" w:after="100" w:afterAutospacing="1"/>
              <w:jc w:val="both"/>
            </w:pPr>
            <w:r w:rsidRPr="000C0258">
              <w:t>Русский язык</w:t>
            </w:r>
          </w:p>
        </w:tc>
        <w:tc>
          <w:tcPr>
            <w:tcW w:w="3119" w:type="dxa"/>
            <w:gridSpan w:val="2"/>
          </w:tcPr>
          <w:p w:rsidR="00DB724B" w:rsidRPr="000C0258" w:rsidRDefault="00DB724B" w:rsidP="00DB724B">
            <w:pPr>
              <w:spacing w:before="100" w:beforeAutospacing="1" w:after="100" w:afterAutospacing="1"/>
              <w:jc w:val="both"/>
            </w:pPr>
            <w:r w:rsidRPr="000C0258">
              <w:t>Окружающий мир</w:t>
            </w:r>
          </w:p>
        </w:tc>
      </w:tr>
      <w:tr w:rsidR="00DB724B" w:rsidRPr="000C0258" w:rsidTr="00A11460">
        <w:tc>
          <w:tcPr>
            <w:tcW w:w="1359" w:type="dxa"/>
            <w:vMerge/>
          </w:tcPr>
          <w:p w:rsidR="00DB724B" w:rsidRPr="000C0258" w:rsidRDefault="00DB724B" w:rsidP="00DB724B">
            <w:pPr>
              <w:spacing w:before="100" w:beforeAutospacing="1" w:after="100" w:afterAutospacing="1"/>
              <w:jc w:val="both"/>
            </w:pPr>
          </w:p>
        </w:tc>
        <w:tc>
          <w:tcPr>
            <w:tcW w:w="1188" w:type="dxa"/>
          </w:tcPr>
          <w:p w:rsidR="00DB724B" w:rsidRPr="000C0258" w:rsidRDefault="00DB724B" w:rsidP="00DB724B">
            <w:pPr>
              <w:spacing w:before="100" w:beforeAutospacing="1" w:after="100" w:afterAutospacing="1"/>
              <w:jc w:val="both"/>
            </w:pPr>
            <w:r w:rsidRPr="000C0258">
              <w:t>справляемость</w:t>
            </w:r>
          </w:p>
        </w:tc>
        <w:tc>
          <w:tcPr>
            <w:tcW w:w="1559" w:type="dxa"/>
          </w:tcPr>
          <w:p w:rsidR="00DB724B" w:rsidRPr="000C0258" w:rsidRDefault="00DB724B" w:rsidP="00DB724B">
            <w:pPr>
              <w:spacing w:before="100" w:beforeAutospacing="1" w:after="100" w:afterAutospacing="1"/>
              <w:jc w:val="both"/>
            </w:pPr>
            <w:r w:rsidRPr="000C0258">
              <w:t>успешность</w:t>
            </w:r>
          </w:p>
        </w:tc>
        <w:tc>
          <w:tcPr>
            <w:tcW w:w="1276" w:type="dxa"/>
          </w:tcPr>
          <w:p w:rsidR="00DB724B" w:rsidRPr="000C0258" w:rsidRDefault="00DB724B" w:rsidP="00DB724B">
            <w:pPr>
              <w:spacing w:before="100" w:beforeAutospacing="1" w:after="100" w:afterAutospacing="1"/>
              <w:jc w:val="both"/>
            </w:pPr>
            <w:r w:rsidRPr="000C0258">
              <w:t>справляемость</w:t>
            </w:r>
          </w:p>
        </w:tc>
        <w:tc>
          <w:tcPr>
            <w:tcW w:w="1559" w:type="dxa"/>
          </w:tcPr>
          <w:p w:rsidR="00DB724B" w:rsidRPr="000C0258" w:rsidRDefault="00DB724B" w:rsidP="00DB724B">
            <w:pPr>
              <w:spacing w:before="100" w:beforeAutospacing="1" w:after="100" w:afterAutospacing="1"/>
              <w:jc w:val="both"/>
            </w:pPr>
            <w:r w:rsidRPr="000C0258">
              <w:t>успешность</w:t>
            </w:r>
          </w:p>
        </w:tc>
        <w:tc>
          <w:tcPr>
            <w:tcW w:w="1276" w:type="dxa"/>
          </w:tcPr>
          <w:p w:rsidR="00DB724B" w:rsidRPr="000C0258" w:rsidRDefault="00DB724B" w:rsidP="00DB724B">
            <w:pPr>
              <w:spacing w:before="100" w:beforeAutospacing="1" w:after="100" w:afterAutospacing="1"/>
              <w:jc w:val="both"/>
            </w:pPr>
            <w:r w:rsidRPr="000C0258">
              <w:t xml:space="preserve">Справляемость </w:t>
            </w:r>
          </w:p>
        </w:tc>
        <w:tc>
          <w:tcPr>
            <w:tcW w:w="1843" w:type="dxa"/>
          </w:tcPr>
          <w:p w:rsidR="00DB724B" w:rsidRPr="000C0258" w:rsidRDefault="00DB724B" w:rsidP="00DB724B">
            <w:pPr>
              <w:spacing w:before="100" w:beforeAutospacing="1" w:after="100" w:afterAutospacing="1"/>
              <w:jc w:val="both"/>
            </w:pPr>
            <w:r w:rsidRPr="000C0258">
              <w:t>успешность</w:t>
            </w:r>
          </w:p>
        </w:tc>
      </w:tr>
      <w:tr w:rsidR="00DB724B" w:rsidRPr="000C0258" w:rsidTr="00A11460">
        <w:tc>
          <w:tcPr>
            <w:tcW w:w="1359" w:type="dxa"/>
          </w:tcPr>
          <w:p w:rsidR="00DB724B" w:rsidRPr="000C0258" w:rsidRDefault="00DB724B" w:rsidP="00DB724B">
            <w:pPr>
              <w:spacing w:before="100" w:beforeAutospacing="1" w:after="100" w:afterAutospacing="1"/>
              <w:jc w:val="both"/>
            </w:pPr>
            <w:r w:rsidRPr="000C0258">
              <w:t>2015-2016</w:t>
            </w:r>
          </w:p>
        </w:tc>
        <w:tc>
          <w:tcPr>
            <w:tcW w:w="1188" w:type="dxa"/>
          </w:tcPr>
          <w:p w:rsidR="00DB724B" w:rsidRPr="000C0258" w:rsidRDefault="00DB724B" w:rsidP="00DB724B">
            <w:pPr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559" w:type="dxa"/>
          </w:tcPr>
          <w:p w:rsidR="00DB724B" w:rsidRPr="000C0258" w:rsidRDefault="00DB724B" w:rsidP="00DB724B">
            <w:pPr>
              <w:spacing w:before="100" w:beforeAutospacing="1" w:after="100" w:afterAutospacing="1"/>
              <w:jc w:val="both"/>
            </w:pPr>
            <w:r w:rsidRPr="000C0258">
              <w:t>84,6%</w:t>
            </w:r>
          </w:p>
        </w:tc>
        <w:tc>
          <w:tcPr>
            <w:tcW w:w="1276" w:type="dxa"/>
          </w:tcPr>
          <w:p w:rsidR="00DB724B" w:rsidRPr="000C0258" w:rsidRDefault="00DB724B" w:rsidP="00DB724B">
            <w:pPr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559" w:type="dxa"/>
          </w:tcPr>
          <w:p w:rsidR="00DB724B" w:rsidRPr="000C0258" w:rsidRDefault="00DB724B" w:rsidP="00DB724B">
            <w:pPr>
              <w:spacing w:before="100" w:beforeAutospacing="1" w:after="100" w:afterAutospacing="1"/>
              <w:jc w:val="both"/>
            </w:pPr>
            <w:r w:rsidRPr="000C0258">
              <w:t>96,3%</w:t>
            </w:r>
          </w:p>
        </w:tc>
        <w:tc>
          <w:tcPr>
            <w:tcW w:w="1276" w:type="dxa"/>
          </w:tcPr>
          <w:p w:rsidR="00DB724B" w:rsidRPr="000C0258" w:rsidRDefault="00DB724B" w:rsidP="00DB724B">
            <w:pPr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843" w:type="dxa"/>
          </w:tcPr>
          <w:p w:rsidR="00DB724B" w:rsidRPr="000C0258" w:rsidRDefault="00DB724B" w:rsidP="00DB724B">
            <w:pPr>
              <w:spacing w:before="100" w:beforeAutospacing="1" w:after="100" w:afterAutospacing="1"/>
              <w:jc w:val="both"/>
            </w:pPr>
            <w:r w:rsidRPr="000C0258">
              <w:t>87,8%</w:t>
            </w:r>
          </w:p>
        </w:tc>
      </w:tr>
      <w:tr w:rsidR="00DB724B" w:rsidRPr="000C0258" w:rsidTr="00A11460">
        <w:tc>
          <w:tcPr>
            <w:tcW w:w="1359" w:type="dxa"/>
          </w:tcPr>
          <w:p w:rsidR="00DB724B" w:rsidRPr="000C0258" w:rsidRDefault="00DB724B" w:rsidP="00DB724B">
            <w:pPr>
              <w:spacing w:before="100" w:beforeAutospacing="1" w:after="100" w:afterAutospacing="1"/>
              <w:jc w:val="both"/>
            </w:pPr>
            <w:r w:rsidRPr="000C0258">
              <w:t>2016-2017</w:t>
            </w:r>
          </w:p>
        </w:tc>
        <w:tc>
          <w:tcPr>
            <w:tcW w:w="1188" w:type="dxa"/>
          </w:tcPr>
          <w:p w:rsidR="00DB724B" w:rsidRPr="000C0258" w:rsidRDefault="00DB724B" w:rsidP="00DB724B">
            <w:pPr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559" w:type="dxa"/>
          </w:tcPr>
          <w:p w:rsidR="00DB724B" w:rsidRPr="000C0258" w:rsidRDefault="00DB724B" w:rsidP="00DB724B">
            <w:pPr>
              <w:spacing w:before="100" w:beforeAutospacing="1" w:after="100" w:afterAutospacing="1"/>
              <w:jc w:val="both"/>
            </w:pPr>
            <w:r w:rsidRPr="000C0258">
              <w:t>79,3%</w:t>
            </w:r>
          </w:p>
        </w:tc>
        <w:tc>
          <w:tcPr>
            <w:tcW w:w="1276" w:type="dxa"/>
          </w:tcPr>
          <w:p w:rsidR="00DB724B" w:rsidRPr="000C0258" w:rsidRDefault="00DB724B" w:rsidP="00DB724B">
            <w:pPr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559" w:type="dxa"/>
          </w:tcPr>
          <w:p w:rsidR="00DB724B" w:rsidRPr="000C0258" w:rsidRDefault="00DB724B" w:rsidP="00DB724B">
            <w:pPr>
              <w:spacing w:before="100" w:beforeAutospacing="1" w:after="100" w:afterAutospacing="1"/>
              <w:jc w:val="both"/>
            </w:pPr>
            <w:r w:rsidRPr="000C0258">
              <w:t>90,2%</w:t>
            </w:r>
          </w:p>
        </w:tc>
        <w:tc>
          <w:tcPr>
            <w:tcW w:w="1276" w:type="dxa"/>
          </w:tcPr>
          <w:p w:rsidR="00DB724B" w:rsidRPr="000C0258" w:rsidRDefault="00DB724B" w:rsidP="00DB724B">
            <w:pPr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843" w:type="dxa"/>
          </w:tcPr>
          <w:p w:rsidR="00DB724B" w:rsidRPr="000C0258" w:rsidRDefault="00DB724B" w:rsidP="00DB724B">
            <w:pPr>
              <w:spacing w:before="100" w:beforeAutospacing="1" w:after="100" w:afterAutospacing="1"/>
              <w:jc w:val="both"/>
            </w:pPr>
            <w:r w:rsidRPr="000C0258">
              <w:t>69,4%</w:t>
            </w:r>
          </w:p>
        </w:tc>
      </w:tr>
      <w:tr w:rsidR="0064294C" w:rsidRPr="000C0258" w:rsidTr="00A11460">
        <w:tc>
          <w:tcPr>
            <w:tcW w:w="1359" w:type="dxa"/>
          </w:tcPr>
          <w:p w:rsidR="0064294C" w:rsidRPr="000C0258" w:rsidRDefault="0064294C" w:rsidP="00DB724B">
            <w:pPr>
              <w:spacing w:before="100" w:beforeAutospacing="1" w:after="100" w:afterAutospacing="1"/>
              <w:jc w:val="both"/>
            </w:pPr>
            <w:r w:rsidRPr="000C0258">
              <w:t>2017-2018</w:t>
            </w:r>
          </w:p>
        </w:tc>
        <w:tc>
          <w:tcPr>
            <w:tcW w:w="1188" w:type="dxa"/>
          </w:tcPr>
          <w:p w:rsidR="0064294C" w:rsidRPr="000C0258" w:rsidRDefault="00A40776" w:rsidP="00DB724B">
            <w:pPr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559" w:type="dxa"/>
          </w:tcPr>
          <w:p w:rsidR="0064294C" w:rsidRPr="000C0258" w:rsidRDefault="00A40776" w:rsidP="00DB724B">
            <w:pPr>
              <w:spacing w:before="100" w:beforeAutospacing="1" w:after="100" w:afterAutospacing="1"/>
              <w:jc w:val="both"/>
            </w:pPr>
            <w:r w:rsidRPr="000C0258">
              <w:t>92,5%</w:t>
            </w:r>
          </w:p>
        </w:tc>
        <w:tc>
          <w:tcPr>
            <w:tcW w:w="1276" w:type="dxa"/>
          </w:tcPr>
          <w:p w:rsidR="0064294C" w:rsidRPr="000C0258" w:rsidRDefault="00A40776" w:rsidP="00DB724B">
            <w:pPr>
              <w:spacing w:before="100" w:beforeAutospacing="1" w:after="100" w:afterAutospacing="1"/>
              <w:jc w:val="both"/>
            </w:pPr>
            <w:r w:rsidRPr="000C0258">
              <w:t>98,7%</w:t>
            </w:r>
          </w:p>
        </w:tc>
        <w:tc>
          <w:tcPr>
            <w:tcW w:w="1559" w:type="dxa"/>
          </w:tcPr>
          <w:p w:rsidR="0064294C" w:rsidRPr="000C0258" w:rsidRDefault="00A40776" w:rsidP="00DB724B">
            <w:pPr>
              <w:spacing w:before="100" w:beforeAutospacing="1" w:after="100" w:afterAutospacing="1"/>
              <w:jc w:val="both"/>
            </w:pPr>
            <w:r w:rsidRPr="000C0258">
              <w:t>92,5%</w:t>
            </w:r>
          </w:p>
        </w:tc>
        <w:tc>
          <w:tcPr>
            <w:tcW w:w="1276" w:type="dxa"/>
          </w:tcPr>
          <w:p w:rsidR="0064294C" w:rsidRPr="000C0258" w:rsidRDefault="00A40776" w:rsidP="00DB724B">
            <w:pPr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843" w:type="dxa"/>
          </w:tcPr>
          <w:p w:rsidR="0064294C" w:rsidRPr="000C0258" w:rsidRDefault="00A40776" w:rsidP="00DB724B">
            <w:pPr>
              <w:spacing w:before="100" w:beforeAutospacing="1" w:after="100" w:afterAutospacing="1"/>
              <w:jc w:val="both"/>
            </w:pPr>
            <w:r w:rsidRPr="000C0258">
              <w:t>93,8%</w:t>
            </w:r>
          </w:p>
        </w:tc>
      </w:tr>
      <w:tr w:rsidR="00E03C8D" w:rsidRPr="000C0258" w:rsidTr="00A11460">
        <w:tc>
          <w:tcPr>
            <w:tcW w:w="1359" w:type="dxa"/>
          </w:tcPr>
          <w:p w:rsidR="00E03C8D" w:rsidRPr="000C0258" w:rsidRDefault="00E03C8D" w:rsidP="00DB724B">
            <w:pPr>
              <w:spacing w:before="100" w:beforeAutospacing="1" w:after="100" w:afterAutospacing="1"/>
              <w:jc w:val="both"/>
            </w:pPr>
            <w:r w:rsidRPr="000C0258">
              <w:t>2018-2019</w:t>
            </w:r>
          </w:p>
        </w:tc>
        <w:tc>
          <w:tcPr>
            <w:tcW w:w="1188" w:type="dxa"/>
          </w:tcPr>
          <w:p w:rsidR="00E03C8D" w:rsidRPr="000C0258" w:rsidRDefault="00D418FB" w:rsidP="00DB724B">
            <w:pPr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559" w:type="dxa"/>
          </w:tcPr>
          <w:p w:rsidR="00E03C8D" w:rsidRPr="000C0258" w:rsidRDefault="00D418FB" w:rsidP="00DB724B">
            <w:pPr>
              <w:spacing w:before="100" w:beforeAutospacing="1" w:after="100" w:afterAutospacing="1"/>
              <w:jc w:val="both"/>
            </w:pPr>
            <w:r w:rsidRPr="000C0258">
              <w:t>90,2%</w:t>
            </w:r>
          </w:p>
        </w:tc>
        <w:tc>
          <w:tcPr>
            <w:tcW w:w="1276" w:type="dxa"/>
          </w:tcPr>
          <w:p w:rsidR="00E03C8D" w:rsidRPr="000C0258" w:rsidRDefault="00D418FB" w:rsidP="00DB724B">
            <w:pPr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559" w:type="dxa"/>
          </w:tcPr>
          <w:p w:rsidR="00E03C8D" w:rsidRPr="000C0258" w:rsidRDefault="00D418FB" w:rsidP="00DB724B">
            <w:pPr>
              <w:spacing w:before="100" w:beforeAutospacing="1" w:after="100" w:afterAutospacing="1"/>
              <w:jc w:val="both"/>
            </w:pPr>
            <w:r w:rsidRPr="000C0258">
              <w:t>90,2%</w:t>
            </w:r>
          </w:p>
        </w:tc>
        <w:tc>
          <w:tcPr>
            <w:tcW w:w="1276" w:type="dxa"/>
          </w:tcPr>
          <w:p w:rsidR="00E03C8D" w:rsidRPr="000C0258" w:rsidRDefault="00D418FB" w:rsidP="00DB724B">
            <w:pPr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843" w:type="dxa"/>
          </w:tcPr>
          <w:p w:rsidR="00E03C8D" w:rsidRPr="000C0258" w:rsidRDefault="00D418FB" w:rsidP="00DB724B">
            <w:pPr>
              <w:spacing w:before="100" w:beforeAutospacing="1" w:after="100" w:afterAutospacing="1"/>
              <w:jc w:val="both"/>
            </w:pPr>
            <w:r w:rsidRPr="000C0258">
              <w:t>89,8%</w:t>
            </w:r>
          </w:p>
        </w:tc>
      </w:tr>
      <w:tr w:rsidR="0059630D" w:rsidRPr="000C0258" w:rsidTr="00A11460">
        <w:tc>
          <w:tcPr>
            <w:tcW w:w="1359" w:type="dxa"/>
          </w:tcPr>
          <w:p w:rsidR="0059630D" w:rsidRPr="000C0258" w:rsidRDefault="0059630D" w:rsidP="00DB724B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0C0258">
              <w:rPr>
                <w:lang w:val="en-US"/>
              </w:rPr>
              <w:t>2020-2021</w:t>
            </w:r>
          </w:p>
        </w:tc>
        <w:tc>
          <w:tcPr>
            <w:tcW w:w="1188" w:type="dxa"/>
          </w:tcPr>
          <w:p w:rsidR="0059630D" w:rsidRPr="000C0258" w:rsidRDefault="0059630D" w:rsidP="00DB724B">
            <w:pPr>
              <w:spacing w:before="100" w:beforeAutospacing="1" w:after="100" w:afterAutospacing="1"/>
              <w:jc w:val="both"/>
            </w:pPr>
            <w:r w:rsidRPr="000C0258">
              <w:t>98,4%</w:t>
            </w:r>
          </w:p>
        </w:tc>
        <w:tc>
          <w:tcPr>
            <w:tcW w:w="1559" w:type="dxa"/>
          </w:tcPr>
          <w:p w:rsidR="0059630D" w:rsidRPr="000C0258" w:rsidRDefault="0059630D" w:rsidP="00DB724B">
            <w:pPr>
              <w:spacing w:before="100" w:beforeAutospacing="1" w:after="100" w:afterAutospacing="1"/>
              <w:jc w:val="both"/>
            </w:pPr>
            <w:r w:rsidRPr="000C0258">
              <w:t>90,91%</w:t>
            </w:r>
          </w:p>
        </w:tc>
        <w:tc>
          <w:tcPr>
            <w:tcW w:w="1276" w:type="dxa"/>
          </w:tcPr>
          <w:p w:rsidR="0059630D" w:rsidRPr="000C0258" w:rsidRDefault="0059630D" w:rsidP="00DB724B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0C0258">
              <w:rPr>
                <w:lang w:val="en-US"/>
              </w:rPr>
              <w:t>100%</w:t>
            </w:r>
          </w:p>
        </w:tc>
        <w:tc>
          <w:tcPr>
            <w:tcW w:w="1559" w:type="dxa"/>
          </w:tcPr>
          <w:p w:rsidR="0059630D" w:rsidRPr="000C0258" w:rsidRDefault="0059630D" w:rsidP="00DB724B">
            <w:pPr>
              <w:spacing w:before="100" w:beforeAutospacing="1" w:after="100" w:afterAutospacing="1"/>
              <w:jc w:val="both"/>
            </w:pPr>
            <w:r w:rsidRPr="000C0258">
              <w:rPr>
                <w:lang w:val="en-US"/>
              </w:rPr>
              <w:t>96</w:t>
            </w:r>
            <w:r w:rsidRPr="000C0258">
              <w:t>,49</w:t>
            </w:r>
          </w:p>
        </w:tc>
        <w:tc>
          <w:tcPr>
            <w:tcW w:w="1276" w:type="dxa"/>
          </w:tcPr>
          <w:p w:rsidR="0059630D" w:rsidRPr="000C0258" w:rsidRDefault="0059630D" w:rsidP="00DB724B">
            <w:pPr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843" w:type="dxa"/>
          </w:tcPr>
          <w:p w:rsidR="0059630D" w:rsidRPr="000C0258" w:rsidRDefault="0059630D" w:rsidP="00DB724B">
            <w:pPr>
              <w:spacing w:before="100" w:beforeAutospacing="1" w:after="100" w:afterAutospacing="1"/>
              <w:jc w:val="both"/>
            </w:pPr>
            <w:r w:rsidRPr="000C0258">
              <w:t>89,66%</w:t>
            </w:r>
          </w:p>
        </w:tc>
      </w:tr>
    </w:tbl>
    <w:p w:rsidR="00A743A6" w:rsidRPr="000C0258" w:rsidRDefault="00A743A6" w:rsidP="00A743A6">
      <w:pPr>
        <w:rPr>
          <w:rFonts w:eastAsia="Calibri"/>
        </w:rPr>
      </w:pPr>
      <w:r w:rsidRPr="000C0258">
        <w:rPr>
          <w:rFonts w:eastAsia="Calibri"/>
        </w:rPr>
        <w:t>В 2021-2022 году Всероссийские проверочные работы не проводились, были перенесены на сентябрь-октябрь 2022 года.</w:t>
      </w:r>
    </w:p>
    <w:p w:rsidR="006D75E9" w:rsidRPr="000C0258" w:rsidRDefault="006D75E9" w:rsidP="006D75E9">
      <w:pPr>
        <w:spacing w:before="100" w:beforeAutospacing="1" w:after="100" w:afterAutospacing="1"/>
        <w:jc w:val="both"/>
        <w:rPr>
          <w:b/>
        </w:rPr>
      </w:pPr>
      <w:r w:rsidRPr="000C0258">
        <w:rPr>
          <w:b/>
        </w:rPr>
        <w:t>Анализ результатов итоговых работ по обязательным предметам</w:t>
      </w:r>
      <w:r w:rsidR="005B4CFD" w:rsidRPr="000C0258">
        <w:rPr>
          <w:b/>
        </w:rPr>
        <w:t xml:space="preserve"> в начальной школе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4"/>
        <w:gridCol w:w="1914"/>
        <w:gridCol w:w="1914"/>
        <w:gridCol w:w="1915"/>
      </w:tblGrid>
      <w:tr w:rsidR="006D75E9" w:rsidRPr="000C0258" w:rsidTr="00427E6C">
        <w:tc>
          <w:tcPr>
            <w:tcW w:w="1913" w:type="dxa"/>
            <w:vMerge w:val="restart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Класс</w:t>
            </w:r>
          </w:p>
        </w:tc>
        <w:tc>
          <w:tcPr>
            <w:tcW w:w="3828" w:type="dxa"/>
            <w:gridSpan w:val="2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Математика</w:t>
            </w:r>
          </w:p>
        </w:tc>
        <w:tc>
          <w:tcPr>
            <w:tcW w:w="3829" w:type="dxa"/>
            <w:gridSpan w:val="2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Русский язык</w:t>
            </w:r>
          </w:p>
        </w:tc>
      </w:tr>
      <w:tr w:rsidR="006D75E9" w:rsidRPr="000C0258" w:rsidTr="00427E6C">
        <w:tc>
          <w:tcPr>
            <w:tcW w:w="1913" w:type="dxa"/>
            <w:vMerge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</w:p>
        </w:tc>
        <w:tc>
          <w:tcPr>
            <w:tcW w:w="1914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справляемость</w:t>
            </w:r>
          </w:p>
        </w:tc>
        <w:tc>
          <w:tcPr>
            <w:tcW w:w="1914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успешность</w:t>
            </w:r>
          </w:p>
        </w:tc>
        <w:tc>
          <w:tcPr>
            <w:tcW w:w="1914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справляемость</w:t>
            </w:r>
          </w:p>
        </w:tc>
        <w:tc>
          <w:tcPr>
            <w:tcW w:w="1915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успешность</w:t>
            </w:r>
          </w:p>
        </w:tc>
      </w:tr>
      <w:tr w:rsidR="006D75E9" w:rsidRPr="000C0258" w:rsidTr="00427E6C">
        <w:tc>
          <w:tcPr>
            <w:tcW w:w="1913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1а</w:t>
            </w:r>
          </w:p>
        </w:tc>
        <w:tc>
          <w:tcPr>
            <w:tcW w:w="1914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914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92,3%</w:t>
            </w:r>
          </w:p>
        </w:tc>
        <w:tc>
          <w:tcPr>
            <w:tcW w:w="1914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915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76,9%</w:t>
            </w:r>
          </w:p>
        </w:tc>
      </w:tr>
      <w:tr w:rsidR="006D75E9" w:rsidRPr="000C0258" w:rsidTr="00427E6C">
        <w:tc>
          <w:tcPr>
            <w:tcW w:w="1913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1б</w:t>
            </w:r>
          </w:p>
        </w:tc>
        <w:tc>
          <w:tcPr>
            <w:tcW w:w="1914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914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70,2%</w:t>
            </w:r>
          </w:p>
        </w:tc>
        <w:tc>
          <w:tcPr>
            <w:tcW w:w="1914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915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82,5%</w:t>
            </w:r>
          </w:p>
        </w:tc>
      </w:tr>
      <w:tr w:rsidR="006D75E9" w:rsidRPr="000C0258" w:rsidTr="00427E6C">
        <w:tc>
          <w:tcPr>
            <w:tcW w:w="1913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2а</w:t>
            </w:r>
          </w:p>
        </w:tc>
        <w:tc>
          <w:tcPr>
            <w:tcW w:w="1914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914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77%</w:t>
            </w:r>
          </w:p>
        </w:tc>
        <w:tc>
          <w:tcPr>
            <w:tcW w:w="1914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915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90,2%</w:t>
            </w:r>
          </w:p>
        </w:tc>
      </w:tr>
      <w:tr w:rsidR="006D75E9" w:rsidRPr="000C0258" w:rsidTr="00427E6C">
        <w:tc>
          <w:tcPr>
            <w:tcW w:w="1913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2б</w:t>
            </w:r>
          </w:p>
        </w:tc>
        <w:tc>
          <w:tcPr>
            <w:tcW w:w="1914" w:type="dxa"/>
          </w:tcPr>
          <w:p w:rsidR="006D75E9" w:rsidRPr="000C0258" w:rsidRDefault="00C5096D" w:rsidP="00427E6C">
            <w:pPr>
              <w:spacing w:before="100" w:beforeAutospacing="1" w:after="100" w:afterAutospacing="1"/>
              <w:jc w:val="both"/>
            </w:pPr>
            <w:r w:rsidRPr="000C0258">
              <w:t>100</w:t>
            </w:r>
            <w:r w:rsidR="006D75E9" w:rsidRPr="000C0258">
              <w:t>%</w:t>
            </w:r>
          </w:p>
        </w:tc>
        <w:tc>
          <w:tcPr>
            <w:tcW w:w="1914" w:type="dxa"/>
          </w:tcPr>
          <w:p w:rsidR="006D75E9" w:rsidRPr="000C0258" w:rsidRDefault="00C5096D" w:rsidP="00427E6C">
            <w:pPr>
              <w:spacing w:before="100" w:beforeAutospacing="1" w:after="100" w:afterAutospacing="1"/>
              <w:jc w:val="both"/>
            </w:pPr>
            <w:r w:rsidRPr="000C0258">
              <w:t>8</w:t>
            </w:r>
            <w:r w:rsidR="006D75E9" w:rsidRPr="000C0258">
              <w:t>2,2%</w:t>
            </w:r>
          </w:p>
        </w:tc>
        <w:tc>
          <w:tcPr>
            <w:tcW w:w="1914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915" w:type="dxa"/>
          </w:tcPr>
          <w:p w:rsidR="006D75E9" w:rsidRPr="000C0258" w:rsidRDefault="00C5096D" w:rsidP="00427E6C">
            <w:pPr>
              <w:spacing w:before="100" w:beforeAutospacing="1" w:after="100" w:afterAutospacing="1"/>
              <w:jc w:val="both"/>
            </w:pPr>
            <w:r w:rsidRPr="000C0258">
              <w:t>9</w:t>
            </w:r>
            <w:r w:rsidR="006D75E9" w:rsidRPr="000C0258">
              <w:t>3,5%</w:t>
            </w:r>
          </w:p>
        </w:tc>
      </w:tr>
      <w:tr w:rsidR="006D75E9" w:rsidRPr="000C0258" w:rsidTr="00427E6C">
        <w:tc>
          <w:tcPr>
            <w:tcW w:w="1913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3а</w:t>
            </w:r>
          </w:p>
        </w:tc>
        <w:tc>
          <w:tcPr>
            <w:tcW w:w="1914" w:type="dxa"/>
          </w:tcPr>
          <w:p w:rsidR="006D75E9" w:rsidRPr="000C0258" w:rsidRDefault="00C5096D" w:rsidP="00427E6C">
            <w:pPr>
              <w:spacing w:before="100" w:beforeAutospacing="1" w:after="100" w:afterAutospacing="1"/>
              <w:jc w:val="both"/>
            </w:pPr>
            <w:r w:rsidRPr="000C0258">
              <w:t>96,2</w:t>
            </w:r>
            <w:r w:rsidR="006D75E9" w:rsidRPr="000C0258">
              <w:t>%</w:t>
            </w:r>
          </w:p>
        </w:tc>
        <w:tc>
          <w:tcPr>
            <w:tcW w:w="1914" w:type="dxa"/>
          </w:tcPr>
          <w:p w:rsidR="006D75E9" w:rsidRPr="000C0258" w:rsidRDefault="00C5096D" w:rsidP="00427E6C">
            <w:pPr>
              <w:spacing w:before="100" w:beforeAutospacing="1" w:after="100" w:afterAutospacing="1"/>
              <w:jc w:val="both"/>
            </w:pPr>
            <w:r w:rsidRPr="000C0258">
              <w:t>72</w:t>
            </w:r>
            <w:r w:rsidR="006D75E9" w:rsidRPr="000C0258">
              <w:t>,3%</w:t>
            </w:r>
          </w:p>
        </w:tc>
        <w:tc>
          <w:tcPr>
            <w:tcW w:w="1914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915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82,5%</w:t>
            </w:r>
          </w:p>
        </w:tc>
      </w:tr>
      <w:tr w:rsidR="006D75E9" w:rsidRPr="000C0258" w:rsidTr="00427E6C">
        <w:tc>
          <w:tcPr>
            <w:tcW w:w="1913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3б</w:t>
            </w:r>
          </w:p>
        </w:tc>
        <w:tc>
          <w:tcPr>
            <w:tcW w:w="1914" w:type="dxa"/>
          </w:tcPr>
          <w:p w:rsidR="006D75E9" w:rsidRPr="000C0258" w:rsidRDefault="00C5096D" w:rsidP="00427E6C">
            <w:pPr>
              <w:spacing w:before="100" w:beforeAutospacing="1" w:after="100" w:afterAutospacing="1"/>
              <w:jc w:val="both"/>
            </w:pPr>
            <w:r w:rsidRPr="000C0258">
              <w:t>97,5%</w:t>
            </w:r>
          </w:p>
        </w:tc>
        <w:tc>
          <w:tcPr>
            <w:tcW w:w="1914" w:type="dxa"/>
          </w:tcPr>
          <w:p w:rsidR="006D75E9" w:rsidRPr="000C0258" w:rsidRDefault="00C5096D" w:rsidP="00427E6C">
            <w:pPr>
              <w:spacing w:before="100" w:beforeAutospacing="1" w:after="100" w:afterAutospacing="1"/>
              <w:jc w:val="both"/>
            </w:pPr>
            <w:r w:rsidRPr="000C0258">
              <w:t>72,2%</w:t>
            </w:r>
          </w:p>
        </w:tc>
        <w:tc>
          <w:tcPr>
            <w:tcW w:w="1914" w:type="dxa"/>
          </w:tcPr>
          <w:p w:rsidR="006D75E9" w:rsidRPr="000C0258" w:rsidRDefault="00C5096D" w:rsidP="00427E6C">
            <w:pPr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915" w:type="dxa"/>
          </w:tcPr>
          <w:p w:rsidR="006D75E9" w:rsidRPr="000C0258" w:rsidRDefault="00C5096D" w:rsidP="00427E6C">
            <w:pPr>
              <w:spacing w:before="100" w:beforeAutospacing="1" w:after="100" w:afterAutospacing="1"/>
              <w:jc w:val="both"/>
            </w:pPr>
            <w:r w:rsidRPr="000C0258">
              <w:t>83,5%</w:t>
            </w:r>
          </w:p>
        </w:tc>
      </w:tr>
      <w:tr w:rsidR="006D75E9" w:rsidRPr="000C0258" w:rsidTr="00427E6C">
        <w:tc>
          <w:tcPr>
            <w:tcW w:w="1913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4а</w:t>
            </w:r>
          </w:p>
        </w:tc>
        <w:tc>
          <w:tcPr>
            <w:tcW w:w="1914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96,2%</w:t>
            </w:r>
          </w:p>
        </w:tc>
        <w:tc>
          <w:tcPr>
            <w:tcW w:w="1914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81,4</w:t>
            </w:r>
            <w:r w:rsidR="00C5096D" w:rsidRPr="000C0258">
              <w:t>%</w:t>
            </w:r>
          </w:p>
        </w:tc>
        <w:tc>
          <w:tcPr>
            <w:tcW w:w="1914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96,4%</w:t>
            </w:r>
          </w:p>
        </w:tc>
        <w:tc>
          <w:tcPr>
            <w:tcW w:w="1915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85,7 %</w:t>
            </w:r>
          </w:p>
        </w:tc>
      </w:tr>
      <w:tr w:rsidR="006D75E9" w:rsidRPr="000C0258" w:rsidTr="00427E6C">
        <w:tc>
          <w:tcPr>
            <w:tcW w:w="1913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4б</w:t>
            </w:r>
          </w:p>
        </w:tc>
        <w:tc>
          <w:tcPr>
            <w:tcW w:w="1914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914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76,7%</w:t>
            </w:r>
          </w:p>
        </w:tc>
        <w:tc>
          <w:tcPr>
            <w:tcW w:w="1914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915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86,8%</w:t>
            </w:r>
          </w:p>
        </w:tc>
      </w:tr>
      <w:tr w:rsidR="006D75E9" w:rsidRPr="000C0258" w:rsidTr="00427E6C">
        <w:tc>
          <w:tcPr>
            <w:tcW w:w="1913" w:type="dxa"/>
          </w:tcPr>
          <w:p w:rsidR="006D75E9" w:rsidRPr="000C0258" w:rsidRDefault="006D75E9" w:rsidP="00427E6C">
            <w:pPr>
              <w:spacing w:before="100" w:beforeAutospacing="1" w:after="100" w:afterAutospacing="1"/>
              <w:jc w:val="both"/>
            </w:pPr>
            <w:r w:rsidRPr="000C0258">
              <w:t>4в</w:t>
            </w:r>
          </w:p>
        </w:tc>
        <w:tc>
          <w:tcPr>
            <w:tcW w:w="1914" w:type="dxa"/>
          </w:tcPr>
          <w:p w:rsidR="006D75E9" w:rsidRPr="000C0258" w:rsidRDefault="00C5096D" w:rsidP="00427E6C">
            <w:pPr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914" w:type="dxa"/>
          </w:tcPr>
          <w:p w:rsidR="006D75E9" w:rsidRPr="000C0258" w:rsidRDefault="00C5096D" w:rsidP="00427E6C">
            <w:pPr>
              <w:spacing w:before="100" w:beforeAutospacing="1" w:after="100" w:afterAutospacing="1"/>
              <w:jc w:val="both"/>
            </w:pPr>
            <w:r w:rsidRPr="000C0258">
              <w:t>65%</w:t>
            </w:r>
          </w:p>
        </w:tc>
        <w:tc>
          <w:tcPr>
            <w:tcW w:w="1914" w:type="dxa"/>
          </w:tcPr>
          <w:p w:rsidR="006D75E9" w:rsidRPr="000C0258" w:rsidRDefault="00C5096D" w:rsidP="00427E6C">
            <w:pPr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915" w:type="dxa"/>
          </w:tcPr>
          <w:p w:rsidR="006D75E9" w:rsidRPr="000C0258" w:rsidRDefault="00C5096D" w:rsidP="00427E6C">
            <w:pPr>
              <w:spacing w:before="100" w:beforeAutospacing="1" w:after="100" w:afterAutospacing="1"/>
              <w:jc w:val="both"/>
            </w:pPr>
            <w:r w:rsidRPr="000C0258">
              <w:t>77,2%</w:t>
            </w:r>
          </w:p>
        </w:tc>
      </w:tr>
    </w:tbl>
    <w:p w:rsidR="00116582" w:rsidRPr="000C0258" w:rsidRDefault="005B4CFD" w:rsidP="00E9335D">
      <w:pPr>
        <w:tabs>
          <w:tab w:val="num" w:pos="1276"/>
        </w:tabs>
        <w:rPr>
          <w:rFonts w:eastAsia="Calibri"/>
          <w:b/>
        </w:rPr>
      </w:pPr>
      <w:r w:rsidRPr="000C0258">
        <w:rPr>
          <w:rFonts w:eastAsia="Calibri"/>
          <w:b/>
        </w:rPr>
        <w:t>В соответствии с планом в конце учебного года проводились плановые административные контрольные работы по русскому языку и математике. Цель проведения: выявить степень соответствия учебных достижений младших школьников общим базовым требованиям к подготовке учеников 1-4 классов, выявить качество усвоения знаний,</w:t>
      </w:r>
      <w:r w:rsidR="00E9335D" w:rsidRPr="000C0258">
        <w:rPr>
          <w:rFonts w:eastAsia="Calibri"/>
          <w:b/>
        </w:rPr>
        <w:t xml:space="preserve"> </w:t>
      </w:r>
      <w:r w:rsidRPr="000C0258">
        <w:rPr>
          <w:rFonts w:eastAsia="Calibri"/>
          <w:b/>
        </w:rPr>
        <w:t>предусмотренных</w:t>
      </w:r>
      <w:r w:rsidR="00E9335D" w:rsidRPr="000C0258">
        <w:rPr>
          <w:rFonts w:eastAsia="Calibri"/>
          <w:b/>
        </w:rPr>
        <w:t xml:space="preserve"> программой.</w:t>
      </w:r>
    </w:p>
    <w:p w:rsidR="00E9335D" w:rsidRPr="000C0258" w:rsidRDefault="00E9335D" w:rsidP="00E9335D">
      <w:pPr>
        <w:tabs>
          <w:tab w:val="num" w:pos="1276"/>
        </w:tabs>
        <w:rPr>
          <w:rFonts w:eastAsia="Calibri"/>
          <w:b/>
        </w:rPr>
      </w:pPr>
      <w:r w:rsidRPr="000C0258">
        <w:rPr>
          <w:rFonts w:eastAsia="Calibri"/>
          <w:b/>
        </w:rPr>
        <w:t xml:space="preserve">Результаты мониторинга показали: успеваемость учащихся соответствует хорошему уровню обученности. Анализ результатов позволил учителям выделить </w:t>
      </w:r>
      <w:proofErr w:type="gramStart"/>
      <w:r w:rsidRPr="000C0258">
        <w:rPr>
          <w:rFonts w:eastAsia="Calibri"/>
          <w:b/>
        </w:rPr>
        <w:t>темы</w:t>
      </w:r>
      <w:proofErr w:type="gramEnd"/>
      <w:r w:rsidRPr="000C0258">
        <w:rPr>
          <w:rFonts w:eastAsia="Calibri"/>
          <w:b/>
        </w:rPr>
        <w:t xml:space="preserve"> над которыми необходимо провести коррекционную работу. А также провести индивидуальную работу с отдельными обучающимися.</w:t>
      </w:r>
    </w:p>
    <w:p w:rsidR="00116582" w:rsidRPr="000C0258" w:rsidRDefault="00116582" w:rsidP="00116582">
      <w:pPr>
        <w:tabs>
          <w:tab w:val="num" w:pos="1276"/>
        </w:tabs>
        <w:ind w:left="1276"/>
        <w:rPr>
          <w:rFonts w:eastAsia="Calibri"/>
          <w:b/>
        </w:rPr>
      </w:pPr>
      <w:r w:rsidRPr="000C0258">
        <w:rPr>
          <w:rFonts w:eastAsia="Calibri"/>
          <w:b/>
        </w:rPr>
        <w:t>Основное общее и среднее общее образование:</w:t>
      </w:r>
    </w:p>
    <w:p w:rsidR="00116582" w:rsidRPr="000C0258" w:rsidRDefault="00116582" w:rsidP="00116582">
      <w:pPr>
        <w:tabs>
          <w:tab w:val="num" w:pos="1276"/>
        </w:tabs>
        <w:ind w:left="1276"/>
        <w:rPr>
          <w:rFonts w:eastAsia="Calibri"/>
          <w:b/>
        </w:rPr>
      </w:pPr>
    </w:p>
    <w:p w:rsidR="00116582" w:rsidRPr="000C0258" w:rsidRDefault="00116582" w:rsidP="00116582">
      <w:pPr>
        <w:pStyle w:val="Default"/>
        <w:ind w:firstLine="709"/>
        <w:jc w:val="both"/>
        <w:rPr>
          <w:b/>
          <w:color w:val="auto"/>
        </w:rPr>
      </w:pPr>
      <w:r w:rsidRPr="000C0258">
        <w:rPr>
          <w:b/>
          <w:color w:val="auto"/>
        </w:rPr>
        <w:t>Результаты мониторинга (ВПР) уровня подготовки обучающихся в соответствии с федеральными государственными образовательными стандартами основного общего образования</w:t>
      </w:r>
    </w:p>
    <w:p w:rsidR="00116582" w:rsidRPr="000C0258" w:rsidRDefault="004A5F05" w:rsidP="004A5F05">
      <w:pPr>
        <w:rPr>
          <w:rFonts w:eastAsia="Calibri"/>
        </w:rPr>
      </w:pPr>
      <w:r w:rsidRPr="000C0258">
        <w:rPr>
          <w:rFonts w:eastAsia="Calibri"/>
        </w:rPr>
        <w:t xml:space="preserve"> В 2021-2022 году Всероссийские проверочные работы не проводились, были перенесены на сентябрь-октябрь 2022 года.</w:t>
      </w:r>
    </w:p>
    <w:p w:rsidR="00116582" w:rsidRPr="000C0258" w:rsidRDefault="00116582" w:rsidP="00116582"/>
    <w:p w:rsidR="00116582" w:rsidRPr="000C0258" w:rsidRDefault="00C763B4" w:rsidP="00116582">
      <w:pPr>
        <w:rPr>
          <w:b/>
        </w:rPr>
      </w:pPr>
      <w:r w:rsidRPr="000C0258">
        <w:rPr>
          <w:b/>
        </w:rPr>
        <w:t>Результаты итоговых контрольных работ</w:t>
      </w:r>
    </w:p>
    <w:p w:rsidR="00116582" w:rsidRPr="000C0258" w:rsidRDefault="00116582" w:rsidP="00116582">
      <w:r w:rsidRPr="000C0258">
        <w:t>В конце учебного года со</w:t>
      </w:r>
      <w:r w:rsidR="00F41713" w:rsidRPr="000C0258">
        <w:t xml:space="preserve">гласно графику, были проведены </w:t>
      </w:r>
      <w:r w:rsidRPr="000C0258">
        <w:t xml:space="preserve">итоговые контрольные работы по разным предметам. </w:t>
      </w:r>
    </w:p>
    <w:p w:rsidR="00116582" w:rsidRPr="000C0258" w:rsidRDefault="00116582" w:rsidP="00116582">
      <w:pPr>
        <w:rPr>
          <w:b/>
        </w:rPr>
      </w:pPr>
      <w:r w:rsidRPr="000C0258">
        <w:t xml:space="preserve">  </w:t>
      </w:r>
    </w:p>
    <w:p w:rsidR="00F41713" w:rsidRPr="000C0258" w:rsidRDefault="00F41713" w:rsidP="00F41713">
      <w:pPr>
        <w:jc w:val="center"/>
        <w:rPr>
          <w:b/>
        </w:rPr>
      </w:pPr>
      <w:r w:rsidRPr="000C0258">
        <w:rPr>
          <w:b/>
        </w:rPr>
        <w:t xml:space="preserve">График итоговых контрольных работ </w:t>
      </w:r>
      <w:r w:rsidR="006161EF" w:rsidRPr="000C0258">
        <w:rPr>
          <w:b/>
        </w:rPr>
        <w:t>в 5-8 классах</w:t>
      </w:r>
    </w:p>
    <w:p w:rsidR="00F41713" w:rsidRPr="000C0258" w:rsidRDefault="00F41713" w:rsidP="00F41713">
      <w:pPr>
        <w:jc w:val="center"/>
        <w:rPr>
          <w:b/>
          <w:sz w:val="56"/>
          <w:szCs w:val="56"/>
        </w:rPr>
      </w:pPr>
      <w:r w:rsidRPr="000C0258">
        <w:rPr>
          <w:b/>
        </w:rPr>
        <w:t>в 2021 - 2022 учебном году</w:t>
      </w:r>
    </w:p>
    <w:tbl>
      <w:tblPr>
        <w:tblW w:w="1247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273"/>
        <w:gridCol w:w="1119"/>
        <w:gridCol w:w="1118"/>
        <w:gridCol w:w="1119"/>
        <w:gridCol w:w="1118"/>
        <w:gridCol w:w="980"/>
        <w:gridCol w:w="991"/>
        <w:gridCol w:w="1108"/>
        <w:gridCol w:w="1231"/>
        <w:gridCol w:w="1417"/>
      </w:tblGrid>
      <w:tr w:rsidR="006161EF" w:rsidRPr="000C0258" w:rsidTr="006161EF">
        <w:tc>
          <w:tcPr>
            <w:tcW w:w="2273" w:type="dxa"/>
          </w:tcPr>
          <w:p w:rsidR="006161EF" w:rsidRPr="000C0258" w:rsidRDefault="006161EF" w:rsidP="002D4AEE"/>
        </w:tc>
        <w:tc>
          <w:tcPr>
            <w:tcW w:w="1119" w:type="dxa"/>
          </w:tcPr>
          <w:p w:rsidR="006161EF" w:rsidRPr="000C0258" w:rsidRDefault="006161EF" w:rsidP="002D4AEE">
            <w:pPr>
              <w:jc w:val="center"/>
              <w:rPr>
                <w:b/>
              </w:rPr>
            </w:pPr>
          </w:p>
          <w:p w:rsidR="006161EF" w:rsidRPr="000C0258" w:rsidRDefault="006161EF" w:rsidP="002D4AEE">
            <w:pPr>
              <w:jc w:val="center"/>
              <w:rPr>
                <w:b/>
              </w:rPr>
            </w:pPr>
            <w:r w:rsidRPr="000C0258">
              <w:rPr>
                <w:b/>
              </w:rPr>
              <w:t>5А</w:t>
            </w:r>
          </w:p>
        </w:tc>
        <w:tc>
          <w:tcPr>
            <w:tcW w:w="1118" w:type="dxa"/>
          </w:tcPr>
          <w:p w:rsidR="006161EF" w:rsidRPr="000C0258" w:rsidRDefault="006161EF" w:rsidP="002D4AEE">
            <w:pPr>
              <w:jc w:val="center"/>
              <w:rPr>
                <w:b/>
              </w:rPr>
            </w:pPr>
          </w:p>
          <w:p w:rsidR="006161EF" w:rsidRPr="000C0258" w:rsidRDefault="006161EF" w:rsidP="002D4AEE">
            <w:pPr>
              <w:jc w:val="center"/>
              <w:rPr>
                <w:b/>
              </w:rPr>
            </w:pPr>
            <w:r w:rsidRPr="000C0258">
              <w:rPr>
                <w:b/>
              </w:rPr>
              <w:t>5Б</w:t>
            </w:r>
          </w:p>
        </w:tc>
        <w:tc>
          <w:tcPr>
            <w:tcW w:w="1119" w:type="dxa"/>
          </w:tcPr>
          <w:p w:rsidR="006161EF" w:rsidRPr="000C0258" w:rsidRDefault="006161EF" w:rsidP="002D4AEE">
            <w:pPr>
              <w:jc w:val="center"/>
              <w:rPr>
                <w:b/>
              </w:rPr>
            </w:pPr>
          </w:p>
          <w:p w:rsidR="006161EF" w:rsidRPr="000C0258" w:rsidRDefault="006161EF" w:rsidP="002D4AEE">
            <w:pPr>
              <w:jc w:val="center"/>
              <w:rPr>
                <w:b/>
              </w:rPr>
            </w:pPr>
            <w:r w:rsidRPr="000C0258">
              <w:rPr>
                <w:b/>
              </w:rPr>
              <w:t>6А</w:t>
            </w:r>
          </w:p>
        </w:tc>
        <w:tc>
          <w:tcPr>
            <w:tcW w:w="1118" w:type="dxa"/>
          </w:tcPr>
          <w:p w:rsidR="006161EF" w:rsidRPr="000C0258" w:rsidRDefault="006161EF" w:rsidP="002D4AEE">
            <w:pPr>
              <w:jc w:val="center"/>
              <w:rPr>
                <w:b/>
              </w:rPr>
            </w:pPr>
          </w:p>
          <w:p w:rsidR="006161EF" w:rsidRPr="000C0258" w:rsidRDefault="006161EF" w:rsidP="002D4AEE">
            <w:pPr>
              <w:jc w:val="center"/>
              <w:rPr>
                <w:b/>
              </w:rPr>
            </w:pPr>
            <w:r w:rsidRPr="000C0258">
              <w:rPr>
                <w:b/>
              </w:rPr>
              <w:t>6Б</w:t>
            </w:r>
          </w:p>
        </w:tc>
        <w:tc>
          <w:tcPr>
            <w:tcW w:w="980" w:type="dxa"/>
          </w:tcPr>
          <w:p w:rsidR="006161EF" w:rsidRPr="000C0258" w:rsidRDefault="006161EF" w:rsidP="002D4AEE">
            <w:pPr>
              <w:jc w:val="center"/>
              <w:rPr>
                <w:b/>
              </w:rPr>
            </w:pPr>
          </w:p>
          <w:p w:rsidR="006161EF" w:rsidRPr="000C0258" w:rsidRDefault="006161EF" w:rsidP="002D4AEE">
            <w:pPr>
              <w:jc w:val="center"/>
              <w:rPr>
                <w:b/>
              </w:rPr>
            </w:pPr>
            <w:r w:rsidRPr="000C0258">
              <w:rPr>
                <w:b/>
              </w:rPr>
              <w:t>7А</w:t>
            </w:r>
          </w:p>
        </w:tc>
        <w:tc>
          <w:tcPr>
            <w:tcW w:w="991" w:type="dxa"/>
          </w:tcPr>
          <w:p w:rsidR="006161EF" w:rsidRPr="000C0258" w:rsidRDefault="006161EF" w:rsidP="002D4AEE">
            <w:pPr>
              <w:jc w:val="center"/>
              <w:rPr>
                <w:b/>
              </w:rPr>
            </w:pPr>
          </w:p>
          <w:p w:rsidR="006161EF" w:rsidRPr="000C0258" w:rsidRDefault="006161EF" w:rsidP="002D4AEE">
            <w:pPr>
              <w:jc w:val="center"/>
              <w:rPr>
                <w:b/>
              </w:rPr>
            </w:pPr>
            <w:r w:rsidRPr="000C0258">
              <w:rPr>
                <w:b/>
              </w:rPr>
              <w:t>7Б</w:t>
            </w:r>
          </w:p>
        </w:tc>
        <w:tc>
          <w:tcPr>
            <w:tcW w:w="1108" w:type="dxa"/>
          </w:tcPr>
          <w:p w:rsidR="006161EF" w:rsidRPr="000C0258" w:rsidRDefault="006161EF" w:rsidP="002D4AEE">
            <w:pPr>
              <w:jc w:val="center"/>
              <w:rPr>
                <w:b/>
              </w:rPr>
            </w:pPr>
          </w:p>
          <w:p w:rsidR="006161EF" w:rsidRPr="000C0258" w:rsidRDefault="006161EF" w:rsidP="002D4AEE">
            <w:pPr>
              <w:jc w:val="center"/>
              <w:rPr>
                <w:b/>
              </w:rPr>
            </w:pPr>
            <w:r w:rsidRPr="000C0258">
              <w:rPr>
                <w:b/>
              </w:rPr>
              <w:t>8А</w:t>
            </w:r>
          </w:p>
        </w:tc>
        <w:tc>
          <w:tcPr>
            <w:tcW w:w="1231" w:type="dxa"/>
          </w:tcPr>
          <w:p w:rsidR="006161EF" w:rsidRPr="000C0258" w:rsidRDefault="006161EF" w:rsidP="002D4AEE">
            <w:pPr>
              <w:jc w:val="center"/>
              <w:rPr>
                <w:b/>
              </w:rPr>
            </w:pPr>
          </w:p>
          <w:p w:rsidR="006161EF" w:rsidRPr="000C0258" w:rsidRDefault="006161EF" w:rsidP="002D4AEE">
            <w:pPr>
              <w:jc w:val="center"/>
              <w:rPr>
                <w:b/>
              </w:rPr>
            </w:pPr>
            <w:r w:rsidRPr="000C0258">
              <w:rPr>
                <w:b/>
              </w:rPr>
              <w:t>8Б</w:t>
            </w:r>
          </w:p>
        </w:tc>
        <w:tc>
          <w:tcPr>
            <w:tcW w:w="1417" w:type="dxa"/>
          </w:tcPr>
          <w:p w:rsidR="006161EF" w:rsidRPr="000C0258" w:rsidRDefault="006161EF" w:rsidP="002D4AEE">
            <w:pPr>
              <w:jc w:val="center"/>
              <w:rPr>
                <w:b/>
              </w:rPr>
            </w:pPr>
          </w:p>
          <w:p w:rsidR="006161EF" w:rsidRPr="000C0258" w:rsidRDefault="006161EF" w:rsidP="002D4AEE">
            <w:pPr>
              <w:jc w:val="center"/>
              <w:rPr>
                <w:b/>
              </w:rPr>
            </w:pPr>
            <w:r w:rsidRPr="000C0258">
              <w:rPr>
                <w:b/>
              </w:rPr>
              <w:t>8В</w:t>
            </w:r>
          </w:p>
        </w:tc>
      </w:tr>
      <w:tr w:rsidR="006161EF" w:rsidRPr="000C0258" w:rsidTr="006161EF">
        <w:trPr>
          <w:trHeight w:val="227"/>
        </w:trPr>
        <w:tc>
          <w:tcPr>
            <w:tcW w:w="2273" w:type="dxa"/>
          </w:tcPr>
          <w:p w:rsidR="006161EF" w:rsidRPr="000C0258" w:rsidRDefault="006161EF" w:rsidP="002D4AEE">
            <w:pPr>
              <w:rPr>
                <w:b/>
              </w:rPr>
            </w:pPr>
            <w:r w:rsidRPr="000C0258">
              <w:rPr>
                <w:b/>
              </w:rPr>
              <w:t>русский язык</w:t>
            </w:r>
          </w:p>
        </w:tc>
        <w:tc>
          <w:tcPr>
            <w:tcW w:w="1119" w:type="dxa"/>
            <w:shd w:val="clear" w:color="auto" w:fill="FFE599" w:themeFill="accent4" w:themeFillTint="66"/>
          </w:tcPr>
          <w:p w:rsidR="006161EF" w:rsidRPr="000C0258" w:rsidRDefault="006161EF" w:rsidP="002D4AEE"/>
        </w:tc>
        <w:tc>
          <w:tcPr>
            <w:tcW w:w="1118" w:type="dxa"/>
            <w:shd w:val="clear" w:color="auto" w:fill="FFE599" w:themeFill="accent4" w:themeFillTint="66"/>
          </w:tcPr>
          <w:p w:rsidR="006161EF" w:rsidRPr="000C0258" w:rsidRDefault="006161EF" w:rsidP="002D4AEE"/>
        </w:tc>
        <w:tc>
          <w:tcPr>
            <w:tcW w:w="1119" w:type="dxa"/>
            <w:shd w:val="clear" w:color="auto" w:fill="FFE599" w:themeFill="accent4" w:themeFillTint="66"/>
          </w:tcPr>
          <w:p w:rsidR="006161EF" w:rsidRPr="000C0258" w:rsidRDefault="006161EF" w:rsidP="002D4AEE"/>
        </w:tc>
        <w:tc>
          <w:tcPr>
            <w:tcW w:w="1118" w:type="dxa"/>
            <w:shd w:val="clear" w:color="auto" w:fill="FFE599" w:themeFill="accent4" w:themeFillTint="66"/>
          </w:tcPr>
          <w:p w:rsidR="006161EF" w:rsidRPr="000C0258" w:rsidRDefault="006161EF" w:rsidP="002D4AEE"/>
        </w:tc>
        <w:tc>
          <w:tcPr>
            <w:tcW w:w="980" w:type="dxa"/>
            <w:shd w:val="clear" w:color="auto" w:fill="FFE599" w:themeFill="accent4" w:themeFillTint="66"/>
          </w:tcPr>
          <w:p w:rsidR="006161EF" w:rsidRPr="000C0258" w:rsidRDefault="006161EF" w:rsidP="002D4AEE"/>
        </w:tc>
        <w:tc>
          <w:tcPr>
            <w:tcW w:w="991" w:type="dxa"/>
            <w:shd w:val="clear" w:color="auto" w:fill="FFE599" w:themeFill="accent4" w:themeFillTint="66"/>
          </w:tcPr>
          <w:p w:rsidR="006161EF" w:rsidRPr="000C0258" w:rsidRDefault="006161EF" w:rsidP="002D4AEE"/>
        </w:tc>
        <w:tc>
          <w:tcPr>
            <w:tcW w:w="1108" w:type="dxa"/>
            <w:shd w:val="clear" w:color="auto" w:fill="FFE599" w:themeFill="accent4" w:themeFillTint="66"/>
          </w:tcPr>
          <w:p w:rsidR="006161EF" w:rsidRPr="000C0258" w:rsidRDefault="006161EF" w:rsidP="002D4AEE"/>
        </w:tc>
        <w:tc>
          <w:tcPr>
            <w:tcW w:w="1231" w:type="dxa"/>
            <w:shd w:val="clear" w:color="auto" w:fill="FFE599" w:themeFill="accent4" w:themeFillTint="66"/>
          </w:tcPr>
          <w:p w:rsidR="006161EF" w:rsidRPr="000C0258" w:rsidRDefault="006161EF" w:rsidP="002D4AEE"/>
        </w:tc>
        <w:tc>
          <w:tcPr>
            <w:tcW w:w="1417" w:type="dxa"/>
            <w:shd w:val="clear" w:color="auto" w:fill="FFE599" w:themeFill="accent4" w:themeFillTint="66"/>
          </w:tcPr>
          <w:p w:rsidR="006161EF" w:rsidRPr="000C0258" w:rsidRDefault="006161EF" w:rsidP="002D4AEE"/>
        </w:tc>
      </w:tr>
      <w:tr w:rsidR="006161EF" w:rsidRPr="000C0258" w:rsidTr="006161EF">
        <w:trPr>
          <w:trHeight w:val="227"/>
        </w:trPr>
        <w:tc>
          <w:tcPr>
            <w:tcW w:w="2273" w:type="dxa"/>
          </w:tcPr>
          <w:p w:rsidR="006161EF" w:rsidRPr="000C0258" w:rsidRDefault="006161EF" w:rsidP="002D4AEE">
            <w:pPr>
              <w:rPr>
                <w:b/>
              </w:rPr>
            </w:pPr>
            <w:r w:rsidRPr="000C0258">
              <w:rPr>
                <w:b/>
              </w:rPr>
              <w:t>математика</w:t>
            </w:r>
          </w:p>
        </w:tc>
        <w:tc>
          <w:tcPr>
            <w:tcW w:w="1119" w:type="dxa"/>
            <w:shd w:val="clear" w:color="auto" w:fill="FFE599" w:themeFill="accent4" w:themeFillTint="66"/>
          </w:tcPr>
          <w:p w:rsidR="006161EF" w:rsidRPr="000C0258" w:rsidRDefault="006161EF" w:rsidP="002D4AEE"/>
        </w:tc>
        <w:tc>
          <w:tcPr>
            <w:tcW w:w="1118" w:type="dxa"/>
            <w:shd w:val="clear" w:color="auto" w:fill="FFE599" w:themeFill="accent4" w:themeFillTint="66"/>
          </w:tcPr>
          <w:p w:rsidR="006161EF" w:rsidRPr="000C0258" w:rsidRDefault="006161EF" w:rsidP="002D4AEE"/>
        </w:tc>
        <w:tc>
          <w:tcPr>
            <w:tcW w:w="1119" w:type="dxa"/>
            <w:shd w:val="clear" w:color="auto" w:fill="FFE599" w:themeFill="accent4" w:themeFillTint="66"/>
          </w:tcPr>
          <w:p w:rsidR="006161EF" w:rsidRPr="000C0258" w:rsidRDefault="006161EF" w:rsidP="002D4AEE"/>
        </w:tc>
        <w:tc>
          <w:tcPr>
            <w:tcW w:w="1118" w:type="dxa"/>
            <w:shd w:val="clear" w:color="auto" w:fill="FFE599" w:themeFill="accent4" w:themeFillTint="66"/>
          </w:tcPr>
          <w:p w:rsidR="006161EF" w:rsidRPr="000C0258" w:rsidRDefault="006161EF" w:rsidP="002D4AEE"/>
        </w:tc>
        <w:tc>
          <w:tcPr>
            <w:tcW w:w="980" w:type="dxa"/>
            <w:shd w:val="clear" w:color="auto" w:fill="FFE599" w:themeFill="accent4" w:themeFillTint="66"/>
          </w:tcPr>
          <w:p w:rsidR="006161EF" w:rsidRPr="000C0258" w:rsidRDefault="006161EF" w:rsidP="002D4AEE">
            <w:pPr>
              <w:rPr>
                <w:color w:val="FFFFFF" w:themeColor="background1"/>
              </w:rPr>
            </w:pPr>
          </w:p>
        </w:tc>
        <w:tc>
          <w:tcPr>
            <w:tcW w:w="991" w:type="dxa"/>
            <w:shd w:val="clear" w:color="auto" w:fill="FFE599" w:themeFill="accent4" w:themeFillTint="66"/>
          </w:tcPr>
          <w:p w:rsidR="006161EF" w:rsidRPr="000C0258" w:rsidRDefault="006161EF" w:rsidP="002D4AEE">
            <w:pPr>
              <w:rPr>
                <w:color w:val="FFFFFF" w:themeColor="background1"/>
              </w:rPr>
            </w:pPr>
          </w:p>
        </w:tc>
        <w:tc>
          <w:tcPr>
            <w:tcW w:w="1108" w:type="dxa"/>
            <w:shd w:val="clear" w:color="auto" w:fill="FFE599" w:themeFill="accent4" w:themeFillTint="66"/>
          </w:tcPr>
          <w:p w:rsidR="006161EF" w:rsidRPr="000C0258" w:rsidRDefault="006161EF" w:rsidP="002D4AEE"/>
        </w:tc>
        <w:tc>
          <w:tcPr>
            <w:tcW w:w="1231" w:type="dxa"/>
            <w:shd w:val="clear" w:color="auto" w:fill="FFE599" w:themeFill="accent4" w:themeFillTint="66"/>
          </w:tcPr>
          <w:p w:rsidR="006161EF" w:rsidRPr="000C0258" w:rsidRDefault="006161EF" w:rsidP="002D4AEE"/>
        </w:tc>
        <w:tc>
          <w:tcPr>
            <w:tcW w:w="1417" w:type="dxa"/>
            <w:shd w:val="clear" w:color="auto" w:fill="FFE599" w:themeFill="accent4" w:themeFillTint="66"/>
          </w:tcPr>
          <w:p w:rsidR="006161EF" w:rsidRPr="000C0258" w:rsidRDefault="006161EF" w:rsidP="002D4AEE"/>
        </w:tc>
      </w:tr>
      <w:tr w:rsidR="006161EF" w:rsidRPr="000C0258" w:rsidTr="006161EF">
        <w:trPr>
          <w:trHeight w:val="227"/>
        </w:trPr>
        <w:tc>
          <w:tcPr>
            <w:tcW w:w="2273" w:type="dxa"/>
          </w:tcPr>
          <w:p w:rsidR="006161EF" w:rsidRPr="000C0258" w:rsidRDefault="006161EF" w:rsidP="002D4AEE">
            <w:pPr>
              <w:rPr>
                <w:b/>
              </w:rPr>
            </w:pPr>
            <w:r w:rsidRPr="000C0258">
              <w:rPr>
                <w:b/>
              </w:rPr>
              <w:t>история</w:t>
            </w:r>
          </w:p>
        </w:tc>
        <w:tc>
          <w:tcPr>
            <w:tcW w:w="1119" w:type="dxa"/>
            <w:shd w:val="clear" w:color="auto" w:fill="FFE599" w:themeFill="accent4" w:themeFillTint="66"/>
          </w:tcPr>
          <w:p w:rsidR="006161EF" w:rsidRPr="000C0258" w:rsidRDefault="006161EF" w:rsidP="002D4AEE"/>
        </w:tc>
        <w:tc>
          <w:tcPr>
            <w:tcW w:w="1118" w:type="dxa"/>
            <w:shd w:val="clear" w:color="auto" w:fill="FFE599" w:themeFill="accent4" w:themeFillTint="66"/>
          </w:tcPr>
          <w:p w:rsidR="006161EF" w:rsidRPr="000C0258" w:rsidRDefault="006161EF" w:rsidP="002D4AEE"/>
        </w:tc>
        <w:tc>
          <w:tcPr>
            <w:tcW w:w="1119" w:type="dxa"/>
            <w:shd w:val="clear" w:color="auto" w:fill="FFFFFF" w:themeFill="background1"/>
          </w:tcPr>
          <w:p w:rsidR="006161EF" w:rsidRPr="000C0258" w:rsidRDefault="006161EF" w:rsidP="002D4AEE"/>
        </w:tc>
        <w:tc>
          <w:tcPr>
            <w:tcW w:w="1118" w:type="dxa"/>
            <w:shd w:val="clear" w:color="auto" w:fill="FFFFFF" w:themeFill="background1"/>
          </w:tcPr>
          <w:p w:rsidR="006161EF" w:rsidRPr="000C0258" w:rsidRDefault="006161EF" w:rsidP="002D4AEE"/>
        </w:tc>
        <w:tc>
          <w:tcPr>
            <w:tcW w:w="980" w:type="dxa"/>
            <w:shd w:val="clear" w:color="auto" w:fill="FFE599" w:themeFill="accent4" w:themeFillTint="66"/>
          </w:tcPr>
          <w:p w:rsidR="006161EF" w:rsidRPr="000C0258" w:rsidRDefault="006161EF" w:rsidP="002D4AEE"/>
        </w:tc>
        <w:tc>
          <w:tcPr>
            <w:tcW w:w="991" w:type="dxa"/>
            <w:shd w:val="clear" w:color="auto" w:fill="FFE599" w:themeFill="accent4" w:themeFillTint="66"/>
          </w:tcPr>
          <w:p w:rsidR="006161EF" w:rsidRPr="000C0258" w:rsidRDefault="006161EF" w:rsidP="002D4AEE"/>
        </w:tc>
        <w:tc>
          <w:tcPr>
            <w:tcW w:w="1108" w:type="dxa"/>
            <w:shd w:val="clear" w:color="auto" w:fill="FFFFFF" w:themeFill="background1"/>
          </w:tcPr>
          <w:p w:rsidR="006161EF" w:rsidRPr="000C0258" w:rsidRDefault="006161EF" w:rsidP="002D4AEE"/>
        </w:tc>
        <w:tc>
          <w:tcPr>
            <w:tcW w:w="1231" w:type="dxa"/>
            <w:shd w:val="clear" w:color="auto" w:fill="FFFFFF" w:themeFill="background1"/>
          </w:tcPr>
          <w:p w:rsidR="006161EF" w:rsidRPr="000C0258" w:rsidRDefault="006161EF" w:rsidP="002D4AEE"/>
        </w:tc>
        <w:tc>
          <w:tcPr>
            <w:tcW w:w="1417" w:type="dxa"/>
            <w:shd w:val="clear" w:color="auto" w:fill="FFFFFF" w:themeFill="background1"/>
          </w:tcPr>
          <w:p w:rsidR="006161EF" w:rsidRPr="000C0258" w:rsidRDefault="006161EF" w:rsidP="002D4AEE"/>
        </w:tc>
      </w:tr>
      <w:tr w:rsidR="006161EF" w:rsidRPr="000C0258" w:rsidTr="006161EF">
        <w:trPr>
          <w:trHeight w:val="227"/>
        </w:trPr>
        <w:tc>
          <w:tcPr>
            <w:tcW w:w="2273" w:type="dxa"/>
          </w:tcPr>
          <w:p w:rsidR="006161EF" w:rsidRPr="000C0258" w:rsidRDefault="006161EF" w:rsidP="002D4AEE">
            <w:pPr>
              <w:rPr>
                <w:b/>
              </w:rPr>
            </w:pPr>
            <w:r w:rsidRPr="000C0258">
              <w:rPr>
                <w:b/>
              </w:rPr>
              <w:t>обществознание</w:t>
            </w:r>
          </w:p>
        </w:tc>
        <w:tc>
          <w:tcPr>
            <w:tcW w:w="1119" w:type="dxa"/>
            <w:shd w:val="clear" w:color="auto" w:fill="FFFFFF" w:themeFill="background1"/>
          </w:tcPr>
          <w:p w:rsidR="006161EF" w:rsidRPr="000C0258" w:rsidRDefault="006161EF" w:rsidP="002D4AEE"/>
        </w:tc>
        <w:tc>
          <w:tcPr>
            <w:tcW w:w="1118" w:type="dxa"/>
            <w:shd w:val="clear" w:color="auto" w:fill="FFFFFF" w:themeFill="background1"/>
          </w:tcPr>
          <w:p w:rsidR="006161EF" w:rsidRPr="000C0258" w:rsidRDefault="006161EF" w:rsidP="002D4AEE"/>
        </w:tc>
        <w:tc>
          <w:tcPr>
            <w:tcW w:w="1119" w:type="dxa"/>
            <w:shd w:val="clear" w:color="auto" w:fill="FFFFFF" w:themeFill="background1"/>
          </w:tcPr>
          <w:p w:rsidR="006161EF" w:rsidRPr="000C0258" w:rsidRDefault="006161EF" w:rsidP="002D4AEE"/>
        </w:tc>
        <w:tc>
          <w:tcPr>
            <w:tcW w:w="1118" w:type="dxa"/>
            <w:shd w:val="clear" w:color="auto" w:fill="FFFFFF" w:themeFill="background1"/>
          </w:tcPr>
          <w:p w:rsidR="006161EF" w:rsidRPr="000C0258" w:rsidRDefault="006161EF" w:rsidP="002D4AEE"/>
        </w:tc>
        <w:tc>
          <w:tcPr>
            <w:tcW w:w="980" w:type="dxa"/>
            <w:shd w:val="clear" w:color="auto" w:fill="FFE599" w:themeFill="accent4" w:themeFillTint="66"/>
          </w:tcPr>
          <w:p w:rsidR="006161EF" w:rsidRPr="000C0258" w:rsidRDefault="006161EF" w:rsidP="002D4AEE"/>
        </w:tc>
        <w:tc>
          <w:tcPr>
            <w:tcW w:w="991" w:type="dxa"/>
            <w:shd w:val="clear" w:color="auto" w:fill="FFE599" w:themeFill="accent4" w:themeFillTint="66"/>
          </w:tcPr>
          <w:p w:rsidR="006161EF" w:rsidRPr="000C0258" w:rsidRDefault="006161EF" w:rsidP="002D4AEE"/>
        </w:tc>
        <w:tc>
          <w:tcPr>
            <w:tcW w:w="1108" w:type="dxa"/>
            <w:shd w:val="clear" w:color="auto" w:fill="FFFFFF" w:themeFill="background1"/>
          </w:tcPr>
          <w:p w:rsidR="006161EF" w:rsidRPr="000C0258" w:rsidRDefault="006161EF" w:rsidP="002D4AEE"/>
        </w:tc>
        <w:tc>
          <w:tcPr>
            <w:tcW w:w="1231" w:type="dxa"/>
            <w:shd w:val="clear" w:color="auto" w:fill="FFFFFF" w:themeFill="background1"/>
          </w:tcPr>
          <w:p w:rsidR="006161EF" w:rsidRPr="000C0258" w:rsidRDefault="006161EF" w:rsidP="002D4AEE"/>
        </w:tc>
        <w:tc>
          <w:tcPr>
            <w:tcW w:w="1417" w:type="dxa"/>
            <w:shd w:val="clear" w:color="auto" w:fill="FFFFFF" w:themeFill="background1"/>
          </w:tcPr>
          <w:p w:rsidR="006161EF" w:rsidRPr="000C0258" w:rsidRDefault="006161EF" w:rsidP="002D4AEE"/>
        </w:tc>
      </w:tr>
      <w:tr w:rsidR="006161EF" w:rsidRPr="000C0258" w:rsidTr="006161EF">
        <w:trPr>
          <w:trHeight w:val="227"/>
        </w:trPr>
        <w:tc>
          <w:tcPr>
            <w:tcW w:w="2273" w:type="dxa"/>
          </w:tcPr>
          <w:p w:rsidR="006161EF" w:rsidRPr="000C0258" w:rsidRDefault="006161EF" w:rsidP="002D4AEE">
            <w:pPr>
              <w:rPr>
                <w:b/>
              </w:rPr>
            </w:pPr>
            <w:r w:rsidRPr="000C0258">
              <w:rPr>
                <w:b/>
              </w:rPr>
              <w:t>биология</w:t>
            </w:r>
          </w:p>
        </w:tc>
        <w:tc>
          <w:tcPr>
            <w:tcW w:w="1119" w:type="dxa"/>
            <w:shd w:val="clear" w:color="auto" w:fill="FFE599" w:themeFill="accent4" w:themeFillTint="66"/>
          </w:tcPr>
          <w:p w:rsidR="006161EF" w:rsidRPr="000C0258" w:rsidRDefault="006161EF" w:rsidP="002D4AEE"/>
        </w:tc>
        <w:tc>
          <w:tcPr>
            <w:tcW w:w="1118" w:type="dxa"/>
            <w:shd w:val="clear" w:color="auto" w:fill="FFE599" w:themeFill="accent4" w:themeFillTint="66"/>
          </w:tcPr>
          <w:p w:rsidR="006161EF" w:rsidRPr="000C0258" w:rsidRDefault="006161EF" w:rsidP="002D4AEE"/>
        </w:tc>
        <w:tc>
          <w:tcPr>
            <w:tcW w:w="1119" w:type="dxa"/>
            <w:shd w:val="clear" w:color="auto" w:fill="FFE599" w:themeFill="accent4" w:themeFillTint="66"/>
          </w:tcPr>
          <w:p w:rsidR="006161EF" w:rsidRPr="000C0258" w:rsidRDefault="006161EF" w:rsidP="002D4AEE"/>
        </w:tc>
        <w:tc>
          <w:tcPr>
            <w:tcW w:w="1118" w:type="dxa"/>
            <w:shd w:val="clear" w:color="auto" w:fill="FFE599" w:themeFill="accent4" w:themeFillTint="66"/>
          </w:tcPr>
          <w:p w:rsidR="006161EF" w:rsidRPr="000C0258" w:rsidRDefault="006161EF" w:rsidP="002D4AEE"/>
        </w:tc>
        <w:tc>
          <w:tcPr>
            <w:tcW w:w="980" w:type="dxa"/>
            <w:shd w:val="clear" w:color="auto" w:fill="FFFFFF" w:themeFill="background1"/>
          </w:tcPr>
          <w:p w:rsidR="006161EF" w:rsidRPr="000C0258" w:rsidRDefault="006161EF" w:rsidP="002D4AEE"/>
        </w:tc>
        <w:tc>
          <w:tcPr>
            <w:tcW w:w="991" w:type="dxa"/>
            <w:shd w:val="clear" w:color="auto" w:fill="FFFFFF" w:themeFill="background1"/>
          </w:tcPr>
          <w:p w:rsidR="006161EF" w:rsidRPr="000C0258" w:rsidRDefault="006161EF" w:rsidP="002D4AEE"/>
        </w:tc>
        <w:tc>
          <w:tcPr>
            <w:tcW w:w="1108" w:type="dxa"/>
            <w:shd w:val="clear" w:color="auto" w:fill="FFE599" w:themeFill="accent4" w:themeFillTint="66"/>
          </w:tcPr>
          <w:p w:rsidR="006161EF" w:rsidRPr="000C0258" w:rsidRDefault="006161EF" w:rsidP="002D4AEE"/>
        </w:tc>
        <w:tc>
          <w:tcPr>
            <w:tcW w:w="1231" w:type="dxa"/>
            <w:shd w:val="clear" w:color="auto" w:fill="FFE599" w:themeFill="accent4" w:themeFillTint="66"/>
          </w:tcPr>
          <w:p w:rsidR="006161EF" w:rsidRPr="000C0258" w:rsidRDefault="006161EF" w:rsidP="002D4AEE"/>
        </w:tc>
        <w:tc>
          <w:tcPr>
            <w:tcW w:w="1417" w:type="dxa"/>
            <w:shd w:val="clear" w:color="auto" w:fill="FFE599" w:themeFill="accent4" w:themeFillTint="66"/>
          </w:tcPr>
          <w:p w:rsidR="006161EF" w:rsidRPr="000C0258" w:rsidRDefault="006161EF" w:rsidP="002D4AEE"/>
        </w:tc>
      </w:tr>
      <w:tr w:rsidR="006161EF" w:rsidRPr="000C0258" w:rsidTr="006161EF">
        <w:trPr>
          <w:trHeight w:val="227"/>
        </w:trPr>
        <w:tc>
          <w:tcPr>
            <w:tcW w:w="2273" w:type="dxa"/>
          </w:tcPr>
          <w:p w:rsidR="006161EF" w:rsidRPr="000C0258" w:rsidRDefault="006161EF" w:rsidP="002D4AEE">
            <w:pPr>
              <w:rPr>
                <w:b/>
              </w:rPr>
            </w:pPr>
            <w:r w:rsidRPr="000C0258">
              <w:rPr>
                <w:b/>
              </w:rPr>
              <w:t>география</w:t>
            </w:r>
          </w:p>
        </w:tc>
        <w:tc>
          <w:tcPr>
            <w:tcW w:w="1119" w:type="dxa"/>
            <w:shd w:val="clear" w:color="auto" w:fill="FFFFFF" w:themeFill="background1"/>
          </w:tcPr>
          <w:p w:rsidR="006161EF" w:rsidRPr="000C0258" w:rsidRDefault="006161EF" w:rsidP="002D4AEE"/>
        </w:tc>
        <w:tc>
          <w:tcPr>
            <w:tcW w:w="1118" w:type="dxa"/>
            <w:shd w:val="clear" w:color="auto" w:fill="FFFFFF" w:themeFill="background1"/>
          </w:tcPr>
          <w:p w:rsidR="006161EF" w:rsidRPr="000C0258" w:rsidRDefault="006161EF" w:rsidP="002D4AEE"/>
        </w:tc>
        <w:tc>
          <w:tcPr>
            <w:tcW w:w="1119" w:type="dxa"/>
            <w:shd w:val="clear" w:color="auto" w:fill="FFE599" w:themeFill="accent4" w:themeFillTint="66"/>
          </w:tcPr>
          <w:p w:rsidR="006161EF" w:rsidRPr="000C0258" w:rsidRDefault="006161EF" w:rsidP="002D4AEE"/>
        </w:tc>
        <w:tc>
          <w:tcPr>
            <w:tcW w:w="1118" w:type="dxa"/>
            <w:shd w:val="clear" w:color="auto" w:fill="FFE599" w:themeFill="accent4" w:themeFillTint="66"/>
          </w:tcPr>
          <w:p w:rsidR="006161EF" w:rsidRPr="000C0258" w:rsidRDefault="006161EF" w:rsidP="002D4AEE"/>
        </w:tc>
        <w:tc>
          <w:tcPr>
            <w:tcW w:w="980" w:type="dxa"/>
            <w:shd w:val="clear" w:color="auto" w:fill="FFFFFF" w:themeFill="background1"/>
          </w:tcPr>
          <w:p w:rsidR="006161EF" w:rsidRPr="000C0258" w:rsidRDefault="006161EF" w:rsidP="002D4AEE"/>
        </w:tc>
        <w:tc>
          <w:tcPr>
            <w:tcW w:w="991" w:type="dxa"/>
            <w:shd w:val="clear" w:color="auto" w:fill="FFFFFF" w:themeFill="background1"/>
          </w:tcPr>
          <w:p w:rsidR="006161EF" w:rsidRPr="000C0258" w:rsidRDefault="006161EF" w:rsidP="002D4AEE"/>
        </w:tc>
        <w:tc>
          <w:tcPr>
            <w:tcW w:w="1108" w:type="dxa"/>
            <w:shd w:val="clear" w:color="auto" w:fill="FFFFFF" w:themeFill="background1"/>
          </w:tcPr>
          <w:p w:rsidR="006161EF" w:rsidRPr="000C0258" w:rsidRDefault="006161EF" w:rsidP="002D4AEE"/>
        </w:tc>
        <w:tc>
          <w:tcPr>
            <w:tcW w:w="1231" w:type="dxa"/>
            <w:shd w:val="clear" w:color="auto" w:fill="FFFFFF" w:themeFill="background1"/>
          </w:tcPr>
          <w:p w:rsidR="006161EF" w:rsidRPr="000C0258" w:rsidRDefault="006161EF" w:rsidP="002D4AEE"/>
        </w:tc>
        <w:tc>
          <w:tcPr>
            <w:tcW w:w="1417" w:type="dxa"/>
            <w:shd w:val="clear" w:color="auto" w:fill="FFFFFF" w:themeFill="background1"/>
          </w:tcPr>
          <w:p w:rsidR="006161EF" w:rsidRPr="000C0258" w:rsidRDefault="006161EF" w:rsidP="002D4AEE"/>
        </w:tc>
      </w:tr>
      <w:tr w:rsidR="006161EF" w:rsidRPr="000C0258" w:rsidTr="006161EF">
        <w:trPr>
          <w:trHeight w:val="227"/>
        </w:trPr>
        <w:tc>
          <w:tcPr>
            <w:tcW w:w="2273" w:type="dxa"/>
          </w:tcPr>
          <w:p w:rsidR="006161EF" w:rsidRPr="000C0258" w:rsidRDefault="006161EF" w:rsidP="002D4AEE">
            <w:pPr>
              <w:rPr>
                <w:b/>
              </w:rPr>
            </w:pPr>
            <w:r w:rsidRPr="000C0258">
              <w:rPr>
                <w:b/>
              </w:rPr>
              <w:t>химия</w:t>
            </w:r>
          </w:p>
        </w:tc>
        <w:tc>
          <w:tcPr>
            <w:tcW w:w="1119" w:type="dxa"/>
            <w:shd w:val="clear" w:color="auto" w:fill="FFFFFF" w:themeFill="background1"/>
          </w:tcPr>
          <w:p w:rsidR="006161EF" w:rsidRPr="000C0258" w:rsidRDefault="006161EF" w:rsidP="002D4AEE"/>
        </w:tc>
        <w:tc>
          <w:tcPr>
            <w:tcW w:w="1118" w:type="dxa"/>
            <w:shd w:val="clear" w:color="auto" w:fill="FFFFFF" w:themeFill="background1"/>
          </w:tcPr>
          <w:p w:rsidR="006161EF" w:rsidRPr="000C0258" w:rsidRDefault="006161EF" w:rsidP="002D4AEE"/>
        </w:tc>
        <w:tc>
          <w:tcPr>
            <w:tcW w:w="1119" w:type="dxa"/>
            <w:shd w:val="clear" w:color="auto" w:fill="FFFFFF" w:themeFill="background1"/>
          </w:tcPr>
          <w:p w:rsidR="006161EF" w:rsidRPr="000C0258" w:rsidRDefault="006161EF" w:rsidP="002D4AEE"/>
        </w:tc>
        <w:tc>
          <w:tcPr>
            <w:tcW w:w="1118" w:type="dxa"/>
            <w:shd w:val="clear" w:color="auto" w:fill="FFFFFF" w:themeFill="background1"/>
          </w:tcPr>
          <w:p w:rsidR="006161EF" w:rsidRPr="000C0258" w:rsidRDefault="006161EF" w:rsidP="002D4AEE"/>
        </w:tc>
        <w:tc>
          <w:tcPr>
            <w:tcW w:w="980" w:type="dxa"/>
            <w:shd w:val="clear" w:color="auto" w:fill="FFFFFF" w:themeFill="background1"/>
          </w:tcPr>
          <w:p w:rsidR="006161EF" w:rsidRPr="000C0258" w:rsidRDefault="006161EF" w:rsidP="002D4AEE"/>
        </w:tc>
        <w:tc>
          <w:tcPr>
            <w:tcW w:w="991" w:type="dxa"/>
            <w:shd w:val="clear" w:color="auto" w:fill="FFFFFF" w:themeFill="background1"/>
          </w:tcPr>
          <w:p w:rsidR="006161EF" w:rsidRPr="000C0258" w:rsidRDefault="006161EF" w:rsidP="002D4AEE"/>
        </w:tc>
        <w:tc>
          <w:tcPr>
            <w:tcW w:w="1108" w:type="dxa"/>
            <w:shd w:val="clear" w:color="auto" w:fill="FFE599" w:themeFill="accent4" w:themeFillTint="66"/>
          </w:tcPr>
          <w:p w:rsidR="006161EF" w:rsidRPr="000C0258" w:rsidRDefault="006161EF" w:rsidP="002D4AEE"/>
        </w:tc>
        <w:tc>
          <w:tcPr>
            <w:tcW w:w="1231" w:type="dxa"/>
            <w:shd w:val="clear" w:color="auto" w:fill="FFE599" w:themeFill="accent4" w:themeFillTint="66"/>
          </w:tcPr>
          <w:p w:rsidR="006161EF" w:rsidRPr="000C0258" w:rsidRDefault="006161EF" w:rsidP="002D4AEE"/>
        </w:tc>
        <w:tc>
          <w:tcPr>
            <w:tcW w:w="1417" w:type="dxa"/>
            <w:shd w:val="clear" w:color="auto" w:fill="FFE599" w:themeFill="accent4" w:themeFillTint="66"/>
          </w:tcPr>
          <w:p w:rsidR="006161EF" w:rsidRPr="000C0258" w:rsidRDefault="006161EF" w:rsidP="002D4AEE"/>
        </w:tc>
      </w:tr>
      <w:tr w:rsidR="006161EF" w:rsidRPr="000C0258" w:rsidTr="006161EF">
        <w:trPr>
          <w:trHeight w:val="227"/>
        </w:trPr>
        <w:tc>
          <w:tcPr>
            <w:tcW w:w="2273" w:type="dxa"/>
          </w:tcPr>
          <w:p w:rsidR="006161EF" w:rsidRPr="000C0258" w:rsidRDefault="006161EF" w:rsidP="002D4AEE">
            <w:pPr>
              <w:rPr>
                <w:b/>
              </w:rPr>
            </w:pPr>
            <w:r w:rsidRPr="000C0258">
              <w:rPr>
                <w:b/>
              </w:rPr>
              <w:t>физика</w:t>
            </w:r>
          </w:p>
        </w:tc>
        <w:tc>
          <w:tcPr>
            <w:tcW w:w="1119" w:type="dxa"/>
            <w:shd w:val="clear" w:color="auto" w:fill="FFFFFF" w:themeFill="background1"/>
          </w:tcPr>
          <w:p w:rsidR="006161EF" w:rsidRPr="000C0258" w:rsidRDefault="006161EF" w:rsidP="002D4AEE"/>
        </w:tc>
        <w:tc>
          <w:tcPr>
            <w:tcW w:w="1118" w:type="dxa"/>
            <w:shd w:val="clear" w:color="auto" w:fill="FFFFFF" w:themeFill="background1"/>
          </w:tcPr>
          <w:p w:rsidR="006161EF" w:rsidRPr="000C0258" w:rsidRDefault="006161EF" w:rsidP="002D4AEE"/>
        </w:tc>
        <w:tc>
          <w:tcPr>
            <w:tcW w:w="1119" w:type="dxa"/>
            <w:shd w:val="clear" w:color="auto" w:fill="FFFFFF" w:themeFill="background1"/>
          </w:tcPr>
          <w:p w:rsidR="006161EF" w:rsidRPr="000C0258" w:rsidRDefault="006161EF" w:rsidP="002D4AEE"/>
        </w:tc>
        <w:tc>
          <w:tcPr>
            <w:tcW w:w="1118" w:type="dxa"/>
            <w:shd w:val="clear" w:color="auto" w:fill="FFFFFF" w:themeFill="background1"/>
          </w:tcPr>
          <w:p w:rsidR="006161EF" w:rsidRPr="000C0258" w:rsidRDefault="006161EF" w:rsidP="002D4AEE"/>
        </w:tc>
        <w:tc>
          <w:tcPr>
            <w:tcW w:w="980" w:type="dxa"/>
            <w:shd w:val="clear" w:color="auto" w:fill="auto"/>
          </w:tcPr>
          <w:p w:rsidR="006161EF" w:rsidRPr="000C0258" w:rsidRDefault="006161EF" w:rsidP="002D4AEE"/>
        </w:tc>
        <w:tc>
          <w:tcPr>
            <w:tcW w:w="991" w:type="dxa"/>
            <w:shd w:val="clear" w:color="auto" w:fill="auto"/>
          </w:tcPr>
          <w:p w:rsidR="006161EF" w:rsidRPr="000C0258" w:rsidRDefault="006161EF" w:rsidP="002D4AEE"/>
        </w:tc>
        <w:tc>
          <w:tcPr>
            <w:tcW w:w="1108" w:type="dxa"/>
            <w:shd w:val="clear" w:color="auto" w:fill="FFE599" w:themeFill="accent4" w:themeFillTint="66"/>
          </w:tcPr>
          <w:p w:rsidR="006161EF" w:rsidRPr="000C0258" w:rsidRDefault="006161EF" w:rsidP="002D4AEE"/>
        </w:tc>
        <w:tc>
          <w:tcPr>
            <w:tcW w:w="1231" w:type="dxa"/>
            <w:shd w:val="clear" w:color="auto" w:fill="FFE599" w:themeFill="accent4" w:themeFillTint="66"/>
          </w:tcPr>
          <w:p w:rsidR="006161EF" w:rsidRPr="000C0258" w:rsidRDefault="006161EF" w:rsidP="002D4AEE"/>
        </w:tc>
        <w:tc>
          <w:tcPr>
            <w:tcW w:w="1417" w:type="dxa"/>
            <w:shd w:val="clear" w:color="auto" w:fill="FFE599" w:themeFill="accent4" w:themeFillTint="66"/>
          </w:tcPr>
          <w:p w:rsidR="006161EF" w:rsidRPr="000C0258" w:rsidRDefault="006161EF" w:rsidP="002D4AEE"/>
        </w:tc>
      </w:tr>
      <w:tr w:rsidR="006161EF" w:rsidRPr="000C0258" w:rsidTr="006161EF">
        <w:trPr>
          <w:trHeight w:val="227"/>
        </w:trPr>
        <w:tc>
          <w:tcPr>
            <w:tcW w:w="2273" w:type="dxa"/>
          </w:tcPr>
          <w:p w:rsidR="006161EF" w:rsidRPr="000C0258" w:rsidRDefault="006161EF" w:rsidP="002D4AEE">
            <w:pPr>
              <w:rPr>
                <w:b/>
              </w:rPr>
            </w:pPr>
            <w:r w:rsidRPr="000C0258">
              <w:rPr>
                <w:b/>
              </w:rPr>
              <w:t>иностранный язык</w:t>
            </w:r>
          </w:p>
        </w:tc>
        <w:tc>
          <w:tcPr>
            <w:tcW w:w="1119" w:type="dxa"/>
            <w:shd w:val="clear" w:color="auto" w:fill="FFFFFF" w:themeFill="background1"/>
          </w:tcPr>
          <w:p w:rsidR="006161EF" w:rsidRPr="000C0258" w:rsidRDefault="006161EF" w:rsidP="002D4AEE">
            <w:pPr>
              <w:rPr>
                <w:b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:rsidR="006161EF" w:rsidRPr="000C0258" w:rsidRDefault="006161EF" w:rsidP="002D4AEE">
            <w:pPr>
              <w:rPr>
                <w:b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:rsidR="006161EF" w:rsidRPr="000C0258" w:rsidRDefault="006161EF" w:rsidP="002D4AEE">
            <w:pPr>
              <w:rPr>
                <w:b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:rsidR="006161EF" w:rsidRPr="000C0258" w:rsidRDefault="006161EF" w:rsidP="002D4AEE">
            <w:pPr>
              <w:rPr>
                <w:b/>
              </w:rPr>
            </w:pPr>
          </w:p>
        </w:tc>
        <w:tc>
          <w:tcPr>
            <w:tcW w:w="980" w:type="dxa"/>
            <w:shd w:val="clear" w:color="auto" w:fill="FFE599" w:themeFill="accent4" w:themeFillTint="66"/>
          </w:tcPr>
          <w:p w:rsidR="006161EF" w:rsidRPr="000C0258" w:rsidRDefault="006161EF" w:rsidP="002D4AEE">
            <w:pPr>
              <w:rPr>
                <w:b/>
              </w:rPr>
            </w:pPr>
          </w:p>
        </w:tc>
        <w:tc>
          <w:tcPr>
            <w:tcW w:w="991" w:type="dxa"/>
            <w:shd w:val="clear" w:color="auto" w:fill="FFE599" w:themeFill="accent4" w:themeFillTint="66"/>
          </w:tcPr>
          <w:p w:rsidR="006161EF" w:rsidRPr="000C0258" w:rsidRDefault="006161EF" w:rsidP="002D4AEE">
            <w:pPr>
              <w:rPr>
                <w:b/>
              </w:rPr>
            </w:pPr>
          </w:p>
        </w:tc>
        <w:tc>
          <w:tcPr>
            <w:tcW w:w="1108" w:type="dxa"/>
            <w:shd w:val="clear" w:color="auto" w:fill="auto"/>
          </w:tcPr>
          <w:p w:rsidR="006161EF" w:rsidRPr="000C0258" w:rsidRDefault="006161EF" w:rsidP="002D4AEE"/>
        </w:tc>
        <w:tc>
          <w:tcPr>
            <w:tcW w:w="1231" w:type="dxa"/>
            <w:shd w:val="clear" w:color="auto" w:fill="auto"/>
          </w:tcPr>
          <w:p w:rsidR="006161EF" w:rsidRPr="000C0258" w:rsidRDefault="006161EF" w:rsidP="002D4AEE"/>
        </w:tc>
        <w:tc>
          <w:tcPr>
            <w:tcW w:w="1417" w:type="dxa"/>
            <w:shd w:val="clear" w:color="auto" w:fill="auto"/>
          </w:tcPr>
          <w:p w:rsidR="006161EF" w:rsidRPr="000C0258" w:rsidRDefault="006161EF" w:rsidP="002D4AEE"/>
        </w:tc>
      </w:tr>
      <w:tr w:rsidR="006161EF" w:rsidRPr="000C0258" w:rsidTr="006161EF">
        <w:trPr>
          <w:trHeight w:val="227"/>
        </w:trPr>
        <w:tc>
          <w:tcPr>
            <w:tcW w:w="2273" w:type="dxa"/>
          </w:tcPr>
          <w:p w:rsidR="006161EF" w:rsidRPr="000C0258" w:rsidRDefault="006161EF" w:rsidP="002D4AEE">
            <w:pPr>
              <w:rPr>
                <w:b/>
              </w:rPr>
            </w:pPr>
            <w:r w:rsidRPr="000C0258">
              <w:rPr>
                <w:b/>
              </w:rPr>
              <w:t>информатика</w:t>
            </w:r>
          </w:p>
        </w:tc>
        <w:tc>
          <w:tcPr>
            <w:tcW w:w="1119" w:type="dxa"/>
            <w:shd w:val="clear" w:color="auto" w:fill="FFFFFF" w:themeFill="background1"/>
          </w:tcPr>
          <w:p w:rsidR="006161EF" w:rsidRPr="000C0258" w:rsidRDefault="006161EF" w:rsidP="002D4AEE">
            <w:pPr>
              <w:rPr>
                <w:b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:rsidR="006161EF" w:rsidRPr="000C0258" w:rsidRDefault="006161EF" w:rsidP="002D4AEE">
            <w:pPr>
              <w:rPr>
                <w:b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:rsidR="006161EF" w:rsidRPr="000C0258" w:rsidRDefault="006161EF" w:rsidP="002D4AEE">
            <w:pPr>
              <w:rPr>
                <w:b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:rsidR="006161EF" w:rsidRPr="000C0258" w:rsidRDefault="006161EF" w:rsidP="002D4AEE">
            <w:pPr>
              <w:rPr>
                <w:b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6161EF" w:rsidRPr="000C0258" w:rsidRDefault="006161EF" w:rsidP="002D4AEE">
            <w:pPr>
              <w:rPr>
                <w:b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161EF" w:rsidRPr="000C0258" w:rsidRDefault="006161EF" w:rsidP="002D4AEE">
            <w:pPr>
              <w:rPr>
                <w:b/>
              </w:rPr>
            </w:pPr>
          </w:p>
        </w:tc>
        <w:tc>
          <w:tcPr>
            <w:tcW w:w="1108" w:type="dxa"/>
            <w:shd w:val="clear" w:color="auto" w:fill="auto"/>
          </w:tcPr>
          <w:p w:rsidR="006161EF" w:rsidRPr="000C0258" w:rsidRDefault="006161EF" w:rsidP="002D4AEE"/>
        </w:tc>
        <w:tc>
          <w:tcPr>
            <w:tcW w:w="1231" w:type="dxa"/>
            <w:shd w:val="clear" w:color="auto" w:fill="auto"/>
          </w:tcPr>
          <w:p w:rsidR="006161EF" w:rsidRPr="000C0258" w:rsidRDefault="006161EF" w:rsidP="002D4AEE"/>
        </w:tc>
        <w:tc>
          <w:tcPr>
            <w:tcW w:w="1417" w:type="dxa"/>
            <w:shd w:val="clear" w:color="auto" w:fill="auto"/>
          </w:tcPr>
          <w:p w:rsidR="006161EF" w:rsidRPr="000C0258" w:rsidRDefault="006161EF" w:rsidP="002D4AEE"/>
        </w:tc>
      </w:tr>
    </w:tbl>
    <w:p w:rsidR="00116582" w:rsidRPr="000C0258" w:rsidRDefault="00116582" w:rsidP="00116582"/>
    <w:p w:rsidR="00116582" w:rsidRPr="000C0258" w:rsidRDefault="00116582" w:rsidP="00116582">
      <w:pPr>
        <w:jc w:val="both"/>
      </w:pPr>
      <w:r w:rsidRPr="000C0258">
        <w:t xml:space="preserve">Учителя-предметники провели анализ итоговых контрольных работ. </w:t>
      </w:r>
    </w:p>
    <w:p w:rsidR="00131139" w:rsidRPr="000C0258" w:rsidRDefault="00131139" w:rsidP="00116582">
      <w:pPr>
        <w:jc w:val="both"/>
      </w:pPr>
      <w:r w:rsidRPr="000C0258">
        <w:t>По русскому языку:</w:t>
      </w:r>
    </w:p>
    <w:p w:rsidR="00131139" w:rsidRPr="000C0258" w:rsidRDefault="00131139" w:rsidP="00116582">
      <w:pPr>
        <w:jc w:val="both"/>
      </w:pPr>
      <w:r w:rsidRPr="000C0258">
        <w:t xml:space="preserve">5а справляемость – </w:t>
      </w:r>
      <w:r w:rsidR="007874E0" w:rsidRPr="000C0258">
        <w:t>60</w:t>
      </w:r>
      <w:r w:rsidRPr="000C0258">
        <w:t xml:space="preserve">% качество – </w:t>
      </w:r>
      <w:r w:rsidR="007874E0" w:rsidRPr="000C0258">
        <w:t>44</w:t>
      </w:r>
      <w:r w:rsidRPr="000C0258">
        <w:t>%</w:t>
      </w:r>
    </w:p>
    <w:p w:rsidR="00131139" w:rsidRPr="000C0258" w:rsidRDefault="00131139" w:rsidP="00116582">
      <w:pPr>
        <w:jc w:val="both"/>
      </w:pPr>
      <w:r w:rsidRPr="000C0258">
        <w:t>5б справляемость – 81% качество – 73%</w:t>
      </w:r>
    </w:p>
    <w:p w:rsidR="00D42F56" w:rsidRPr="000C0258" w:rsidRDefault="00D42F56" w:rsidP="00116582">
      <w:pPr>
        <w:jc w:val="both"/>
      </w:pPr>
      <w:r w:rsidRPr="000C0258">
        <w:t>Среднее</w:t>
      </w:r>
      <w:r w:rsidR="00091AEA" w:rsidRPr="000C0258">
        <w:t>:</w:t>
      </w:r>
      <w:r w:rsidRPr="000C0258">
        <w:t xml:space="preserve"> 5аб справляемость – </w:t>
      </w:r>
      <w:r w:rsidR="007874E0" w:rsidRPr="000C0258">
        <w:t>71</w:t>
      </w:r>
      <w:r w:rsidRPr="000C0258">
        <w:t xml:space="preserve">% качество – </w:t>
      </w:r>
      <w:r w:rsidR="007874E0" w:rsidRPr="000C0258">
        <w:t>41</w:t>
      </w:r>
      <w:r w:rsidRPr="000C0258">
        <w:t>%</w:t>
      </w:r>
    </w:p>
    <w:p w:rsidR="00131139" w:rsidRPr="000C0258" w:rsidRDefault="00131139" w:rsidP="00116582">
      <w:pPr>
        <w:jc w:val="both"/>
      </w:pPr>
      <w:r w:rsidRPr="000C0258">
        <w:rPr>
          <w:noProof/>
          <w:color w:val="000000"/>
          <w:lang w:eastAsia="ru-RU"/>
        </w:rPr>
        <w:lastRenderedPageBreak/>
        <w:drawing>
          <wp:inline distT="0" distB="0" distL="0" distR="0" wp14:anchorId="21CE8DD0" wp14:editId="0C233B09">
            <wp:extent cx="5295900" cy="2971800"/>
            <wp:effectExtent l="0" t="0" r="0" b="0"/>
            <wp:docPr id="7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31139" w:rsidRPr="000C0258" w:rsidRDefault="00131139" w:rsidP="00116582">
      <w:pPr>
        <w:jc w:val="both"/>
      </w:pPr>
    </w:p>
    <w:p w:rsidR="00131139" w:rsidRPr="000C0258" w:rsidRDefault="00131139" w:rsidP="00116582">
      <w:pPr>
        <w:jc w:val="both"/>
      </w:pPr>
      <w:r w:rsidRPr="000C0258">
        <w:t>По русскому языку:</w:t>
      </w:r>
    </w:p>
    <w:p w:rsidR="00131139" w:rsidRPr="000C0258" w:rsidRDefault="00131139" w:rsidP="00116582">
      <w:pPr>
        <w:jc w:val="both"/>
      </w:pPr>
      <w:r w:rsidRPr="000C0258">
        <w:t xml:space="preserve">6а справляемость </w:t>
      </w:r>
      <w:r w:rsidR="00D42F56" w:rsidRPr="000C0258">
        <w:t>–</w:t>
      </w:r>
      <w:r w:rsidRPr="000C0258">
        <w:t xml:space="preserve"> </w:t>
      </w:r>
      <w:r w:rsidR="00D42F56" w:rsidRPr="000C0258">
        <w:t>68% качество – 28%</w:t>
      </w:r>
    </w:p>
    <w:p w:rsidR="00D42F56" w:rsidRPr="000C0258" w:rsidRDefault="00D42F56" w:rsidP="00116582">
      <w:pPr>
        <w:jc w:val="both"/>
      </w:pPr>
      <w:r w:rsidRPr="000C0258">
        <w:t>6б справляемость – 62% качество – 12%</w:t>
      </w:r>
    </w:p>
    <w:p w:rsidR="00131139" w:rsidRPr="000C0258" w:rsidRDefault="00131139" w:rsidP="00116582">
      <w:pPr>
        <w:jc w:val="both"/>
      </w:pPr>
    </w:p>
    <w:p w:rsidR="00131139" w:rsidRPr="000C0258" w:rsidRDefault="00D42F56" w:rsidP="00116582">
      <w:pPr>
        <w:jc w:val="both"/>
      </w:pPr>
      <w:r w:rsidRPr="000C0258">
        <w:t>Среднее: 6аб справляемость – 65</w:t>
      </w:r>
      <w:proofErr w:type="gramStart"/>
      <w:r w:rsidRPr="000C0258">
        <w:t>%  качество</w:t>
      </w:r>
      <w:proofErr w:type="gramEnd"/>
      <w:r w:rsidRPr="000C0258">
        <w:t xml:space="preserve"> – 20% </w:t>
      </w:r>
    </w:p>
    <w:p w:rsidR="00131139" w:rsidRPr="000C0258" w:rsidRDefault="00131139" w:rsidP="00116582">
      <w:pPr>
        <w:jc w:val="both"/>
      </w:pPr>
    </w:p>
    <w:p w:rsidR="00131139" w:rsidRPr="000C0258" w:rsidRDefault="00D42F56" w:rsidP="00116582">
      <w:pPr>
        <w:jc w:val="both"/>
      </w:pPr>
      <w:r w:rsidRPr="000C0258">
        <w:rPr>
          <w:noProof/>
          <w:color w:val="000000"/>
          <w:lang w:eastAsia="ru-RU"/>
        </w:rPr>
        <w:lastRenderedPageBreak/>
        <w:drawing>
          <wp:inline distT="0" distB="0" distL="0" distR="0" wp14:anchorId="5F69ADA2" wp14:editId="7437066D">
            <wp:extent cx="5295900" cy="2971800"/>
            <wp:effectExtent l="0" t="0" r="0" b="0"/>
            <wp:docPr id="8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31139" w:rsidRPr="000C0258" w:rsidRDefault="00131139" w:rsidP="00116582">
      <w:pPr>
        <w:jc w:val="both"/>
      </w:pPr>
    </w:p>
    <w:p w:rsidR="00091AEA" w:rsidRPr="000C0258" w:rsidRDefault="00091AEA" w:rsidP="00116582">
      <w:pPr>
        <w:jc w:val="both"/>
      </w:pPr>
      <w:r w:rsidRPr="000C0258">
        <w:t>По русскому языку:</w:t>
      </w:r>
    </w:p>
    <w:p w:rsidR="00091AEA" w:rsidRPr="000C0258" w:rsidRDefault="00091AEA" w:rsidP="00116582">
      <w:pPr>
        <w:jc w:val="both"/>
      </w:pPr>
      <w:r w:rsidRPr="000C0258">
        <w:t xml:space="preserve">7а справляемость </w:t>
      </w:r>
      <w:r w:rsidR="00EA1F34" w:rsidRPr="000C0258">
        <w:t>–</w:t>
      </w:r>
      <w:r w:rsidRPr="000C0258">
        <w:t xml:space="preserve"> </w:t>
      </w:r>
      <w:r w:rsidR="00EA1F34" w:rsidRPr="000C0258">
        <w:t>72% качество – 34%</w:t>
      </w:r>
    </w:p>
    <w:p w:rsidR="00EA1F34" w:rsidRPr="000C0258" w:rsidRDefault="00EA1F34" w:rsidP="00116582">
      <w:pPr>
        <w:jc w:val="both"/>
      </w:pPr>
      <w:r w:rsidRPr="000C0258">
        <w:t>7б справляемость – 42% качество – 22%</w:t>
      </w:r>
    </w:p>
    <w:p w:rsidR="00EA1F34" w:rsidRPr="000C0258" w:rsidRDefault="00EA1F34" w:rsidP="00116582">
      <w:pPr>
        <w:jc w:val="both"/>
      </w:pPr>
      <w:r w:rsidRPr="000C0258">
        <w:t xml:space="preserve">Среднее: 7аб справляемость – 57% качество – 20% </w:t>
      </w:r>
    </w:p>
    <w:p w:rsidR="00091AEA" w:rsidRPr="000C0258" w:rsidRDefault="00EA1F34" w:rsidP="00116582">
      <w:pPr>
        <w:jc w:val="both"/>
      </w:pPr>
      <w:r w:rsidRPr="000C0258">
        <w:rPr>
          <w:noProof/>
          <w:color w:val="000000"/>
          <w:lang w:eastAsia="ru-RU"/>
        </w:rPr>
        <w:lastRenderedPageBreak/>
        <w:drawing>
          <wp:inline distT="0" distB="0" distL="0" distR="0" wp14:anchorId="57EA8F59" wp14:editId="5C8A3215">
            <wp:extent cx="5295900" cy="2971800"/>
            <wp:effectExtent l="0" t="0" r="0" b="0"/>
            <wp:docPr id="9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16582" w:rsidRPr="000C0258" w:rsidRDefault="00116582" w:rsidP="00116582">
      <w:pPr>
        <w:jc w:val="both"/>
      </w:pPr>
      <w:r w:rsidRPr="000C0258">
        <w:t xml:space="preserve">По русскому </w:t>
      </w:r>
      <w:proofErr w:type="gramStart"/>
      <w:r w:rsidRPr="000C0258">
        <w:t>языку :</w:t>
      </w:r>
      <w:proofErr w:type="gramEnd"/>
    </w:p>
    <w:p w:rsidR="00116582" w:rsidRPr="000C0258" w:rsidRDefault="00116582" w:rsidP="00116582">
      <w:pPr>
        <w:jc w:val="both"/>
      </w:pPr>
      <w:r w:rsidRPr="000C0258">
        <w:t xml:space="preserve">                                     8а справляемость–</w:t>
      </w:r>
      <w:r w:rsidR="007874E0" w:rsidRPr="000C0258">
        <w:t xml:space="preserve"> </w:t>
      </w:r>
      <w:r w:rsidR="00790E05" w:rsidRPr="000C0258">
        <w:t xml:space="preserve">40% </w:t>
      </w:r>
      <w:r w:rsidRPr="000C0258">
        <w:t xml:space="preserve">качество – </w:t>
      </w:r>
      <w:r w:rsidR="00790E05" w:rsidRPr="000C0258">
        <w:t>20%</w:t>
      </w:r>
    </w:p>
    <w:p w:rsidR="00116582" w:rsidRPr="000C0258" w:rsidRDefault="00116582" w:rsidP="00116582">
      <w:pPr>
        <w:jc w:val="both"/>
      </w:pPr>
      <w:r w:rsidRPr="000C0258">
        <w:t xml:space="preserve">                                     8б справляемость –</w:t>
      </w:r>
      <w:r w:rsidR="00790E05" w:rsidRPr="000C0258">
        <w:t xml:space="preserve"> 55% </w:t>
      </w:r>
      <w:r w:rsidRPr="000C0258">
        <w:t>качество</w:t>
      </w:r>
      <w:r w:rsidR="00790E05" w:rsidRPr="000C0258">
        <w:t xml:space="preserve">- </w:t>
      </w:r>
      <w:r w:rsidRPr="000C0258">
        <w:t xml:space="preserve"> </w:t>
      </w:r>
      <w:r w:rsidR="00790E05" w:rsidRPr="000C0258">
        <w:t>21%</w:t>
      </w:r>
    </w:p>
    <w:p w:rsidR="00116582" w:rsidRPr="000C0258" w:rsidRDefault="00116582" w:rsidP="00116582">
      <w:r w:rsidRPr="000C0258">
        <w:t xml:space="preserve">                                     8</w:t>
      </w:r>
      <w:proofErr w:type="gramStart"/>
      <w:r w:rsidRPr="000C0258">
        <w:t>в  справляемость</w:t>
      </w:r>
      <w:proofErr w:type="gramEnd"/>
      <w:r w:rsidRPr="000C0258">
        <w:t xml:space="preserve"> –</w:t>
      </w:r>
      <w:r w:rsidR="007874E0" w:rsidRPr="000C0258">
        <w:t xml:space="preserve"> </w:t>
      </w:r>
      <w:r w:rsidR="00790E05" w:rsidRPr="000C0258">
        <w:t>76%</w:t>
      </w:r>
      <w:r w:rsidR="007874E0" w:rsidRPr="000C0258">
        <w:t xml:space="preserve"> </w:t>
      </w:r>
      <w:r w:rsidRPr="000C0258">
        <w:t>качество –</w:t>
      </w:r>
      <w:r w:rsidR="007874E0" w:rsidRPr="000C0258">
        <w:t xml:space="preserve"> </w:t>
      </w:r>
      <w:r w:rsidR="00790E05" w:rsidRPr="000C0258">
        <w:t>57%</w:t>
      </w:r>
    </w:p>
    <w:p w:rsidR="00116582" w:rsidRPr="000C0258" w:rsidRDefault="00116582" w:rsidP="00116582">
      <w:pPr>
        <w:spacing w:before="100" w:beforeAutospacing="1" w:after="100" w:afterAutospacing="1"/>
        <w:jc w:val="both"/>
      </w:pPr>
      <w:r w:rsidRPr="000C0258">
        <w:t>Среднее: 8абв</w:t>
      </w:r>
      <w:r w:rsidR="009116E8" w:rsidRPr="000C0258">
        <w:t xml:space="preserve"> </w:t>
      </w:r>
      <w:r w:rsidRPr="000C0258">
        <w:t>справляемость –</w:t>
      </w:r>
      <w:r w:rsidR="00790E05" w:rsidRPr="000C0258">
        <w:t xml:space="preserve"> 57% </w:t>
      </w:r>
      <w:r w:rsidRPr="000C0258">
        <w:t xml:space="preserve">качество </w:t>
      </w:r>
      <w:r w:rsidR="00790E05" w:rsidRPr="000C0258">
        <w:t>– 49%</w:t>
      </w:r>
    </w:p>
    <w:p w:rsidR="009116E8" w:rsidRPr="000C0258" w:rsidRDefault="009116E8" w:rsidP="00116582">
      <w:pPr>
        <w:spacing w:before="100" w:beforeAutospacing="1" w:after="100" w:afterAutospacing="1"/>
        <w:jc w:val="both"/>
      </w:pPr>
      <w:r w:rsidRPr="000C0258">
        <w:rPr>
          <w:noProof/>
          <w:color w:val="000000"/>
          <w:lang w:eastAsia="ru-RU"/>
        </w:rPr>
        <w:lastRenderedPageBreak/>
        <w:drawing>
          <wp:inline distT="0" distB="0" distL="0" distR="0" wp14:anchorId="340CB337" wp14:editId="6644178D">
            <wp:extent cx="5295900" cy="2971800"/>
            <wp:effectExtent l="19050" t="0" r="19050" b="0"/>
            <wp:docPr id="3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16E8" w:rsidRPr="000C0258" w:rsidRDefault="009116E8" w:rsidP="009116E8">
      <w:pPr>
        <w:jc w:val="both"/>
      </w:pPr>
      <w:r w:rsidRPr="000C0258">
        <w:t xml:space="preserve">По </w:t>
      </w:r>
      <w:proofErr w:type="gramStart"/>
      <w:r w:rsidRPr="000C0258">
        <w:t>математике :</w:t>
      </w:r>
      <w:proofErr w:type="gramEnd"/>
    </w:p>
    <w:p w:rsidR="009116E8" w:rsidRPr="000C0258" w:rsidRDefault="009116E8" w:rsidP="009116E8">
      <w:pPr>
        <w:jc w:val="both"/>
      </w:pPr>
      <w:r w:rsidRPr="000C0258">
        <w:t xml:space="preserve"> 5а справляемость– 70% качество – 59%</w:t>
      </w:r>
    </w:p>
    <w:p w:rsidR="009116E8" w:rsidRPr="000C0258" w:rsidRDefault="009116E8" w:rsidP="009116E8">
      <w:pPr>
        <w:jc w:val="both"/>
      </w:pPr>
      <w:r w:rsidRPr="000C0258">
        <w:t xml:space="preserve"> 5б справляемость – 79% качество- 59%</w:t>
      </w:r>
    </w:p>
    <w:p w:rsidR="009116E8" w:rsidRPr="000C0258" w:rsidRDefault="009116E8" w:rsidP="009116E8">
      <w:pPr>
        <w:spacing w:before="100" w:beforeAutospacing="1" w:after="100" w:afterAutospacing="1"/>
        <w:jc w:val="both"/>
      </w:pPr>
      <w:r w:rsidRPr="000C0258">
        <w:t>Среднее: 5аб справляемость – 75% качество – 59%</w:t>
      </w:r>
    </w:p>
    <w:p w:rsidR="009116E8" w:rsidRPr="000C0258" w:rsidRDefault="009116E8" w:rsidP="009116E8">
      <w:pPr>
        <w:spacing w:before="100" w:beforeAutospacing="1" w:after="100" w:afterAutospacing="1"/>
        <w:jc w:val="both"/>
        <w:rPr>
          <w:b/>
        </w:rPr>
      </w:pPr>
      <w:r w:rsidRPr="000C0258">
        <w:rPr>
          <w:noProof/>
          <w:color w:val="000000"/>
          <w:lang w:eastAsia="ru-RU"/>
        </w:rPr>
        <w:lastRenderedPageBreak/>
        <w:drawing>
          <wp:inline distT="0" distB="0" distL="0" distR="0" wp14:anchorId="3982E7A6" wp14:editId="6DFDA7C4">
            <wp:extent cx="5295900" cy="2971800"/>
            <wp:effectExtent l="19050" t="0" r="19050" b="0"/>
            <wp:docPr id="10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116E8" w:rsidRPr="000C0258" w:rsidRDefault="009116E8" w:rsidP="009116E8">
      <w:pPr>
        <w:jc w:val="both"/>
      </w:pPr>
      <w:r w:rsidRPr="000C0258">
        <w:t xml:space="preserve">По </w:t>
      </w:r>
      <w:proofErr w:type="gramStart"/>
      <w:r w:rsidRPr="000C0258">
        <w:t>математике :</w:t>
      </w:r>
      <w:proofErr w:type="gramEnd"/>
    </w:p>
    <w:p w:rsidR="009116E8" w:rsidRPr="000C0258" w:rsidRDefault="009116E8" w:rsidP="009116E8">
      <w:pPr>
        <w:jc w:val="both"/>
      </w:pPr>
      <w:r w:rsidRPr="000C0258">
        <w:t xml:space="preserve"> 6а справляемость– 73% качество – 54%</w:t>
      </w:r>
    </w:p>
    <w:p w:rsidR="009116E8" w:rsidRPr="000C0258" w:rsidRDefault="009116E8" w:rsidP="009116E8">
      <w:pPr>
        <w:jc w:val="both"/>
      </w:pPr>
      <w:r w:rsidRPr="000C0258">
        <w:t xml:space="preserve"> 6б справляемость – 88% качество- 68%</w:t>
      </w:r>
    </w:p>
    <w:p w:rsidR="009116E8" w:rsidRPr="000C0258" w:rsidRDefault="009116E8" w:rsidP="009116E8">
      <w:pPr>
        <w:spacing w:before="100" w:beforeAutospacing="1" w:after="100" w:afterAutospacing="1"/>
        <w:jc w:val="both"/>
      </w:pPr>
      <w:r w:rsidRPr="000C0258">
        <w:t>Среднее: 6аб справляемость – 81% качество – 61%</w:t>
      </w:r>
    </w:p>
    <w:p w:rsidR="009116E8" w:rsidRPr="000C0258" w:rsidRDefault="009116E8" w:rsidP="009116E8">
      <w:pPr>
        <w:spacing w:before="100" w:beforeAutospacing="1" w:after="100" w:afterAutospacing="1"/>
        <w:jc w:val="both"/>
        <w:rPr>
          <w:b/>
        </w:rPr>
      </w:pPr>
      <w:r w:rsidRPr="000C0258">
        <w:rPr>
          <w:b/>
          <w:noProof/>
          <w:color w:val="000000"/>
          <w:lang w:eastAsia="ru-RU"/>
        </w:rPr>
        <w:lastRenderedPageBreak/>
        <w:drawing>
          <wp:inline distT="0" distB="0" distL="0" distR="0" wp14:anchorId="3719E996" wp14:editId="7823022B">
            <wp:extent cx="5295900" cy="2971800"/>
            <wp:effectExtent l="19050" t="0" r="19050" b="0"/>
            <wp:docPr id="11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116E8" w:rsidRPr="000C0258" w:rsidRDefault="009116E8" w:rsidP="009116E8">
      <w:pPr>
        <w:jc w:val="both"/>
      </w:pPr>
      <w:r w:rsidRPr="000C0258">
        <w:t>По математике:</w:t>
      </w:r>
    </w:p>
    <w:p w:rsidR="009116E8" w:rsidRPr="000C0258" w:rsidRDefault="009116E8" w:rsidP="009116E8">
      <w:pPr>
        <w:jc w:val="both"/>
      </w:pPr>
      <w:r w:rsidRPr="000C0258">
        <w:t xml:space="preserve"> 7а справляемость– 97% качество – 35%</w:t>
      </w:r>
    </w:p>
    <w:p w:rsidR="009116E8" w:rsidRPr="000C0258" w:rsidRDefault="009116E8" w:rsidP="009116E8">
      <w:pPr>
        <w:jc w:val="both"/>
      </w:pPr>
      <w:r w:rsidRPr="000C0258">
        <w:t xml:space="preserve"> 7б справляемость – 73% качество- 31%</w:t>
      </w:r>
    </w:p>
    <w:p w:rsidR="009116E8" w:rsidRPr="000C0258" w:rsidRDefault="009116E8" w:rsidP="009116E8">
      <w:pPr>
        <w:spacing w:before="100" w:beforeAutospacing="1" w:after="100" w:afterAutospacing="1"/>
        <w:jc w:val="both"/>
      </w:pPr>
      <w:r w:rsidRPr="000C0258">
        <w:t>Среднее: 7аб справляемость – 85% качество – 33%</w:t>
      </w:r>
    </w:p>
    <w:p w:rsidR="009116E8" w:rsidRPr="000C0258" w:rsidRDefault="009116E8" w:rsidP="009116E8">
      <w:pPr>
        <w:spacing w:before="100" w:beforeAutospacing="1" w:after="100" w:afterAutospacing="1"/>
        <w:jc w:val="both"/>
      </w:pPr>
      <w:r w:rsidRPr="000C0258">
        <w:rPr>
          <w:noProof/>
          <w:lang w:eastAsia="ru-RU"/>
        </w:rPr>
        <w:lastRenderedPageBreak/>
        <w:drawing>
          <wp:inline distT="0" distB="0" distL="0" distR="0" wp14:anchorId="7217344A" wp14:editId="7F3DE0B5">
            <wp:extent cx="5295900" cy="2971800"/>
            <wp:effectExtent l="19050" t="0" r="19050" b="0"/>
            <wp:docPr id="12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116E8" w:rsidRPr="000C0258" w:rsidRDefault="009116E8" w:rsidP="009116E8">
      <w:pPr>
        <w:jc w:val="both"/>
      </w:pPr>
      <w:r w:rsidRPr="000C0258">
        <w:t xml:space="preserve">По </w:t>
      </w:r>
      <w:proofErr w:type="gramStart"/>
      <w:r w:rsidRPr="000C0258">
        <w:t>математике :</w:t>
      </w:r>
      <w:proofErr w:type="gramEnd"/>
    </w:p>
    <w:p w:rsidR="009116E8" w:rsidRPr="000C0258" w:rsidRDefault="009116E8" w:rsidP="009116E8">
      <w:pPr>
        <w:jc w:val="both"/>
      </w:pPr>
      <w:r w:rsidRPr="000C0258">
        <w:t xml:space="preserve"> 8а справляемость– 50% качество – 18%</w:t>
      </w:r>
    </w:p>
    <w:p w:rsidR="009116E8" w:rsidRPr="000C0258" w:rsidRDefault="009116E8" w:rsidP="009116E8">
      <w:pPr>
        <w:jc w:val="both"/>
      </w:pPr>
      <w:r w:rsidRPr="000C0258">
        <w:t xml:space="preserve"> 8б справляемость – 84% качество- 45%</w:t>
      </w:r>
    </w:p>
    <w:p w:rsidR="009116E8" w:rsidRPr="000C0258" w:rsidRDefault="009116E8" w:rsidP="009116E8">
      <w:r w:rsidRPr="000C0258">
        <w:t xml:space="preserve"> 8</w:t>
      </w:r>
      <w:proofErr w:type="gramStart"/>
      <w:r w:rsidRPr="000C0258">
        <w:t>в  справляемость</w:t>
      </w:r>
      <w:proofErr w:type="gramEnd"/>
      <w:r w:rsidRPr="000C0258">
        <w:t xml:space="preserve"> –76%качество –24%</w:t>
      </w:r>
    </w:p>
    <w:p w:rsidR="009116E8" w:rsidRPr="000C0258" w:rsidRDefault="009116E8" w:rsidP="009116E8">
      <w:pPr>
        <w:spacing w:before="100" w:beforeAutospacing="1" w:after="100" w:afterAutospacing="1"/>
        <w:jc w:val="both"/>
      </w:pPr>
      <w:r w:rsidRPr="000C0258">
        <w:t>Среднее: 8абв справляемость – 70% качество – 29%</w:t>
      </w:r>
    </w:p>
    <w:p w:rsidR="009116E8" w:rsidRPr="000C0258" w:rsidRDefault="009116E8" w:rsidP="009116E8">
      <w:pPr>
        <w:spacing w:before="100" w:beforeAutospacing="1" w:after="100" w:afterAutospacing="1"/>
        <w:jc w:val="both"/>
        <w:rPr>
          <w:b/>
        </w:rPr>
      </w:pPr>
      <w:r w:rsidRPr="000C0258">
        <w:rPr>
          <w:b/>
          <w:noProof/>
          <w:lang w:eastAsia="ru-RU"/>
        </w:rPr>
        <w:lastRenderedPageBreak/>
        <w:drawing>
          <wp:inline distT="0" distB="0" distL="0" distR="0" wp14:anchorId="03E27A44" wp14:editId="22793595">
            <wp:extent cx="5295900" cy="2971800"/>
            <wp:effectExtent l="19050" t="0" r="19050" b="0"/>
            <wp:docPr id="13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116E8" w:rsidRPr="000C0258" w:rsidRDefault="009116E8" w:rsidP="009116E8">
      <w:pPr>
        <w:jc w:val="both"/>
      </w:pPr>
      <w:r w:rsidRPr="000C0258">
        <w:t xml:space="preserve">По результатам итоговых контрольных работ в 5-8 классах по русскому языку и </w:t>
      </w:r>
      <w:r w:rsidR="007A490B" w:rsidRPr="000C0258">
        <w:t>математике видно</w:t>
      </w:r>
      <w:r w:rsidRPr="000C0258">
        <w:t>, что в одной параллели по разным предметам разный уровень подготовки.</w:t>
      </w:r>
    </w:p>
    <w:p w:rsidR="009116E8" w:rsidRPr="000C0258" w:rsidRDefault="009116E8" w:rsidP="009116E8">
      <w:pPr>
        <w:autoSpaceDE w:val="0"/>
        <w:autoSpaceDN w:val="0"/>
        <w:adjustRightInd w:val="0"/>
        <w:jc w:val="both"/>
      </w:pPr>
      <w:r w:rsidRPr="000C0258">
        <w:t>В течение учебного года по полугодиям администрацией осуществлялся контроль за прохождением программ. В ходе проверки выяснилось, что все учителя прошли программу по своему предмету.</w:t>
      </w:r>
    </w:p>
    <w:p w:rsidR="009116E8" w:rsidRPr="000C0258" w:rsidRDefault="009116E8" w:rsidP="009116E8">
      <w:pPr>
        <w:autoSpaceDE w:val="0"/>
        <w:autoSpaceDN w:val="0"/>
        <w:adjustRightInd w:val="0"/>
        <w:jc w:val="both"/>
      </w:pPr>
      <w:r w:rsidRPr="000C0258">
        <w:t>Выводы: в ходе осуществления контрольно-оценочной деятельности учителя выявлены проблемы и трудности в организации учебной деятельности в условиях внедрения ФГОС в учебный процесс.</w:t>
      </w:r>
    </w:p>
    <w:p w:rsidR="009116E8" w:rsidRPr="000C0258" w:rsidRDefault="009116E8" w:rsidP="009116E8">
      <w:r w:rsidRPr="000C0258">
        <w:t xml:space="preserve">Рекомендации: администрации школы решить проблемы в организации учебной деятельности; администрации школы и учителям отслеживать динамику развития учащихся, создавая при этом эмоциональный комфорт и условия для самовыражения, самопознания, саморазвития каждого ученика, выявлять и реализовывать образовательный потенциал учащихся, учителям реализовать деятельностный подход в обучении и индивидуальный подход к учащимся с целью повышения качества образования, совершенствовать систему контроля за состоянием </w:t>
      </w:r>
    </w:p>
    <w:p w:rsidR="009116E8" w:rsidRPr="000C0258" w:rsidRDefault="009116E8" w:rsidP="009116E8">
      <w:pPr>
        <w:jc w:val="both"/>
      </w:pPr>
      <w:r w:rsidRPr="000C0258">
        <w:t>и ведением школьной документации.</w:t>
      </w:r>
    </w:p>
    <w:p w:rsidR="009116E8" w:rsidRPr="000C0258" w:rsidRDefault="009116E8" w:rsidP="009116E8">
      <w:pPr>
        <w:jc w:val="both"/>
        <w:rPr>
          <w:color w:val="FF0000"/>
        </w:rPr>
      </w:pPr>
    </w:p>
    <w:p w:rsidR="009116E8" w:rsidRPr="000C0258" w:rsidRDefault="009116E8" w:rsidP="009116E8">
      <w:pPr>
        <w:jc w:val="center"/>
        <w:rPr>
          <w:b/>
        </w:rPr>
      </w:pPr>
      <w:r w:rsidRPr="000C0258">
        <w:rPr>
          <w:b/>
        </w:rPr>
        <w:t>График итоговых контрольных работ в 10-11 классах</w:t>
      </w:r>
    </w:p>
    <w:p w:rsidR="009116E8" w:rsidRPr="000C0258" w:rsidRDefault="009116E8" w:rsidP="009116E8">
      <w:pPr>
        <w:jc w:val="center"/>
        <w:rPr>
          <w:b/>
          <w:sz w:val="56"/>
          <w:szCs w:val="56"/>
        </w:rPr>
      </w:pPr>
      <w:r w:rsidRPr="000C0258">
        <w:rPr>
          <w:b/>
        </w:rPr>
        <w:t>в 2021 - 2022 учебном году</w:t>
      </w:r>
    </w:p>
    <w:tbl>
      <w:tblPr>
        <w:tblW w:w="1233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1559"/>
        <w:gridCol w:w="1701"/>
        <w:gridCol w:w="1559"/>
        <w:gridCol w:w="1560"/>
        <w:gridCol w:w="1417"/>
        <w:gridCol w:w="1418"/>
      </w:tblGrid>
      <w:tr w:rsidR="009116E8" w:rsidRPr="000C0258" w:rsidTr="009116E8">
        <w:tc>
          <w:tcPr>
            <w:tcW w:w="3119" w:type="dxa"/>
          </w:tcPr>
          <w:p w:rsidR="009116E8" w:rsidRPr="000C0258" w:rsidRDefault="009116E8" w:rsidP="009116E8"/>
        </w:tc>
        <w:tc>
          <w:tcPr>
            <w:tcW w:w="1559" w:type="dxa"/>
          </w:tcPr>
          <w:p w:rsidR="009116E8" w:rsidRPr="000C0258" w:rsidRDefault="009116E8" w:rsidP="009116E8">
            <w:pPr>
              <w:jc w:val="center"/>
              <w:rPr>
                <w:b/>
              </w:rPr>
            </w:pPr>
          </w:p>
          <w:p w:rsidR="009116E8" w:rsidRPr="000C0258" w:rsidRDefault="009116E8" w:rsidP="009116E8">
            <w:pPr>
              <w:jc w:val="center"/>
              <w:rPr>
                <w:b/>
              </w:rPr>
            </w:pPr>
            <w:r w:rsidRPr="000C0258">
              <w:rPr>
                <w:b/>
              </w:rPr>
              <w:t>10А ТП</w:t>
            </w:r>
          </w:p>
        </w:tc>
        <w:tc>
          <w:tcPr>
            <w:tcW w:w="1701" w:type="dxa"/>
          </w:tcPr>
          <w:p w:rsidR="009116E8" w:rsidRPr="000C0258" w:rsidRDefault="009116E8" w:rsidP="009116E8">
            <w:pPr>
              <w:jc w:val="center"/>
              <w:rPr>
                <w:b/>
              </w:rPr>
            </w:pPr>
          </w:p>
          <w:p w:rsidR="009116E8" w:rsidRPr="000C0258" w:rsidRDefault="009116E8" w:rsidP="009116E8">
            <w:pPr>
              <w:jc w:val="center"/>
              <w:rPr>
                <w:b/>
              </w:rPr>
            </w:pPr>
            <w:r w:rsidRPr="000C0258">
              <w:rPr>
                <w:b/>
              </w:rPr>
              <w:t>10А ЕНП</w:t>
            </w:r>
          </w:p>
        </w:tc>
        <w:tc>
          <w:tcPr>
            <w:tcW w:w="1559" w:type="dxa"/>
          </w:tcPr>
          <w:p w:rsidR="009116E8" w:rsidRPr="000C0258" w:rsidRDefault="009116E8" w:rsidP="009116E8">
            <w:pPr>
              <w:jc w:val="center"/>
              <w:rPr>
                <w:b/>
              </w:rPr>
            </w:pPr>
          </w:p>
          <w:p w:rsidR="009116E8" w:rsidRPr="000C0258" w:rsidRDefault="009116E8" w:rsidP="009116E8">
            <w:pPr>
              <w:jc w:val="center"/>
              <w:rPr>
                <w:b/>
              </w:rPr>
            </w:pPr>
            <w:r w:rsidRPr="000C0258">
              <w:rPr>
                <w:b/>
              </w:rPr>
              <w:t>10Б УП</w:t>
            </w:r>
          </w:p>
        </w:tc>
        <w:tc>
          <w:tcPr>
            <w:tcW w:w="1560" w:type="dxa"/>
          </w:tcPr>
          <w:p w:rsidR="009116E8" w:rsidRPr="000C0258" w:rsidRDefault="009116E8" w:rsidP="009116E8">
            <w:pPr>
              <w:jc w:val="center"/>
              <w:rPr>
                <w:b/>
              </w:rPr>
            </w:pPr>
          </w:p>
          <w:p w:rsidR="009116E8" w:rsidRPr="000C0258" w:rsidRDefault="009116E8" w:rsidP="009116E8">
            <w:pPr>
              <w:jc w:val="center"/>
              <w:rPr>
                <w:b/>
              </w:rPr>
            </w:pPr>
            <w:r w:rsidRPr="000C0258">
              <w:rPr>
                <w:b/>
              </w:rPr>
              <w:t>11А ТП</w:t>
            </w:r>
          </w:p>
        </w:tc>
        <w:tc>
          <w:tcPr>
            <w:tcW w:w="1417" w:type="dxa"/>
          </w:tcPr>
          <w:p w:rsidR="009116E8" w:rsidRPr="000C0258" w:rsidRDefault="009116E8" w:rsidP="009116E8">
            <w:pPr>
              <w:jc w:val="center"/>
              <w:rPr>
                <w:b/>
              </w:rPr>
            </w:pPr>
          </w:p>
          <w:p w:rsidR="009116E8" w:rsidRPr="000C0258" w:rsidRDefault="009116E8" w:rsidP="009116E8">
            <w:pPr>
              <w:jc w:val="center"/>
              <w:rPr>
                <w:b/>
              </w:rPr>
            </w:pPr>
            <w:r w:rsidRPr="000C0258">
              <w:rPr>
                <w:b/>
              </w:rPr>
              <w:t>11А ЕНП</w:t>
            </w:r>
          </w:p>
        </w:tc>
        <w:tc>
          <w:tcPr>
            <w:tcW w:w="1418" w:type="dxa"/>
          </w:tcPr>
          <w:p w:rsidR="009116E8" w:rsidRPr="000C0258" w:rsidRDefault="009116E8" w:rsidP="009116E8">
            <w:pPr>
              <w:jc w:val="center"/>
              <w:rPr>
                <w:b/>
              </w:rPr>
            </w:pPr>
          </w:p>
          <w:p w:rsidR="009116E8" w:rsidRPr="000C0258" w:rsidRDefault="009116E8" w:rsidP="009116E8">
            <w:pPr>
              <w:jc w:val="center"/>
              <w:rPr>
                <w:b/>
              </w:rPr>
            </w:pPr>
            <w:r w:rsidRPr="000C0258">
              <w:rPr>
                <w:b/>
              </w:rPr>
              <w:t>11Б УП</w:t>
            </w:r>
          </w:p>
        </w:tc>
      </w:tr>
      <w:tr w:rsidR="009116E8" w:rsidRPr="000C0258" w:rsidTr="009116E8">
        <w:trPr>
          <w:trHeight w:val="227"/>
        </w:trPr>
        <w:tc>
          <w:tcPr>
            <w:tcW w:w="3119" w:type="dxa"/>
          </w:tcPr>
          <w:p w:rsidR="009116E8" w:rsidRPr="000C0258" w:rsidRDefault="009116E8" w:rsidP="009116E8">
            <w:pPr>
              <w:rPr>
                <w:b/>
              </w:rPr>
            </w:pPr>
            <w:r w:rsidRPr="000C0258">
              <w:rPr>
                <w:b/>
              </w:rPr>
              <w:t>русский язык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9116E8" w:rsidRPr="000C0258" w:rsidRDefault="009116E8" w:rsidP="009116E8"/>
        </w:tc>
        <w:tc>
          <w:tcPr>
            <w:tcW w:w="1701" w:type="dxa"/>
            <w:shd w:val="clear" w:color="auto" w:fill="FFE599" w:themeFill="accent4" w:themeFillTint="66"/>
          </w:tcPr>
          <w:p w:rsidR="009116E8" w:rsidRPr="000C0258" w:rsidRDefault="009116E8" w:rsidP="009116E8"/>
        </w:tc>
        <w:tc>
          <w:tcPr>
            <w:tcW w:w="1559" w:type="dxa"/>
            <w:shd w:val="clear" w:color="auto" w:fill="FFE599" w:themeFill="accent4" w:themeFillTint="66"/>
          </w:tcPr>
          <w:p w:rsidR="009116E8" w:rsidRPr="000C0258" w:rsidRDefault="009116E8" w:rsidP="009116E8"/>
        </w:tc>
        <w:tc>
          <w:tcPr>
            <w:tcW w:w="1560" w:type="dxa"/>
            <w:shd w:val="clear" w:color="auto" w:fill="FFE599" w:themeFill="accent4" w:themeFillTint="66"/>
          </w:tcPr>
          <w:p w:rsidR="009116E8" w:rsidRPr="000C0258" w:rsidRDefault="009116E8" w:rsidP="009116E8"/>
        </w:tc>
        <w:tc>
          <w:tcPr>
            <w:tcW w:w="1417" w:type="dxa"/>
            <w:shd w:val="clear" w:color="auto" w:fill="FFE599" w:themeFill="accent4" w:themeFillTint="66"/>
          </w:tcPr>
          <w:p w:rsidR="009116E8" w:rsidRPr="000C0258" w:rsidRDefault="009116E8" w:rsidP="009116E8"/>
        </w:tc>
        <w:tc>
          <w:tcPr>
            <w:tcW w:w="1418" w:type="dxa"/>
            <w:shd w:val="clear" w:color="auto" w:fill="FFE599" w:themeFill="accent4" w:themeFillTint="66"/>
          </w:tcPr>
          <w:p w:rsidR="009116E8" w:rsidRPr="000C0258" w:rsidRDefault="009116E8" w:rsidP="009116E8"/>
        </w:tc>
      </w:tr>
      <w:tr w:rsidR="009116E8" w:rsidRPr="000C0258" w:rsidTr="009116E8">
        <w:trPr>
          <w:trHeight w:val="227"/>
        </w:trPr>
        <w:tc>
          <w:tcPr>
            <w:tcW w:w="3119" w:type="dxa"/>
          </w:tcPr>
          <w:p w:rsidR="009116E8" w:rsidRPr="000C0258" w:rsidRDefault="009116E8" w:rsidP="009116E8">
            <w:pPr>
              <w:rPr>
                <w:b/>
              </w:rPr>
            </w:pPr>
            <w:r w:rsidRPr="000C0258">
              <w:rPr>
                <w:b/>
              </w:rPr>
              <w:lastRenderedPageBreak/>
              <w:t>математика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9116E8" w:rsidRPr="000C0258" w:rsidRDefault="009116E8" w:rsidP="009116E8"/>
        </w:tc>
        <w:tc>
          <w:tcPr>
            <w:tcW w:w="1701" w:type="dxa"/>
            <w:shd w:val="clear" w:color="auto" w:fill="FFE599" w:themeFill="accent4" w:themeFillTint="66"/>
          </w:tcPr>
          <w:p w:rsidR="009116E8" w:rsidRPr="000C0258" w:rsidRDefault="009116E8" w:rsidP="009116E8"/>
        </w:tc>
        <w:tc>
          <w:tcPr>
            <w:tcW w:w="1559" w:type="dxa"/>
            <w:shd w:val="clear" w:color="auto" w:fill="FFE599" w:themeFill="accent4" w:themeFillTint="66"/>
          </w:tcPr>
          <w:p w:rsidR="009116E8" w:rsidRPr="000C0258" w:rsidRDefault="009116E8" w:rsidP="009116E8"/>
        </w:tc>
        <w:tc>
          <w:tcPr>
            <w:tcW w:w="1560" w:type="dxa"/>
            <w:shd w:val="clear" w:color="auto" w:fill="FFE599" w:themeFill="accent4" w:themeFillTint="66"/>
          </w:tcPr>
          <w:p w:rsidR="009116E8" w:rsidRPr="000C0258" w:rsidRDefault="009116E8" w:rsidP="009116E8"/>
        </w:tc>
        <w:tc>
          <w:tcPr>
            <w:tcW w:w="1417" w:type="dxa"/>
            <w:shd w:val="clear" w:color="auto" w:fill="FFE599" w:themeFill="accent4" w:themeFillTint="66"/>
          </w:tcPr>
          <w:p w:rsidR="009116E8" w:rsidRPr="000C0258" w:rsidRDefault="009116E8" w:rsidP="009116E8"/>
        </w:tc>
        <w:tc>
          <w:tcPr>
            <w:tcW w:w="1418" w:type="dxa"/>
            <w:shd w:val="clear" w:color="auto" w:fill="FFE599" w:themeFill="accent4" w:themeFillTint="66"/>
          </w:tcPr>
          <w:p w:rsidR="009116E8" w:rsidRPr="000C0258" w:rsidRDefault="009116E8" w:rsidP="009116E8"/>
        </w:tc>
      </w:tr>
      <w:tr w:rsidR="009116E8" w:rsidRPr="000C0258" w:rsidTr="009116E8">
        <w:trPr>
          <w:trHeight w:val="227"/>
        </w:trPr>
        <w:tc>
          <w:tcPr>
            <w:tcW w:w="3119" w:type="dxa"/>
          </w:tcPr>
          <w:p w:rsidR="009116E8" w:rsidRPr="000C0258" w:rsidRDefault="009116E8" w:rsidP="009116E8">
            <w:pPr>
              <w:rPr>
                <w:b/>
              </w:rPr>
            </w:pPr>
            <w:r w:rsidRPr="000C0258">
              <w:rPr>
                <w:b/>
              </w:rPr>
              <w:t>история</w:t>
            </w:r>
          </w:p>
        </w:tc>
        <w:tc>
          <w:tcPr>
            <w:tcW w:w="1559" w:type="dxa"/>
            <w:shd w:val="clear" w:color="auto" w:fill="auto"/>
          </w:tcPr>
          <w:p w:rsidR="009116E8" w:rsidRPr="000C0258" w:rsidRDefault="009116E8" w:rsidP="009116E8"/>
        </w:tc>
        <w:tc>
          <w:tcPr>
            <w:tcW w:w="1701" w:type="dxa"/>
            <w:shd w:val="clear" w:color="auto" w:fill="auto"/>
          </w:tcPr>
          <w:p w:rsidR="009116E8" w:rsidRPr="000C0258" w:rsidRDefault="009116E8" w:rsidP="009116E8"/>
        </w:tc>
        <w:tc>
          <w:tcPr>
            <w:tcW w:w="1559" w:type="dxa"/>
            <w:shd w:val="clear" w:color="auto" w:fill="FFE599" w:themeFill="accent4" w:themeFillTint="66"/>
          </w:tcPr>
          <w:p w:rsidR="009116E8" w:rsidRPr="000C0258" w:rsidRDefault="009116E8" w:rsidP="009116E8"/>
        </w:tc>
        <w:tc>
          <w:tcPr>
            <w:tcW w:w="1560" w:type="dxa"/>
            <w:shd w:val="clear" w:color="auto" w:fill="FFFFFF" w:themeFill="background1"/>
          </w:tcPr>
          <w:p w:rsidR="009116E8" w:rsidRPr="000C0258" w:rsidRDefault="009116E8" w:rsidP="009116E8"/>
        </w:tc>
        <w:tc>
          <w:tcPr>
            <w:tcW w:w="1417" w:type="dxa"/>
            <w:shd w:val="clear" w:color="auto" w:fill="FFFFFF" w:themeFill="background1"/>
          </w:tcPr>
          <w:p w:rsidR="009116E8" w:rsidRPr="000C0258" w:rsidRDefault="009116E8" w:rsidP="009116E8"/>
        </w:tc>
        <w:tc>
          <w:tcPr>
            <w:tcW w:w="1418" w:type="dxa"/>
            <w:shd w:val="clear" w:color="auto" w:fill="FFE599" w:themeFill="accent4" w:themeFillTint="66"/>
          </w:tcPr>
          <w:p w:rsidR="009116E8" w:rsidRPr="000C0258" w:rsidRDefault="009116E8" w:rsidP="009116E8"/>
        </w:tc>
      </w:tr>
      <w:tr w:rsidR="009116E8" w:rsidRPr="000C0258" w:rsidTr="009116E8">
        <w:trPr>
          <w:trHeight w:val="227"/>
        </w:trPr>
        <w:tc>
          <w:tcPr>
            <w:tcW w:w="3119" w:type="dxa"/>
          </w:tcPr>
          <w:p w:rsidR="009116E8" w:rsidRPr="000C0258" w:rsidRDefault="009116E8" w:rsidP="009116E8">
            <w:pPr>
              <w:rPr>
                <w:b/>
              </w:rPr>
            </w:pPr>
            <w:r w:rsidRPr="000C0258">
              <w:rPr>
                <w:b/>
              </w:rPr>
              <w:t>физика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9116E8" w:rsidRPr="000C0258" w:rsidRDefault="009116E8" w:rsidP="009116E8"/>
        </w:tc>
        <w:tc>
          <w:tcPr>
            <w:tcW w:w="1701" w:type="dxa"/>
            <w:shd w:val="clear" w:color="auto" w:fill="FFFFFF" w:themeFill="background1"/>
          </w:tcPr>
          <w:p w:rsidR="009116E8" w:rsidRPr="000C0258" w:rsidRDefault="009116E8" w:rsidP="009116E8"/>
        </w:tc>
        <w:tc>
          <w:tcPr>
            <w:tcW w:w="1559" w:type="dxa"/>
            <w:shd w:val="clear" w:color="auto" w:fill="FFFFFF" w:themeFill="background1"/>
          </w:tcPr>
          <w:p w:rsidR="009116E8" w:rsidRPr="000C0258" w:rsidRDefault="009116E8" w:rsidP="009116E8"/>
        </w:tc>
        <w:tc>
          <w:tcPr>
            <w:tcW w:w="1560" w:type="dxa"/>
            <w:shd w:val="clear" w:color="auto" w:fill="FFE599" w:themeFill="accent4" w:themeFillTint="66"/>
          </w:tcPr>
          <w:p w:rsidR="009116E8" w:rsidRPr="000C0258" w:rsidRDefault="009116E8" w:rsidP="009116E8"/>
        </w:tc>
        <w:tc>
          <w:tcPr>
            <w:tcW w:w="1417" w:type="dxa"/>
            <w:shd w:val="clear" w:color="auto" w:fill="FFFFFF" w:themeFill="background1"/>
          </w:tcPr>
          <w:p w:rsidR="009116E8" w:rsidRPr="000C0258" w:rsidRDefault="009116E8" w:rsidP="009116E8"/>
        </w:tc>
        <w:tc>
          <w:tcPr>
            <w:tcW w:w="1418" w:type="dxa"/>
            <w:shd w:val="clear" w:color="auto" w:fill="FFFFFF" w:themeFill="background1"/>
          </w:tcPr>
          <w:p w:rsidR="009116E8" w:rsidRPr="000C0258" w:rsidRDefault="009116E8" w:rsidP="009116E8"/>
        </w:tc>
      </w:tr>
      <w:tr w:rsidR="009116E8" w:rsidRPr="000C0258" w:rsidTr="009116E8">
        <w:trPr>
          <w:trHeight w:val="227"/>
        </w:trPr>
        <w:tc>
          <w:tcPr>
            <w:tcW w:w="3119" w:type="dxa"/>
          </w:tcPr>
          <w:p w:rsidR="009116E8" w:rsidRPr="000C0258" w:rsidRDefault="009116E8" w:rsidP="009116E8">
            <w:pPr>
              <w:rPr>
                <w:b/>
              </w:rPr>
            </w:pPr>
            <w:r w:rsidRPr="000C0258">
              <w:rPr>
                <w:b/>
              </w:rPr>
              <w:t>информатика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9116E8" w:rsidRPr="000C0258" w:rsidRDefault="009116E8" w:rsidP="009116E8"/>
        </w:tc>
        <w:tc>
          <w:tcPr>
            <w:tcW w:w="1701" w:type="dxa"/>
            <w:shd w:val="clear" w:color="auto" w:fill="FFFFFF" w:themeFill="background1"/>
          </w:tcPr>
          <w:p w:rsidR="009116E8" w:rsidRPr="000C0258" w:rsidRDefault="009116E8" w:rsidP="009116E8"/>
        </w:tc>
        <w:tc>
          <w:tcPr>
            <w:tcW w:w="1559" w:type="dxa"/>
            <w:shd w:val="clear" w:color="auto" w:fill="FFFFFF" w:themeFill="background1"/>
          </w:tcPr>
          <w:p w:rsidR="009116E8" w:rsidRPr="000C0258" w:rsidRDefault="009116E8" w:rsidP="009116E8"/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:rsidR="009116E8" w:rsidRPr="000C0258" w:rsidRDefault="009116E8" w:rsidP="009116E8"/>
        </w:tc>
        <w:tc>
          <w:tcPr>
            <w:tcW w:w="1417" w:type="dxa"/>
            <w:shd w:val="clear" w:color="auto" w:fill="FFFFFF" w:themeFill="background1"/>
          </w:tcPr>
          <w:p w:rsidR="009116E8" w:rsidRPr="000C0258" w:rsidRDefault="009116E8" w:rsidP="009116E8"/>
        </w:tc>
        <w:tc>
          <w:tcPr>
            <w:tcW w:w="1418" w:type="dxa"/>
            <w:shd w:val="clear" w:color="auto" w:fill="FFFFFF" w:themeFill="background1"/>
          </w:tcPr>
          <w:p w:rsidR="009116E8" w:rsidRPr="000C0258" w:rsidRDefault="009116E8" w:rsidP="009116E8"/>
        </w:tc>
      </w:tr>
      <w:tr w:rsidR="009116E8" w:rsidRPr="000C0258" w:rsidTr="009116E8">
        <w:trPr>
          <w:trHeight w:val="227"/>
        </w:trPr>
        <w:tc>
          <w:tcPr>
            <w:tcW w:w="3119" w:type="dxa"/>
          </w:tcPr>
          <w:p w:rsidR="009116E8" w:rsidRPr="000C0258" w:rsidRDefault="009116E8" w:rsidP="009116E8">
            <w:pPr>
              <w:rPr>
                <w:b/>
              </w:rPr>
            </w:pPr>
            <w:r w:rsidRPr="000C0258">
              <w:rPr>
                <w:b/>
              </w:rPr>
              <w:t>химия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9116E8" w:rsidRPr="000C0258" w:rsidRDefault="009116E8" w:rsidP="009116E8"/>
        </w:tc>
        <w:tc>
          <w:tcPr>
            <w:tcW w:w="1701" w:type="dxa"/>
            <w:shd w:val="clear" w:color="auto" w:fill="FFE599" w:themeFill="accent4" w:themeFillTint="66"/>
          </w:tcPr>
          <w:p w:rsidR="009116E8" w:rsidRPr="000C0258" w:rsidRDefault="009116E8" w:rsidP="009116E8"/>
        </w:tc>
        <w:tc>
          <w:tcPr>
            <w:tcW w:w="1559" w:type="dxa"/>
            <w:shd w:val="clear" w:color="auto" w:fill="FFFFFF" w:themeFill="background1"/>
          </w:tcPr>
          <w:p w:rsidR="009116E8" w:rsidRPr="000C0258" w:rsidRDefault="009116E8" w:rsidP="009116E8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116E8" w:rsidRPr="000C0258" w:rsidRDefault="009116E8" w:rsidP="009116E8"/>
        </w:tc>
        <w:tc>
          <w:tcPr>
            <w:tcW w:w="1417" w:type="dxa"/>
            <w:shd w:val="clear" w:color="auto" w:fill="FFE599" w:themeFill="accent4" w:themeFillTint="66"/>
          </w:tcPr>
          <w:p w:rsidR="009116E8" w:rsidRPr="000C0258" w:rsidRDefault="009116E8" w:rsidP="009116E8"/>
        </w:tc>
        <w:tc>
          <w:tcPr>
            <w:tcW w:w="1418" w:type="dxa"/>
            <w:shd w:val="clear" w:color="auto" w:fill="FFFFFF" w:themeFill="background1"/>
          </w:tcPr>
          <w:p w:rsidR="009116E8" w:rsidRPr="000C0258" w:rsidRDefault="009116E8" w:rsidP="009116E8"/>
        </w:tc>
      </w:tr>
      <w:tr w:rsidR="009116E8" w:rsidRPr="000C0258" w:rsidTr="009116E8">
        <w:trPr>
          <w:trHeight w:val="227"/>
        </w:trPr>
        <w:tc>
          <w:tcPr>
            <w:tcW w:w="3119" w:type="dxa"/>
          </w:tcPr>
          <w:p w:rsidR="009116E8" w:rsidRPr="000C0258" w:rsidRDefault="009116E8" w:rsidP="009116E8">
            <w:pPr>
              <w:rPr>
                <w:b/>
              </w:rPr>
            </w:pPr>
            <w:r w:rsidRPr="000C0258">
              <w:rPr>
                <w:b/>
              </w:rPr>
              <w:t>биология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9116E8" w:rsidRPr="000C0258" w:rsidRDefault="009116E8" w:rsidP="009116E8"/>
        </w:tc>
        <w:tc>
          <w:tcPr>
            <w:tcW w:w="1701" w:type="dxa"/>
            <w:shd w:val="clear" w:color="auto" w:fill="FFE599" w:themeFill="accent4" w:themeFillTint="66"/>
          </w:tcPr>
          <w:p w:rsidR="009116E8" w:rsidRPr="000C0258" w:rsidRDefault="009116E8" w:rsidP="009116E8"/>
        </w:tc>
        <w:tc>
          <w:tcPr>
            <w:tcW w:w="1559" w:type="dxa"/>
            <w:shd w:val="clear" w:color="auto" w:fill="FFFFFF" w:themeFill="background1"/>
          </w:tcPr>
          <w:p w:rsidR="009116E8" w:rsidRPr="000C0258" w:rsidRDefault="009116E8" w:rsidP="009116E8"/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116E8" w:rsidRPr="000C0258" w:rsidRDefault="009116E8" w:rsidP="009116E8"/>
        </w:tc>
        <w:tc>
          <w:tcPr>
            <w:tcW w:w="1417" w:type="dxa"/>
            <w:shd w:val="clear" w:color="auto" w:fill="FFE599" w:themeFill="accent4" w:themeFillTint="66"/>
          </w:tcPr>
          <w:p w:rsidR="009116E8" w:rsidRPr="000C0258" w:rsidRDefault="009116E8" w:rsidP="009116E8"/>
        </w:tc>
        <w:tc>
          <w:tcPr>
            <w:tcW w:w="1418" w:type="dxa"/>
            <w:shd w:val="clear" w:color="auto" w:fill="FFFFFF" w:themeFill="background1"/>
          </w:tcPr>
          <w:p w:rsidR="009116E8" w:rsidRPr="000C0258" w:rsidRDefault="009116E8" w:rsidP="009116E8">
            <w:pPr>
              <w:jc w:val="both"/>
            </w:pPr>
          </w:p>
        </w:tc>
      </w:tr>
    </w:tbl>
    <w:p w:rsidR="009116E8" w:rsidRPr="000C0258" w:rsidRDefault="009116E8" w:rsidP="009116E8">
      <w:pPr>
        <w:spacing w:before="100" w:beforeAutospacing="1" w:after="100" w:afterAutospacing="1"/>
        <w:jc w:val="both"/>
      </w:pPr>
      <w:r w:rsidRPr="000C0258">
        <w:t>По русскому языку:</w:t>
      </w:r>
    </w:p>
    <w:p w:rsidR="009116E8" w:rsidRPr="000C0258" w:rsidRDefault="009116E8" w:rsidP="009116E8">
      <w:pPr>
        <w:spacing w:before="100" w:beforeAutospacing="1" w:after="100" w:afterAutospacing="1"/>
        <w:jc w:val="both"/>
      </w:pPr>
      <w:r w:rsidRPr="000C0258">
        <w:t xml:space="preserve">10а справляемость – </w:t>
      </w:r>
      <w:r w:rsidR="004A4A50" w:rsidRPr="000C0258">
        <w:t>84</w:t>
      </w:r>
      <w:r w:rsidRPr="000C0258">
        <w:t xml:space="preserve"> % качество – </w:t>
      </w:r>
      <w:r w:rsidR="004A4A50" w:rsidRPr="000C0258">
        <w:t xml:space="preserve">50 </w:t>
      </w:r>
      <w:r w:rsidRPr="000C0258">
        <w:t>%</w:t>
      </w:r>
    </w:p>
    <w:p w:rsidR="009116E8" w:rsidRPr="000C0258" w:rsidRDefault="009116E8" w:rsidP="009116E8">
      <w:pPr>
        <w:spacing w:before="100" w:beforeAutospacing="1" w:after="100" w:afterAutospacing="1"/>
        <w:jc w:val="both"/>
      </w:pPr>
      <w:r w:rsidRPr="000C0258">
        <w:t xml:space="preserve">10б справляемость – </w:t>
      </w:r>
      <w:r w:rsidR="004A4A50" w:rsidRPr="000C0258">
        <w:t>88</w:t>
      </w:r>
      <w:r w:rsidRPr="000C0258">
        <w:t xml:space="preserve">% качество – </w:t>
      </w:r>
      <w:r w:rsidR="004A4A50" w:rsidRPr="000C0258">
        <w:t>46</w:t>
      </w:r>
      <w:r w:rsidRPr="000C0258">
        <w:t>%</w:t>
      </w:r>
    </w:p>
    <w:p w:rsidR="009116E8" w:rsidRPr="000C0258" w:rsidRDefault="009116E8" w:rsidP="009116E8">
      <w:pPr>
        <w:spacing w:before="100" w:beforeAutospacing="1" w:after="100" w:afterAutospacing="1"/>
        <w:jc w:val="both"/>
      </w:pPr>
      <w:r w:rsidRPr="000C0258">
        <w:t xml:space="preserve">Среднее: 10аб справляемость – </w:t>
      </w:r>
      <w:r w:rsidR="004A4A50" w:rsidRPr="000C0258">
        <w:t>86</w:t>
      </w:r>
      <w:r w:rsidRPr="000C0258">
        <w:t xml:space="preserve">%   качество – </w:t>
      </w:r>
      <w:r w:rsidR="004A4A50" w:rsidRPr="000C0258">
        <w:t>48</w:t>
      </w:r>
      <w:r w:rsidRPr="000C0258">
        <w:t>%</w:t>
      </w:r>
    </w:p>
    <w:p w:rsidR="009116E8" w:rsidRPr="000C0258" w:rsidRDefault="009116E8" w:rsidP="009116E8">
      <w:pPr>
        <w:spacing w:before="100" w:beforeAutospacing="1" w:after="100" w:afterAutospacing="1"/>
        <w:jc w:val="both"/>
      </w:pPr>
      <w:r w:rsidRPr="000C0258">
        <w:t>По математике:</w:t>
      </w:r>
    </w:p>
    <w:p w:rsidR="009116E8" w:rsidRPr="000C0258" w:rsidRDefault="009116E8" w:rsidP="009116E8">
      <w:pPr>
        <w:spacing w:before="100" w:beforeAutospacing="1" w:after="100" w:afterAutospacing="1"/>
        <w:jc w:val="both"/>
      </w:pPr>
      <w:r w:rsidRPr="000C0258">
        <w:t xml:space="preserve">10 (профильный уровень) справляемость –  </w:t>
      </w:r>
      <w:r w:rsidR="004A4A50" w:rsidRPr="000C0258">
        <w:t>92</w:t>
      </w:r>
      <w:r w:rsidRPr="000C0258">
        <w:t xml:space="preserve">% качество – </w:t>
      </w:r>
      <w:r w:rsidR="004A4A50" w:rsidRPr="000C0258">
        <w:t>48</w:t>
      </w:r>
      <w:r w:rsidRPr="000C0258">
        <w:t>%</w:t>
      </w:r>
    </w:p>
    <w:p w:rsidR="009116E8" w:rsidRPr="000C0258" w:rsidRDefault="009116E8" w:rsidP="009116E8">
      <w:pPr>
        <w:spacing w:before="100" w:beforeAutospacing="1" w:after="100" w:afterAutospacing="1"/>
        <w:jc w:val="both"/>
      </w:pPr>
      <w:r w:rsidRPr="000C0258">
        <w:t xml:space="preserve">10 (базовый уровень) справляемость – </w:t>
      </w:r>
      <w:r w:rsidR="004A4A50" w:rsidRPr="000C0258">
        <w:t>81</w:t>
      </w:r>
      <w:r w:rsidRPr="000C0258">
        <w:t xml:space="preserve">% качество – </w:t>
      </w:r>
      <w:r w:rsidR="004A4A50" w:rsidRPr="000C0258">
        <w:t>42</w:t>
      </w:r>
      <w:r w:rsidRPr="000C0258">
        <w:t>%</w:t>
      </w:r>
    </w:p>
    <w:p w:rsidR="009116E8" w:rsidRPr="000C0258" w:rsidRDefault="009116E8" w:rsidP="009116E8">
      <w:r w:rsidRPr="000C0258">
        <w:t xml:space="preserve">По информатике в 10а классе (ТП) справляемость - 100 </w:t>
      </w:r>
      <w:proofErr w:type="gramStart"/>
      <w:r w:rsidRPr="000C0258">
        <w:t>% ,</w:t>
      </w:r>
      <w:proofErr w:type="gramEnd"/>
      <w:r w:rsidRPr="000C0258">
        <w:t xml:space="preserve"> качество-</w:t>
      </w:r>
      <w:r w:rsidR="004A4A50" w:rsidRPr="000C0258">
        <w:t>93</w:t>
      </w:r>
      <w:r w:rsidRPr="000C0258">
        <w:t>%;</w:t>
      </w:r>
    </w:p>
    <w:p w:rsidR="009116E8" w:rsidRPr="000C0258" w:rsidRDefault="009116E8" w:rsidP="009116E8">
      <w:r w:rsidRPr="000C0258">
        <w:t xml:space="preserve">По физике в 10а классе (ТП) справляемость - 100 % качество - </w:t>
      </w:r>
      <w:r w:rsidR="004A4A50" w:rsidRPr="000C0258">
        <w:t>92</w:t>
      </w:r>
      <w:r w:rsidRPr="000C0258">
        <w:t>%;</w:t>
      </w:r>
    </w:p>
    <w:p w:rsidR="009116E8" w:rsidRPr="000C0258" w:rsidRDefault="009116E8" w:rsidP="009116E8">
      <w:r w:rsidRPr="000C0258">
        <w:t xml:space="preserve">По биологии в 10а классе (ЕНП) справляемость - 100% качество - </w:t>
      </w:r>
      <w:r w:rsidR="004A4A50" w:rsidRPr="000C0258">
        <w:t>100</w:t>
      </w:r>
      <w:r w:rsidRPr="000C0258">
        <w:t>%;</w:t>
      </w:r>
    </w:p>
    <w:p w:rsidR="009116E8" w:rsidRPr="000C0258" w:rsidRDefault="009116E8" w:rsidP="009116E8">
      <w:r w:rsidRPr="000C0258">
        <w:t xml:space="preserve">По химии в 10а классе (ЕНП) справляемость 100% качество - </w:t>
      </w:r>
      <w:r w:rsidR="004A4A50" w:rsidRPr="000C0258">
        <w:t>79</w:t>
      </w:r>
      <w:r w:rsidRPr="000C0258">
        <w:t>%;</w:t>
      </w:r>
    </w:p>
    <w:p w:rsidR="004A4A50" w:rsidRPr="000C0258" w:rsidRDefault="004A4A50" w:rsidP="009116E8">
      <w:r w:rsidRPr="000C0258">
        <w:t>По истории в 10б классе (УП) справляемость 88% качество – 63%</w:t>
      </w:r>
    </w:p>
    <w:p w:rsidR="009116E8" w:rsidRPr="000C0258" w:rsidRDefault="009116E8" w:rsidP="009116E8">
      <w:pPr>
        <w:spacing w:before="100" w:beforeAutospacing="1" w:after="100" w:afterAutospacing="1"/>
        <w:jc w:val="both"/>
      </w:pPr>
      <w:r w:rsidRPr="000C0258">
        <w:t>По русскому языку:</w:t>
      </w:r>
    </w:p>
    <w:p w:rsidR="009116E8" w:rsidRPr="000C0258" w:rsidRDefault="009116E8" w:rsidP="009116E8">
      <w:pPr>
        <w:spacing w:before="100" w:beforeAutospacing="1" w:after="100" w:afterAutospacing="1"/>
        <w:jc w:val="both"/>
      </w:pPr>
      <w:r w:rsidRPr="000C0258">
        <w:t xml:space="preserve">11а справляемость – </w:t>
      </w:r>
      <w:r w:rsidR="000072FC" w:rsidRPr="000C0258">
        <w:t>100</w:t>
      </w:r>
      <w:r w:rsidRPr="000C0258">
        <w:t xml:space="preserve"> % качество – </w:t>
      </w:r>
      <w:r w:rsidR="000072FC" w:rsidRPr="000C0258">
        <w:t>75</w:t>
      </w:r>
      <w:r w:rsidRPr="000C0258">
        <w:t>%</w:t>
      </w:r>
    </w:p>
    <w:p w:rsidR="009116E8" w:rsidRPr="000C0258" w:rsidRDefault="009116E8" w:rsidP="009116E8">
      <w:pPr>
        <w:spacing w:before="100" w:beforeAutospacing="1" w:after="100" w:afterAutospacing="1"/>
        <w:jc w:val="both"/>
      </w:pPr>
      <w:r w:rsidRPr="000C0258">
        <w:t xml:space="preserve">11б справляемость – </w:t>
      </w:r>
      <w:r w:rsidR="000072FC" w:rsidRPr="000C0258">
        <w:t>100</w:t>
      </w:r>
      <w:r w:rsidRPr="000C0258">
        <w:t>% качество –</w:t>
      </w:r>
      <w:r w:rsidR="000072FC" w:rsidRPr="000C0258">
        <w:t xml:space="preserve"> 50</w:t>
      </w:r>
      <w:r w:rsidRPr="000C0258">
        <w:t>%</w:t>
      </w:r>
    </w:p>
    <w:p w:rsidR="009116E8" w:rsidRPr="000C0258" w:rsidRDefault="009116E8" w:rsidP="009116E8">
      <w:pPr>
        <w:spacing w:before="100" w:beforeAutospacing="1" w:after="100" w:afterAutospacing="1"/>
        <w:jc w:val="both"/>
      </w:pPr>
      <w:r w:rsidRPr="000C0258">
        <w:t xml:space="preserve">Среднее: 11аб справляемость – </w:t>
      </w:r>
      <w:r w:rsidR="000072FC" w:rsidRPr="000C0258">
        <w:t>100</w:t>
      </w:r>
      <w:r w:rsidRPr="000C0258">
        <w:t xml:space="preserve">%   качество – </w:t>
      </w:r>
      <w:r w:rsidR="000072FC" w:rsidRPr="000C0258">
        <w:t>63</w:t>
      </w:r>
      <w:r w:rsidRPr="000C0258">
        <w:t>%</w:t>
      </w:r>
    </w:p>
    <w:p w:rsidR="009116E8" w:rsidRPr="000C0258" w:rsidRDefault="009116E8" w:rsidP="009116E8">
      <w:pPr>
        <w:spacing w:before="100" w:beforeAutospacing="1" w:after="100" w:afterAutospacing="1"/>
        <w:jc w:val="both"/>
      </w:pPr>
      <w:r w:rsidRPr="000C0258">
        <w:lastRenderedPageBreak/>
        <w:t>По математике:</w:t>
      </w:r>
    </w:p>
    <w:p w:rsidR="009116E8" w:rsidRPr="000C0258" w:rsidRDefault="009116E8" w:rsidP="009116E8">
      <w:pPr>
        <w:spacing w:before="100" w:beforeAutospacing="1" w:after="100" w:afterAutospacing="1"/>
        <w:jc w:val="both"/>
      </w:pPr>
      <w:r w:rsidRPr="000C0258">
        <w:t xml:space="preserve">11 (профильный уровень) справляемость –  </w:t>
      </w:r>
      <w:r w:rsidR="000072FC" w:rsidRPr="000C0258">
        <w:t>91</w:t>
      </w:r>
      <w:r w:rsidRPr="000C0258">
        <w:t xml:space="preserve">% качество – </w:t>
      </w:r>
      <w:r w:rsidR="000072FC" w:rsidRPr="000C0258">
        <w:t>61</w:t>
      </w:r>
      <w:r w:rsidRPr="000C0258">
        <w:t>%</w:t>
      </w:r>
    </w:p>
    <w:p w:rsidR="009116E8" w:rsidRPr="000C0258" w:rsidRDefault="009116E8" w:rsidP="009116E8">
      <w:pPr>
        <w:spacing w:before="100" w:beforeAutospacing="1" w:after="100" w:afterAutospacing="1"/>
        <w:jc w:val="both"/>
      </w:pPr>
      <w:r w:rsidRPr="000C0258">
        <w:t>11 (базовый уровень) справляемость –</w:t>
      </w:r>
      <w:r w:rsidR="000072FC" w:rsidRPr="000C0258">
        <w:t>91</w:t>
      </w:r>
      <w:r w:rsidRPr="000C0258">
        <w:t xml:space="preserve"> % качество – </w:t>
      </w:r>
      <w:r w:rsidR="000072FC" w:rsidRPr="000C0258">
        <w:t>45</w:t>
      </w:r>
      <w:r w:rsidRPr="000C0258">
        <w:t>%</w:t>
      </w:r>
    </w:p>
    <w:p w:rsidR="009116E8" w:rsidRPr="000C0258" w:rsidRDefault="009116E8" w:rsidP="009116E8">
      <w:r w:rsidRPr="000C0258">
        <w:t xml:space="preserve">По информатике в 11а классе (ТП) справляемость - 100 </w:t>
      </w:r>
      <w:proofErr w:type="gramStart"/>
      <w:r w:rsidRPr="000C0258">
        <w:t>% ,</w:t>
      </w:r>
      <w:proofErr w:type="gramEnd"/>
      <w:r w:rsidRPr="000C0258">
        <w:t xml:space="preserve"> качество-</w:t>
      </w:r>
      <w:r w:rsidR="000072FC" w:rsidRPr="000C0258">
        <w:t>100</w:t>
      </w:r>
      <w:r w:rsidRPr="000C0258">
        <w:t>%;</w:t>
      </w:r>
    </w:p>
    <w:p w:rsidR="009116E8" w:rsidRPr="000C0258" w:rsidRDefault="009116E8" w:rsidP="009116E8">
      <w:r w:rsidRPr="000C0258">
        <w:t xml:space="preserve">По физике в 11а классе (ТП) справляемость - 100 % качество - </w:t>
      </w:r>
      <w:r w:rsidR="000072FC" w:rsidRPr="000C0258">
        <w:t>73</w:t>
      </w:r>
      <w:r w:rsidRPr="000C0258">
        <w:t>%;</w:t>
      </w:r>
    </w:p>
    <w:p w:rsidR="009116E8" w:rsidRPr="000C0258" w:rsidRDefault="009116E8" w:rsidP="009116E8">
      <w:r w:rsidRPr="000C0258">
        <w:t>По биологии в 11а классе (ЕНП) сп</w:t>
      </w:r>
      <w:r w:rsidR="000072FC" w:rsidRPr="000C0258">
        <w:t>равляемость - 100% качество - 41</w:t>
      </w:r>
      <w:r w:rsidRPr="000C0258">
        <w:t>%;</w:t>
      </w:r>
    </w:p>
    <w:p w:rsidR="009116E8" w:rsidRPr="000C0258" w:rsidRDefault="009116E8" w:rsidP="009116E8">
      <w:r w:rsidRPr="000C0258">
        <w:t xml:space="preserve">По химии в 11а классе (ЕНП) справляемость 100% качество - </w:t>
      </w:r>
      <w:r w:rsidR="000072FC" w:rsidRPr="000C0258">
        <w:t>43</w:t>
      </w:r>
      <w:r w:rsidRPr="000C0258">
        <w:t>%;</w:t>
      </w:r>
    </w:p>
    <w:p w:rsidR="004A4A50" w:rsidRPr="000C0258" w:rsidRDefault="004A4A50" w:rsidP="009116E8">
      <w:r w:rsidRPr="000C0258">
        <w:t>По истории в 11б классе (УП) справляемость 93% качество – 64%</w:t>
      </w:r>
    </w:p>
    <w:p w:rsidR="009116E8" w:rsidRPr="000C0258" w:rsidRDefault="009116E8" w:rsidP="009116E8"/>
    <w:p w:rsidR="00D4409D" w:rsidRPr="000C0258" w:rsidRDefault="001F203B" w:rsidP="00954FB0">
      <w:pPr>
        <w:spacing w:before="100" w:beforeAutospacing="1" w:after="100" w:afterAutospacing="1"/>
        <w:jc w:val="both"/>
        <w:rPr>
          <w:b/>
        </w:rPr>
      </w:pPr>
      <w:r w:rsidRPr="000C0258">
        <w:rPr>
          <w:b/>
        </w:rPr>
        <w:t xml:space="preserve">Результаты государственной </w:t>
      </w:r>
      <w:r w:rsidR="00D4409D" w:rsidRPr="000C0258">
        <w:rPr>
          <w:b/>
        </w:rPr>
        <w:t xml:space="preserve">итоговой аттестации </w:t>
      </w:r>
      <w:r w:rsidR="001B5089" w:rsidRPr="000C0258">
        <w:rPr>
          <w:b/>
        </w:rPr>
        <w:t>по образовательным программам основного общего образования</w:t>
      </w:r>
      <w:r w:rsidR="00D4409D" w:rsidRPr="000C0258">
        <w:rPr>
          <w:b/>
        </w:rPr>
        <w:t xml:space="preserve"> по обязательным предметам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4"/>
        <w:gridCol w:w="1914"/>
        <w:gridCol w:w="1914"/>
        <w:gridCol w:w="1915"/>
      </w:tblGrid>
      <w:tr w:rsidR="00D4409D" w:rsidRPr="000C0258" w:rsidTr="00281F6D">
        <w:tc>
          <w:tcPr>
            <w:tcW w:w="1913" w:type="dxa"/>
            <w:vMerge w:val="restart"/>
          </w:tcPr>
          <w:p w:rsidR="00D4409D" w:rsidRPr="000C0258" w:rsidRDefault="00D4409D" w:rsidP="00281F6D">
            <w:pPr>
              <w:spacing w:before="100" w:beforeAutospacing="1" w:after="100" w:afterAutospacing="1"/>
              <w:jc w:val="both"/>
            </w:pPr>
            <w:r w:rsidRPr="000C0258">
              <w:t>Учебный год</w:t>
            </w:r>
          </w:p>
        </w:tc>
        <w:tc>
          <w:tcPr>
            <w:tcW w:w="3828" w:type="dxa"/>
            <w:gridSpan w:val="2"/>
          </w:tcPr>
          <w:p w:rsidR="00D4409D" w:rsidRPr="000C0258" w:rsidRDefault="009626E5" w:rsidP="00281F6D">
            <w:pPr>
              <w:spacing w:before="100" w:beforeAutospacing="1" w:after="100" w:afterAutospacing="1"/>
              <w:jc w:val="both"/>
            </w:pPr>
            <w:r w:rsidRPr="000C0258">
              <w:t>М</w:t>
            </w:r>
            <w:r w:rsidR="00D4409D" w:rsidRPr="000C0258">
              <w:t>атематика</w:t>
            </w:r>
          </w:p>
        </w:tc>
        <w:tc>
          <w:tcPr>
            <w:tcW w:w="3829" w:type="dxa"/>
            <w:gridSpan w:val="2"/>
          </w:tcPr>
          <w:p w:rsidR="00D4409D" w:rsidRPr="000C0258" w:rsidRDefault="00D4409D" w:rsidP="00281F6D">
            <w:pPr>
              <w:spacing w:before="100" w:beforeAutospacing="1" w:after="100" w:afterAutospacing="1"/>
              <w:jc w:val="both"/>
            </w:pPr>
            <w:r w:rsidRPr="000C0258">
              <w:t>Русский язык</w:t>
            </w:r>
          </w:p>
        </w:tc>
      </w:tr>
      <w:tr w:rsidR="00D4409D" w:rsidRPr="000C0258" w:rsidTr="00281F6D">
        <w:tc>
          <w:tcPr>
            <w:tcW w:w="1913" w:type="dxa"/>
            <w:vMerge/>
          </w:tcPr>
          <w:p w:rsidR="00D4409D" w:rsidRPr="000C0258" w:rsidRDefault="00D4409D" w:rsidP="00281F6D">
            <w:pPr>
              <w:spacing w:before="100" w:beforeAutospacing="1" w:after="100" w:afterAutospacing="1"/>
              <w:jc w:val="both"/>
            </w:pPr>
          </w:p>
        </w:tc>
        <w:tc>
          <w:tcPr>
            <w:tcW w:w="1914" w:type="dxa"/>
          </w:tcPr>
          <w:p w:rsidR="00D4409D" w:rsidRPr="000C0258" w:rsidRDefault="00D4409D" w:rsidP="00281F6D">
            <w:pPr>
              <w:spacing w:before="100" w:beforeAutospacing="1" w:after="100" w:afterAutospacing="1"/>
              <w:jc w:val="both"/>
            </w:pPr>
            <w:r w:rsidRPr="000C0258">
              <w:t>справляемость</w:t>
            </w:r>
          </w:p>
        </w:tc>
        <w:tc>
          <w:tcPr>
            <w:tcW w:w="1914" w:type="dxa"/>
          </w:tcPr>
          <w:p w:rsidR="00D4409D" w:rsidRPr="000C0258" w:rsidRDefault="00D4409D" w:rsidP="00281F6D">
            <w:pPr>
              <w:spacing w:before="100" w:beforeAutospacing="1" w:after="100" w:afterAutospacing="1"/>
              <w:jc w:val="both"/>
            </w:pPr>
            <w:r w:rsidRPr="000C0258">
              <w:t>успешность</w:t>
            </w:r>
          </w:p>
        </w:tc>
        <w:tc>
          <w:tcPr>
            <w:tcW w:w="1914" w:type="dxa"/>
          </w:tcPr>
          <w:p w:rsidR="00D4409D" w:rsidRPr="000C0258" w:rsidRDefault="00D4409D" w:rsidP="00281F6D">
            <w:pPr>
              <w:spacing w:before="100" w:beforeAutospacing="1" w:after="100" w:afterAutospacing="1"/>
              <w:jc w:val="both"/>
            </w:pPr>
            <w:r w:rsidRPr="000C0258">
              <w:t>справляемость</w:t>
            </w:r>
          </w:p>
        </w:tc>
        <w:tc>
          <w:tcPr>
            <w:tcW w:w="1915" w:type="dxa"/>
          </w:tcPr>
          <w:p w:rsidR="00D4409D" w:rsidRPr="000C0258" w:rsidRDefault="00D4409D" w:rsidP="00281F6D">
            <w:pPr>
              <w:spacing w:before="100" w:beforeAutospacing="1" w:after="100" w:afterAutospacing="1"/>
              <w:jc w:val="both"/>
            </w:pPr>
            <w:r w:rsidRPr="000C0258">
              <w:t>успешность</w:t>
            </w:r>
          </w:p>
        </w:tc>
      </w:tr>
      <w:tr w:rsidR="008F13D3" w:rsidRPr="000C0258" w:rsidTr="00281F6D">
        <w:tc>
          <w:tcPr>
            <w:tcW w:w="1913" w:type="dxa"/>
          </w:tcPr>
          <w:p w:rsidR="008F13D3" w:rsidRPr="000C0258" w:rsidRDefault="008F13D3" w:rsidP="005B4DB3">
            <w:pPr>
              <w:spacing w:before="100" w:beforeAutospacing="1" w:after="100" w:afterAutospacing="1"/>
              <w:jc w:val="both"/>
            </w:pPr>
            <w:r w:rsidRPr="000C0258">
              <w:t>2017-2018</w:t>
            </w:r>
          </w:p>
        </w:tc>
        <w:tc>
          <w:tcPr>
            <w:tcW w:w="1914" w:type="dxa"/>
          </w:tcPr>
          <w:p w:rsidR="008F13D3" w:rsidRPr="000C0258" w:rsidRDefault="008F13D3" w:rsidP="005B4DB3">
            <w:pPr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914" w:type="dxa"/>
          </w:tcPr>
          <w:p w:rsidR="008F13D3" w:rsidRPr="000C0258" w:rsidRDefault="008F13D3" w:rsidP="005B4DB3">
            <w:pPr>
              <w:spacing w:before="100" w:beforeAutospacing="1" w:after="100" w:afterAutospacing="1"/>
              <w:jc w:val="both"/>
            </w:pPr>
            <w:r w:rsidRPr="000C0258">
              <w:t>66,2%</w:t>
            </w:r>
          </w:p>
        </w:tc>
        <w:tc>
          <w:tcPr>
            <w:tcW w:w="1914" w:type="dxa"/>
          </w:tcPr>
          <w:p w:rsidR="008F13D3" w:rsidRPr="000C0258" w:rsidRDefault="008F13D3" w:rsidP="005B4DB3">
            <w:pPr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915" w:type="dxa"/>
          </w:tcPr>
          <w:p w:rsidR="008F13D3" w:rsidRPr="000C0258" w:rsidRDefault="008F13D3" w:rsidP="008163E9">
            <w:pPr>
              <w:spacing w:before="100" w:beforeAutospacing="1" w:after="100" w:afterAutospacing="1"/>
              <w:jc w:val="both"/>
            </w:pPr>
            <w:r w:rsidRPr="000C0258">
              <w:t>79,7%</w:t>
            </w:r>
          </w:p>
        </w:tc>
      </w:tr>
      <w:tr w:rsidR="001F203B" w:rsidRPr="000C0258" w:rsidTr="00281F6D">
        <w:tc>
          <w:tcPr>
            <w:tcW w:w="1913" w:type="dxa"/>
          </w:tcPr>
          <w:p w:rsidR="001F203B" w:rsidRPr="000C0258" w:rsidRDefault="001F203B" w:rsidP="005B4DB3">
            <w:pPr>
              <w:spacing w:before="100" w:beforeAutospacing="1" w:after="100" w:afterAutospacing="1"/>
              <w:jc w:val="both"/>
            </w:pPr>
            <w:r w:rsidRPr="000C0258">
              <w:t>2018-2019</w:t>
            </w:r>
          </w:p>
        </w:tc>
        <w:tc>
          <w:tcPr>
            <w:tcW w:w="1914" w:type="dxa"/>
          </w:tcPr>
          <w:p w:rsidR="001F203B" w:rsidRPr="000C0258" w:rsidRDefault="001F203B" w:rsidP="005B4DB3">
            <w:pPr>
              <w:spacing w:before="100" w:beforeAutospacing="1" w:after="100" w:afterAutospacing="1"/>
              <w:jc w:val="both"/>
            </w:pPr>
            <w:r w:rsidRPr="000C0258">
              <w:t>98,8%</w:t>
            </w:r>
          </w:p>
        </w:tc>
        <w:tc>
          <w:tcPr>
            <w:tcW w:w="1914" w:type="dxa"/>
          </w:tcPr>
          <w:p w:rsidR="001F203B" w:rsidRPr="000C0258" w:rsidRDefault="001F203B" w:rsidP="005B4DB3">
            <w:pPr>
              <w:spacing w:before="100" w:beforeAutospacing="1" w:after="100" w:afterAutospacing="1"/>
              <w:jc w:val="both"/>
            </w:pPr>
            <w:r w:rsidRPr="000C0258">
              <w:t>59,3%</w:t>
            </w:r>
          </w:p>
        </w:tc>
        <w:tc>
          <w:tcPr>
            <w:tcW w:w="1914" w:type="dxa"/>
          </w:tcPr>
          <w:p w:rsidR="001F203B" w:rsidRPr="000C0258" w:rsidRDefault="001F203B" w:rsidP="005B4DB3">
            <w:pPr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915" w:type="dxa"/>
          </w:tcPr>
          <w:p w:rsidR="001F203B" w:rsidRPr="000C0258" w:rsidRDefault="001F203B" w:rsidP="008163E9">
            <w:pPr>
              <w:spacing w:before="100" w:beforeAutospacing="1" w:after="100" w:afterAutospacing="1"/>
              <w:jc w:val="both"/>
            </w:pPr>
            <w:r w:rsidRPr="000C0258">
              <w:t>75,3%</w:t>
            </w:r>
          </w:p>
        </w:tc>
      </w:tr>
      <w:tr w:rsidR="00A24B68" w:rsidRPr="000C0258" w:rsidTr="00281F6D">
        <w:tc>
          <w:tcPr>
            <w:tcW w:w="1913" w:type="dxa"/>
          </w:tcPr>
          <w:p w:rsidR="00A24B68" w:rsidRPr="000C0258" w:rsidRDefault="00A24B68" w:rsidP="005B4DB3">
            <w:pPr>
              <w:spacing w:before="100" w:beforeAutospacing="1" w:after="100" w:afterAutospacing="1"/>
              <w:jc w:val="both"/>
            </w:pPr>
            <w:r w:rsidRPr="000C0258">
              <w:t>2020-2021</w:t>
            </w:r>
          </w:p>
        </w:tc>
        <w:tc>
          <w:tcPr>
            <w:tcW w:w="1914" w:type="dxa"/>
          </w:tcPr>
          <w:p w:rsidR="00A24B68" w:rsidRPr="000C0258" w:rsidRDefault="0059588C" w:rsidP="005B4DB3">
            <w:pPr>
              <w:spacing w:before="100" w:beforeAutospacing="1" w:after="100" w:afterAutospacing="1"/>
              <w:jc w:val="both"/>
            </w:pPr>
            <w:r w:rsidRPr="000C0258">
              <w:t>98,7</w:t>
            </w:r>
            <w:r w:rsidR="00A24B68" w:rsidRPr="000C0258">
              <w:t>%</w:t>
            </w:r>
          </w:p>
        </w:tc>
        <w:tc>
          <w:tcPr>
            <w:tcW w:w="1914" w:type="dxa"/>
          </w:tcPr>
          <w:p w:rsidR="00A24B68" w:rsidRPr="000C0258" w:rsidRDefault="0059588C" w:rsidP="005B4DB3">
            <w:pPr>
              <w:spacing w:before="100" w:beforeAutospacing="1" w:after="100" w:afterAutospacing="1"/>
              <w:jc w:val="both"/>
            </w:pPr>
            <w:r w:rsidRPr="000C0258">
              <w:t>53,3%</w:t>
            </w:r>
          </w:p>
        </w:tc>
        <w:tc>
          <w:tcPr>
            <w:tcW w:w="1914" w:type="dxa"/>
          </w:tcPr>
          <w:p w:rsidR="00A24B68" w:rsidRPr="000C0258" w:rsidRDefault="0059588C" w:rsidP="005B4DB3">
            <w:pPr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915" w:type="dxa"/>
          </w:tcPr>
          <w:p w:rsidR="005B35A3" w:rsidRPr="000C0258" w:rsidRDefault="0059588C" w:rsidP="008163E9">
            <w:pPr>
              <w:spacing w:before="100" w:beforeAutospacing="1" w:after="100" w:afterAutospacing="1"/>
              <w:jc w:val="both"/>
            </w:pPr>
            <w:r w:rsidRPr="000C0258">
              <w:t>82,7%</w:t>
            </w:r>
          </w:p>
        </w:tc>
      </w:tr>
      <w:tr w:rsidR="005B35A3" w:rsidRPr="000C0258" w:rsidTr="00281F6D">
        <w:tc>
          <w:tcPr>
            <w:tcW w:w="1913" w:type="dxa"/>
          </w:tcPr>
          <w:p w:rsidR="005B35A3" w:rsidRPr="000C0258" w:rsidRDefault="005B35A3" w:rsidP="005B4DB3">
            <w:pPr>
              <w:spacing w:before="100" w:beforeAutospacing="1" w:after="100" w:afterAutospacing="1"/>
              <w:jc w:val="both"/>
            </w:pPr>
            <w:r w:rsidRPr="000C0258">
              <w:t>2021-2022</w:t>
            </w:r>
          </w:p>
        </w:tc>
        <w:tc>
          <w:tcPr>
            <w:tcW w:w="1914" w:type="dxa"/>
          </w:tcPr>
          <w:p w:rsidR="005B35A3" w:rsidRPr="000C0258" w:rsidRDefault="002D4AEE" w:rsidP="005B4DB3">
            <w:pPr>
              <w:spacing w:before="100" w:beforeAutospacing="1" w:after="100" w:afterAutospacing="1"/>
              <w:jc w:val="both"/>
            </w:pPr>
            <w:r w:rsidRPr="000C0258">
              <w:t>96,2%</w:t>
            </w:r>
          </w:p>
        </w:tc>
        <w:tc>
          <w:tcPr>
            <w:tcW w:w="1914" w:type="dxa"/>
          </w:tcPr>
          <w:p w:rsidR="005B35A3" w:rsidRPr="000C0258" w:rsidRDefault="002D4AEE" w:rsidP="005B4DB3">
            <w:pPr>
              <w:spacing w:before="100" w:beforeAutospacing="1" w:after="100" w:afterAutospacing="1"/>
              <w:jc w:val="both"/>
            </w:pPr>
            <w:r w:rsidRPr="000C0258">
              <w:t>53,8%</w:t>
            </w:r>
          </w:p>
        </w:tc>
        <w:tc>
          <w:tcPr>
            <w:tcW w:w="1914" w:type="dxa"/>
          </w:tcPr>
          <w:p w:rsidR="005B35A3" w:rsidRPr="000C0258" w:rsidRDefault="002D4AEE" w:rsidP="005B4DB3">
            <w:pPr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915" w:type="dxa"/>
          </w:tcPr>
          <w:p w:rsidR="005B35A3" w:rsidRPr="000C0258" w:rsidRDefault="002D4AEE" w:rsidP="008163E9">
            <w:pPr>
              <w:spacing w:before="100" w:beforeAutospacing="1" w:after="100" w:afterAutospacing="1"/>
              <w:jc w:val="both"/>
            </w:pPr>
            <w:r w:rsidRPr="000C0258">
              <w:t>78,8%</w:t>
            </w:r>
          </w:p>
        </w:tc>
      </w:tr>
    </w:tbl>
    <w:p w:rsidR="001B5089" w:rsidRPr="000C0258" w:rsidRDefault="001B5089" w:rsidP="00954FB0">
      <w:pPr>
        <w:tabs>
          <w:tab w:val="left" w:pos="435"/>
          <w:tab w:val="center" w:pos="4677"/>
        </w:tabs>
        <w:spacing w:before="100" w:beforeAutospacing="1" w:after="100" w:afterAutospacing="1"/>
        <w:jc w:val="both"/>
        <w:rPr>
          <w:b/>
        </w:rPr>
      </w:pPr>
      <w:r w:rsidRPr="000C0258">
        <w:rPr>
          <w:b/>
        </w:rPr>
        <w:t>Результаты государственной итоговой аттестации по образовательным программам основного общего образования по предметам по выбору</w:t>
      </w:r>
    </w:p>
    <w:tbl>
      <w:tblPr>
        <w:tblW w:w="10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851"/>
        <w:gridCol w:w="992"/>
        <w:gridCol w:w="851"/>
        <w:gridCol w:w="708"/>
        <w:gridCol w:w="993"/>
        <w:gridCol w:w="992"/>
        <w:gridCol w:w="992"/>
        <w:gridCol w:w="992"/>
        <w:gridCol w:w="993"/>
      </w:tblGrid>
      <w:tr w:rsidR="001B5089" w:rsidRPr="000C0258" w:rsidTr="001B5089">
        <w:trPr>
          <w:trHeight w:val="135"/>
        </w:trPr>
        <w:tc>
          <w:tcPr>
            <w:tcW w:w="2421" w:type="dxa"/>
            <w:vMerge w:val="restart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предмет</w:t>
            </w:r>
          </w:p>
        </w:tc>
        <w:tc>
          <w:tcPr>
            <w:tcW w:w="2694" w:type="dxa"/>
            <w:gridSpan w:val="3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2017-2018 учебный год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2018-2019 учебный год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2021-2022 учебный год</w:t>
            </w:r>
          </w:p>
        </w:tc>
      </w:tr>
      <w:tr w:rsidR="001B5089" w:rsidRPr="000C0258" w:rsidTr="001B5089">
        <w:trPr>
          <w:trHeight w:val="698"/>
        </w:trPr>
        <w:tc>
          <w:tcPr>
            <w:tcW w:w="2421" w:type="dxa"/>
            <w:vMerge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справ</w:t>
            </w:r>
          </w:p>
        </w:tc>
        <w:tc>
          <w:tcPr>
            <w:tcW w:w="992" w:type="dxa"/>
            <w:shd w:val="clear" w:color="auto" w:fill="auto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успешность</w:t>
            </w:r>
          </w:p>
        </w:tc>
        <w:tc>
          <w:tcPr>
            <w:tcW w:w="851" w:type="dxa"/>
            <w:shd w:val="clear" w:color="auto" w:fill="auto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средний балл</w:t>
            </w:r>
          </w:p>
        </w:tc>
        <w:tc>
          <w:tcPr>
            <w:tcW w:w="708" w:type="dxa"/>
            <w:shd w:val="clear" w:color="auto" w:fill="auto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справ</w:t>
            </w:r>
          </w:p>
        </w:tc>
        <w:tc>
          <w:tcPr>
            <w:tcW w:w="993" w:type="dxa"/>
            <w:shd w:val="clear" w:color="auto" w:fill="auto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успешность</w:t>
            </w:r>
          </w:p>
        </w:tc>
        <w:tc>
          <w:tcPr>
            <w:tcW w:w="992" w:type="dxa"/>
            <w:shd w:val="clear" w:color="auto" w:fill="auto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средний балл</w:t>
            </w:r>
          </w:p>
        </w:tc>
        <w:tc>
          <w:tcPr>
            <w:tcW w:w="992" w:type="dxa"/>
            <w:shd w:val="clear" w:color="auto" w:fill="auto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справ</w:t>
            </w:r>
          </w:p>
        </w:tc>
        <w:tc>
          <w:tcPr>
            <w:tcW w:w="992" w:type="dxa"/>
            <w:shd w:val="clear" w:color="auto" w:fill="auto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успешность</w:t>
            </w:r>
          </w:p>
        </w:tc>
        <w:tc>
          <w:tcPr>
            <w:tcW w:w="993" w:type="dxa"/>
            <w:shd w:val="clear" w:color="auto" w:fill="auto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средний балл</w:t>
            </w:r>
          </w:p>
        </w:tc>
      </w:tr>
      <w:tr w:rsidR="001B5089" w:rsidRPr="000C0258" w:rsidTr="001B5089">
        <w:tc>
          <w:tcPr>
            <w:tcW w:w="2421" w:type="dxa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История</w:t>
            </w:r>
          </w:p>
        </w:tc>
        <w:tc>
          <w:tcPr>
            <w:tcW w:w="851" w:type="dxa"/>
          </w:tcPr>
          <w:p w:rsidR="001B5089" w:rsidRPr="000C0258" w:rsidRDefault="00C57832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-</w:t>
            </w:r>
          </w:p>
        </w:tc>
        <w:tc>
          <w:tcPr>
            <w:tcW w:w="992" w:type="dxa"/>
          </w:tcPr>
          <w:p w:rsidR="001B5089" w:rsidRPr="000C0258" w:rsidRDefault="00C57832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-</w:t>
            </w:r>
          </w:p>
        </w:tc>
        <w:tc>
          <w:tcPr>
            <w:tcW w:w="851" w:type="dxa"/>
          </w:tcPr>
          <w:p w:rsidR="001B5089" w:rsidRPr="000C0258" w:rsidRDefault="00C57832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-</w:t>
            </w:r>
          </w:p>
        </w:tc>
        <w:tc>
          <w:tcPr>
            <w:tcW w:w="708" w:type="dxa"/>
          </w:tcPr>
          <w:p w:rsidR="001B5089" w:rsidRPr="000C0258" w:rsidRDefault="0068223F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3" w:type="dxa"/>
          </w:tcPr>
          <w:p w:rsidR="001B5089" w:rsidRPr="000C0258" w:rsidRDefault="0068223F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2" w:type="dxa"/>
          </w:tcPr>
          <w:p w:rsidR="001B5089" w:rsidRPr="000C0258" w:rsidRDefault="0068223F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28</w:t>
            </w:r>
          </w:p>
        </w:tc>
        <w:tc>
          <w:tcPr>
            <w:tcW w:w="992" w:type="dxa"/>
          </w:tcPr>
          <w:p w:rsidR="001B5089" w:rsidRPr="000C0258" w:rsidRDefault="002E60D0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2" w:type="dxa"/>
          </w:tcPr>
          <w:p w:rsidR="001B5089" w:rsidRPr="000C0258" w:rsidRDefault="002E60D0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33,3</w:t>
            </w:r>
          </w:p>
        </w:tc>
        <w:tc>
          <w:tcPr>
            <w:tcW w:w="993" w:type="dxa"/>
          </w:tcPr>
          <w:p w:rsidR="001B5089" w:rsidRPr="000C0258" w:rsidRDefault="002E60D0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20,8</w:t>
            </w:r>
          </w:p>
        </w:tc>
      </w:tr>
      <w:tr w:rsidR="001B5089" w:rsidRPr="000C0258" w:rsidTr="001B5089">
        <w:tc>
          <w:tcPr>
            <w:tcW w:w="2421" w:type="dxa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Физика</w:t>
            </w:r>
          </w:p>
        </w:tc>
        <w:tc>
          <w:tcPr>
            <w:tcW w:w="851" w:type="dxa"/>
          </w:tcPr>
          <w:p w:rsidR="001B5089" w:rsidRPr="000C0258" w:rsidRDefault="00C57832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2" w:type="dxa"/>
          </w:tcPr>
          <w:p w:rsidR="001B5089" w:rsidRPr="000C0258" w:rsidRDefault="00C57832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50</w:t>
            </w:r>
          </w:p>
        </w:tc>
        <w:tc>
          <w:tcPr>
            <w:tcW w:w="851" w:type="dxa"/>
          </w:tcPr>
          <w:p w:rsidR="001B5089" w:rsidRPr="000C0258" w:rsidRDefault="00C57832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20,7</w:t>
            </w:r>
          </w:p>
        </w:tc>
        <w:tc>
          <w:tcPr>
            <w:tcW w:w="708" w:type="dxa"/>
          </w:tcPr>
          <w:p w:rsidR="001B5089" w:rsidRPr="000C0258" w:rsidRDefault="0068223F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3" w:type="dxa"/>
          </w:tcPr>
          <w:p w:rsidR="001B5089" w:rsidRPr="000C0258" w:rsidRDefault="0068223F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57,1</w:t>
            </w:r>
          </w:p>
        </w:tc>
        <w:tc>
          <w:tcPr>
            <w:tcW w:w="992" w:type="dxa"/>
          </w:tcPr>
          <w:p w:rsidR="001B5089" w:rsidRPr="000C0258" w:rsidRDefault="0068223F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23,1</w:t>
            </w:r>
          </w:p>
        </w:tc>
        <w:tc>
          <w:tcPr>
            <w:tcW w:w="992" w:type="dxa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2" w:type="dxa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0</w:t>
            </w:r>
          </w:p>
        </w:tc>
        <w:tc>
          <w:tcPr>
            <w:tcW w:w="993" w:type="dxa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18</w:t>
            </w:r>
          </w:p>
        </w:tc>
      </w:tr>
      <w:tr w:rsidR="001B5089" w:rsidRPr="000C0258" w:rsidTr="001B5089">
        <w:tc>
          <w:tcPr>
            <w:tcW w:w="2421" w:type="dxa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Информатика и ИКТ</w:t>
            </w:r>
          </w:p>
        </w:tc>
        <w:tc>
          <w:tcPr>
            <w:tcW w:w="851" w:type="dxa"/>
          </w:tcPr>
          <w:p w:rsidR="001B5089" w:rsidRPr="000C0258" w:rsidRDefault="00C57832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2" w:type="dxa"/>
          </w:tcPr>
          <w:p w:rsidR="001B5089" w:rsidRPr="000C0258" w:rsidRDefault="00C57832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83,9</w:t>
            </w:r>
          </w:p>
        </w:tc>
        <w:tc>
          <w:tcPr>
            <w:tcW w:w="851" w:type="dxa"/>
          </w:tcPr>
          <w:p w:rsidR="001B5089" w:rsidRPr="000C0258" w:rsidRDefault="00C57832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15,8</w:t>
            </w:r>
          </w:p>
        </w:tc>
        <w:tc>
          <w:tcPr>
            <w:tcW w:w="708" w:type="dxa"/>
          </w:tcPr>
          <w:p w:rsidR="001B5089" w:rsidRPr="000C0258" w:rsidRDefault="0068223F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97,6</w:t>
            </w:r>
          </w:p>
        </w:tc>
        <w:tc>
          <w:tcPr>
            <w:tcW w:w="993" w:type="dxa"/>
          </w:tcPr>
          <w:p w:rsidR="001B5089" w:rsidRPr="000C0258" w:rsidRDefault="0068223F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61</w:t>
            </w:r>
          </w:p>
        </w:tc>
        <w:tc>
          <w:tcPr>
            <w:tcW w:w="992" w:type="dxa"/>
          </w:tcPr>
          <w:p w:rsidR="001B5089" w:rsidRPr="000C0258" w:rsidRDefault="0068223F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14,7</w:t>
            </w:r>
          </w:p>
        </w:tc>
        <w:tc>
          <w:tcPr>
            <w:tcW w:w="992" w:type="dxa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93,8</w:t>
            </w:r>
          </w:p>
        </w:tc>
        <w:tc>
          <w:tcPr>
            <w:tcW w:w="992" w:type="dxa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56,3</w:t>
            </w:r>
          </w:p>
        </w:tc>
        <w:tc>
          <w:tcPr>
            <w:tcW w:w="993" w:type="dxa"/>
          </w:tcPr>
          <w:p w:rsidR="001B5089" w:rsidRPr="000C0258" w:rsidRDefault="002E60D0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11,2</w:t>
            </w:r>
          </w:p>
        </w:tc>
      </w:tr>
      <w:tr w:rsidR="001B5089" w:rsidRPr="000C0258" w:rsidTr="001B5089">
        <w:tc>
          <w:tcPr>
            <w:tcW w:w="2421" w:type="dxa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Химия</w:t>
            </w:r>
          </w:p>
        </w:tc>
        <w:tc>
          <w:tcPr>
            <w:tcW w:w="851" w:type="dxa"/>
          </w:tcPr>
          <w:p w:rsidR="001B5089" w:rsidRPr="000C0258" w:rsidRDefault="00C57832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2" w:type="dxa"/>
          </w:tcPr>
          <w:p w:rsidR="001B5089" w:rsidRPr="000C0258" w:rsidRDefault="00C57832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70,8</w:t>
            </w:r>
          </w:p>
        </w:tc>
        <w:tc>
          <w:tcPr>
            <w:tcW w:w="851" w:type="dxa"/>
          </w:tcPr>
          <w:p w:rsidR="001B5089" w:rsidRPr="000C0258" w:rsidRDefault="00C57832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22,2</w:t>
            </w:r>
          </w:p>
        </w:tc>
        <w:tc>
          <w:tcPr>
            <w:tcW w:w="708" w:type="dxa"/>
          </w:tcPr>
          <w:p w:rsidR="001B5089" w:rsidRPr="000C0258" w:rsidRDefault="0068223F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3" w:type="dxa"/>
          </w:tcPr>
          <w:p w:rsidR="001B5089" w:rsidRPr="000C0258" w:rsidRDefault="0068223F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72</w:t>
            </w:r>
          </w:p>
        </w:tc>
        <w:tc>
          <w:tcPr>
            <w:tcW w:w="992" w:type="dxa"/>
          </w:tcPr>
          <w:p w:rsidR="001B5089" w:rsidRPr="000C0258" w:rsidRDefault="0068223F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23,8</w:t>
            </w:r>
          </w:p>
        </w:tc>
        <w:tc>
          <w:tcPr>
            <w:tcW w:w="992" w:type="dxa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2" w:type="dxa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66,7</w:t>
            </w:r>
          </w:p>
        </w:tc>
        <w:tc>
          <w:tcPr>
            <w:tcW w:w="993" w:type="dxa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24,7</w:t>
            </w:r>
          </w:p>
        </w:tc>
      </w:tr>
      <w:tr w:rsidR="001B5089" w:rsidRPr="000C0258" w:rsidTr="001B5089">
        <w:tc>
          <w:tcPr>
            <w:tcW w:w="2421" w:type="dxa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lastRenderedPageBreak/>
              <w:t>Биология</w:t>
            </w:r>
          </w:p>
        </w:tc>
        <w:tc>
          <w:tcPr>
            <w:tcW w:w="851" w:type="dxa"/>
          </w:tcPr>
          <w:p w:rsidR="001B5089" w:rsidRPr="000C0258" w:rsidRDefault="00C57832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2" w:type="dxa"/>
          </w:tcPr>
          <w:p w:rsidR="001B5089" w:rsidRPr="000C0258" w:rsidRDefault="00C57832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66,7</w:t>
            </w:r>
          </w:p>
        </w:tc>
        <w:tc>
          <w:tcPr>
            <w:tcW w:w="851" w:type="dxa"/>
          </w:tcPr>
          <w:p w:rsidR="001B5089" w:rsidRPr="000C0258" w:rsidRDefault="00C57832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29</w:t>
            </w:r>
          </w:p>
        </w:tc>
        <w:tc>
          <w:tcPr>
            <w:tcW w:w="708" w:type="dxa"/>
          </w:tcPr>
          <w:p w:rsidR="001B5089" w:rsidRPr="000C0258" w:rsidRDefault="0068223F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3" w:type="dxa"/>
          </w:tcPr>
          <w:p w:rsidR="001B5089" w:rsidRPr="000C0258" w:rsidRDefault="0068223F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54,5</w:t>
            </w:r>
          </w:p>
        </w:tc>
        <w:tc>
          <w:tcPr>
            <w:tcW w:w="992" w:type="dxa"/>
          </w:tcPr>
          <w:p w:rsidR="001B5089" w:rsidRPr="000C0258" w:rsidRDefault="0068223F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26,5</w:t>
            </w:r>
          </w:p>
        </w:tc>
        <w:tc>
          <w:tcPr>
            <w:tcW w:w="992" w:type="dxa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2" w:type="dxa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83,3</w:t>
            </w:r>
          </w:p>
        </w:tc>
        <w:tc>
          <w:tcPr>
            <w:tcW w:w="993" w:type="dxa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29,2</w:t>
            </w:r>
          </w:p>
        </w:tc>
      </w:tr>
      <w:tr w:rsidR="001B5089" w:rsidRPr="000C0258" w:rsidTr="001B5089">
        <w:tc>
          <w:tcPr>
            <w:tcW w:w="2421" w:type="dxa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Английский язык</w:t>
            </w:r>
          </w:p>
        </w:tc>
        <w:tc>
          <w:tcPr>
            <w:tcW w:w="851" w:type="dxa"/>
          </w:tcPr>
          <w:p w:rsidR="001B5089" w:rsidRPr="000C0258" w:rsidRDefault="00C57832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2" w:type="dxa"/>
          </w:tcPr>
          <w:p w:rsidR="001B5089" w:rsidRPr="000C0258" w:rsidRDefault="00C57832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70</w:t>
            </w:r>
          </w:p>
        </w:tc>
        <w:tc>
          <w:tcPr>
            <w:tcW w:w="851" w:type="dxa"/>
          </w:tcPr>
          <w:p w:rsidR="001B5089" w:rsidRPr="000C0258" w:rsidRDefault="00C57832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50,4</w:t>
            </w:r>
          </w:p>
        </w:tc>
        <w:tc>
          <w:tcPr>
            <w:tcW w:w="708" w:type="dxa"/>
          </w:tcPr>
          <w:p w:rsidR="001B5089" w:rsidRPr="000C0258" w:rsidRDefault="0068223F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3" w:type="dxa"/>
          </w:tcPr>
          <w:p w:rsidR="001B5089" w:rsidRPr="000C0258" w:rsidRDefault="0068223F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2" w:type="dxa"/>
          </w:tcPr>
          <w:p w:rsidR="001B5089" w:rsidRPr="000C0258" w:rsidRDefault="0068223F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53,9</w:t>
            </w:r>
          </w:p>
        </w:tc>
        <w:tc>
          <w:tcPr>
            <w:tcW w:w="992" w:type="dxa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2" w:type="dxa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62,5</w:t>
            </w:r>
          </w:p>
        </w:tc>
        <w:tc>
          <w:tcPr>
            <w:tcW w:w="993" w:type="dxa"/>
          </w:tcPr>
          <w:p w:rsidR="001B5089" w:rsidRPr="000C0258" w:rsidRDefault="002E60D0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48,1</w:t>
            </w:r>
          </w:p>
        </w:tc>
      </w:tr>
      <w:tr w:rsidR="001B5089" w:rsidRPr="000C0258" w:rsidTr="001B5089">
        <w:tc>
          <w:tcPr>
            <w:tcW w:w="2421" w:type="dxa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Обществознание</w:t>
            </w:r>
          </w:p>
        </w:tc>
        <w:tc>
          <w:tcPr>
            <w:tcW w:w="851" w:type="dxa"/>
          </w:tcPr>
          <w:p w:rsidR="001B5089" w:rsidRPr="000C0258" w:rsidRDefault="00C57832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2" w:type="dxa"/>
          </w:tcPr>
          <w:p w:rsidR="001B5089" w:rsidRPr="000C0258" w:rsidRDefault="00C57832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50</w:t>
            </w:r>
          </w:p>
        </w:tc>
        <w:tc>
          <w:tcPr>
            <w:tcW w:w="851" w:type="dxa"/>
          </w:tcPr>
          <w:p w:rsidR="001B5089" w:rsidRPr="000C0258" w:rsidRDefault="00C57832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24,6</w:t>
            </w:r>
          </w:p>
        </w:tc>
        <w:tc>
          <w:tcPr>
            <w:tcW w:w="708" w:type="dxa"/>
          </w:tcPr>
          <w:p w:rsidR="001B5089" w:rsidRPr="000C0258" w:rsidRDefault="0068223F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97,1</w:t>
            </w:r>
          </w:p>
        </w:tc>
        <w:tc>
          <w:tcPr>
            <w:tcW w:w="993" w:type="dxa"/>
          </w:tcPr>
          <w:p w:rsidR="001B5089" w:rsidRPr="000C0258" w:rsidRDefault="0068223F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38,2</w:t>
            </w:r>
          </w:p>
        </w:tc>
        <w:tc>
          <w:tcPr>
            <w:tcW w:w="992" w:type="dxa"/>
          </w:tcPr>
          <w:p w:rsidR="001B5089" w:rsidRPr="000C0258" w:rsidRDefault="0068223F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23,2</w:t>
            </w:r>
          </w:p>
        </w:tc>
        <w:tc>
          <w:tcPr>
            <w:tcW w:w="992" w:type="dxa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95,2</w:t>
            </w:r>
          </w:p>
        </w:tc>
        <w:tc>
          <w:tcPr>
            <w:tcW w:w="992" w:type="dxa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42,9</w:t>
            </w:r>
          </w:p>
        </w:tc>
        <w:tc>
          <w:tcPr>
            <w:tcW w:w="993" w:type="dxa"/>
          </w:tcPr>
          <w:p w:rsidR="001B5089" w:rsidRPr="000C0258" w:rsidRDefault="002E60D0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22,1</w:t>
            </w:r>
          </w:p>
        </w:tc>
      </w:tr>
      <w:tr w:rsidR="001B5089" w:rsidRPr="000C0258" w:rsidTr="001B5089">
        <w:tc>
          <w:tcPr>
            <w:tcW w:w="2421" w:type="dxa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Литература</w:t>
            </w:r>
          </w:p>
        </w:tc>
        <w:tc>
          <w:tcPr>
            <w:tcW w:w="851" w:type="dxa"/>
          </w:tcPr>
          <w:p w:rsidR="001B5089" w:rsidRPr="000C0258" w:rsidRDefault="00C57832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2" w:type="dxa"/>
          </w:tcPr>
          <w:p w:rsidR="001B5089" w:rsidRPr="000C0258" w:rsidRDefault="00C57832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851" w:type="dxa"/>
          </w:tcPr>
          <w:p w:rsidR="001B5089" w:rsidRPr="000C0258" w:rsidRDefault="00C57832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27</w:t>
            </w:r>
          </w:p>
        </w:tc>
        <w:tc>
          <w:tcPr>
            <w:tcW w:w="708" w:type="dxa"/>
          </w:tcPr>
          <w:p w:rsidR="001B5089" w:rsidRPr="000C0258" w:rsidRDefault="0068223F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3" w:type="dxa"/>
          </w:tcPr>
          <w:p w:rsidR="001B5089" w:rsidRPr="000C0258" w:rsidRDefault="0068223F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2" w:type="dxa"/>
          </w:tcPr>
          <w:p w:rsidR="001B5089" w:rsidRPr="000C0258" w:rsidRDefault="0068223F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32,5</w:t>
            </w:r>
          </w:p>
        </w:tc>
        <w:tc>
          <w:tcPr>
            <w:tcW w:w="992" w:type="dxa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2" w:type="dxa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66,7</w:t>
            </w:r>
          </w:p>
        </w:tc>
        <w:tc>
          <w:tcPr>
            <w:tcW w:w="993" w:type="dxa"/>
          </w:tcPr>
          <w:p w:rsidR="001B5089" w:rsidRPr="000C0258" w:rsidRDefault="002E60D0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33,3</w:t>
            </w:r>
          </w:p>
        </w:tc>
      </w:tr>
      <w:tr w:rsidR="001B5089" w:rsidRPr="000C0258" w:rsidTr="001B5089">
        <w:tc>
          <w:tcPr>
            <w:tcW w:w="2421" w:type="dxa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География</w:t>
            </w:r>
          </w:p>
        </w:tc>
        <w:tc>
          <w:tcPr>
            <w:tcW w:w="851" w:type="dxa"/>
          </w:tcPr>
          <w:p w:rsidR="001B5089" w:rsidRPr="000C0258" w:rsidRDefault="00C57832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2" w:type="dxa"/>
          </w:tcPr>
          <w:p w:rsidR="001B5089" w:rsidRPr="000C0258" w:rsidRDefault="00C57832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90</w:t>
            </w:r>
          </w:p>
        </w:tc>
        <w:tc>
          <w:tcPr>
            <w:tcW w:w="851" w:type="dxa"/>
          </w:tcPr>
          <w:p w:rsidR="001B5089" w:rsidRPr="000C0258" w:rsidRDefault="00C57832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22,8</w:t>
            </w:r>
          </w:p>
        </w:tc>
        <w:tc>
          <w:tcPr>
            <w:tcW w:w="708" w:type="dxa"/>
          </w:tcPr>
          <w:p w:rsidR="001B5089" w:rsidRPr="000C0258" w:rsidRDefault="0068223F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3" w:type="dxa"/>
          </w:tcPr>
          <w:p w:rsidR="001B5089" w:rsidRPr="000C0258" w:rsidRDefault="0068223F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61,5</w:t>
            </w:r>
          </w:p>
        </w:tc>
        <w:tc>
          <w:tcPr>
            <w:tcW w:w="992" w:type="dxa"/>
          </w:tcPr>
          <w:p w:rsidR="001B5089" w:rsidRPr="000C0258" w:rsidRDefault="0068223F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22,3</w:t>
            </w:r>
          </w:p>
        </w:tc>
        <w:tc>
          <w:tcPr>
            <w:tcW w:w="992" w:type="dxa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93,3</w:t>
            </w:r>
          </w:p>
        </w:tc>
        <w:tc>
          <w:tcPr>
            <w:tcW w:w="992" w:type="dxa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60</w:t>
            </w:r>
          </w:p>
        </w:tc>
        <w:tc>
          <w:tcPr>
            <w:tcW w:w="993" w:type="dxa"/>
          </w:tcPr>
          <w:p w:rsidR="001B5089" w:rsidRPr="000C0258" w:rsidRDefault="001B5089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18</w:t>
            </w:r>
          </w:p>
        </w:tc>
      </w:tr>
    </w:tbl>
    <w:p w:rsidR="00D4409D" w:rsidRPr="000C0258" w:rsidRDefault="00D4409D" w:rsidP="00954FB0">
      <w:pPr>
        <w:tabs>
          <w:tab w:val="left" w:pos="435"/>
          <w:tab w:val="center" w:pos="4677"/>
        </w:tabs>
        <w:spacing w:before="100" w:beforeAutospacing="1" w:after="100" w:afterAutospacing="1"/>
        <w:jc w:val="both"/>
        <w:rPr>
          <w:b/>
        </w:rPr>
      </w:pPr>
      <w:r w:rsidRPr="000C0258">
        <w:rPr>
          <w:b/>
        </w:rPr>
        <w:t xml:space="preserve">Анализ результатов </w:t>
      </w:r>
      <w:r w:rsidR="001B5089" w:rsidRPr="000C0258">
        <w:rPr>
          <w:b/>
        </w:rPr>
        <w:t xml:space="preserve">государственной итоговой аттестации по образовательным программам среднего общего образования в форме </w:t>
      </w:r>
      <w:proofErr w:type="gramStart"/>
      <w:r w:rsidR="001B5089" w:rsidRPr="000C0258">
        <w:rPr>
          <w:b/>
        </w:rPr>
        <w:t xml:space="preserve">ЕГЭ </w:t>
      </w:r>
      <w:r w:rsidRPr="000C0258">
        <w:rPr>
          <w:b/>
        </w:rPr>
        <w:t xml:space="preserve"> по</w:t>
      </w:r>
      <w:proofErr w:type="gramEnd"/>
      <w:r w:rsidRPr="000C0258">
        <w:rPr>
          <w:b/>
        </w:rPr>
        <w:t xml:space="preserve"> математике</w:t>
      </w:r>
      <w:r w:rsidR="001B5089" w:rsidRPr="000C0258">
        <w:rPr>
          <w:b/>
        </w:rPr>
        <w:t xml:space="preserve"> профильного уровня</w:t>
      </w:r>
      <w:r w:rsidRPr="000C0258">
        <w:rPr>
          <w:b/>
        </w:rPr>
        <w:t xml:space="preserve"> и русскому языку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1721"/>
        <w:gridCol w:w="1057"/>
        <w:gridCol w:w="942"/>
        <w:gridCol w:w="1721"/>
        <w:gridCol w:w="1057"/>
        <w:gridCol w:w="929"/>
      </w:tblGrid>
      <w:tr w:rsidR="00D4409D" w:rsidRPr="000C0258" w:rsidTr="0059588C">
        <w:trPr>
          <w:trHeight w:val="278"/>
        </w:trPr>
        <w:tc>
          <w:tcPr>
            <w:tcW w:w="1405" w:type="dxa"/>
            <w:vMerge w:val="restart"/>
          </w:tcPr>
          <w:p w:rsidR="00D4409D" w:rsidRPr="000C0258" w:rsidRDefault="00D4409D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Учебный год</w:t>
            </w:r>
          </w:p>
        </w:tc>
        <w:tc>
          <w:tcPr>
            <w:tcW w:w="3720" w:type="dxa"/>
            <w:gridSpan w:val="3"/>
          </w:tcPr>
          <w:p w:rsidR="00D4409D" w:rsidRPr="000C0258" w:rsidRDefault="00D4409D" w:rsidP="00270997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center"/>
            </w:pPr>
            <w:r w:rsidRPr="000C0258">
              <w:t>Математика</w:t>
            </w:r>
            <w:r w:rsidR="006D221A" w:rsidRPr="000C0258">
              <w:t>, математика (профильный уровень)</w:t>
            </w:r>
          </w:p>
        </w:tc>
        <w:tc>
          <w:tcPr>
            <w:tcW w:w="3707" w:type="dxa"/>
            <w:gridSpan w:val="3"/>
            <w:shd w:val="clear" w:color="auto" w:fill="auto"/>
          </w:tcPr>
          <w:p w:rsidR="00D4409D" w:rsidRPr="000C0258" w:rsidRDefault="00D4409D" w:rsidP="00270997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center"/>
            </w:pPr>
            <w:r w:rsidRPr="000C0258">
              <w:t>Русский язык</w:t>
            </w:r>
          </w:p>
        </w:tc>
      </w:tr>
      <w:tr w:rsidR="00270997" w:rsidRPr="000C0258" w:rsidTr="0059588C">
        <w:trPr>
          <w:trHeight w:val="277"/>
        </w:trPr>
        <w:tc>
          <w:tcPr>
            <w:tcW w:w="1405" w:type="dxa"/>
            <w:vMerge/>
          </w:tcPr>
          <w:p w:rsidR="00270997" w:rsidRPr="000C0258" w:rsidRDefault="00270997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</w:p>
        </w:tc>
        <w:tc>
          <w:tcPr>
            <w:tcW w:w="1721" w:type="dxa"/>
          </w:tcPr>
          <w:p w:rsidR="00270997" w:rsidRPr="000C0258" w:rsidRDefault="00270997" w:rsidP="00AC0BDE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справляемость</w:t>
            </w:r>
          </w:p>
        </w:tc>
        <w:tc>
          <w:tcPr>
            <w:tcW w:w="1057" w:type="dxa"/>
          </w:tcPr>
          <w:p w:rsidR="00270997" w:rsidRPr="000C0258" w:rsidRDefault="00270997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rPr>
                <w:lang w:val="en-US"/>
              </w:rPr>
              <w:t>c</w:t>
            </w:r>
            <w:proofErr w:type="spellStart"/>
            <w:r w:rsidRPr="000C0258">
              <w:t>редний</w:t>
            </w:r>
            <w:proofErr w:type="spellEnd"/>
            <w:r w:rsidRPr="000C0258">
              <w:t xml:space="preserve"> балл</w:t>
            </w:r>
          </w:p>
        </w:tc>
        <w:tc>
          <w:tcPr>
            <w:tcW w:w="942" w:type="dxa"/>
          </w:tcPr>
          <w:p w:rsidR="00270997" w:rsidRPr="000C0258" w:rsidRDefault="00270997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rPr>
                <w:lang w:val="en-US"/>
              </w:rPr>
              <w:t xml:space="preserve">max </w:t>
            </w:r>
            <w:r w:rsidRPr="000C0258">
              <w:t>балл</w:t>
            </w:r>
          </w:p>
        </w:tc>
        <w:tc>
          <w:tcPr>
            <w:tcW w:w="1721" w:type="dxa"/>
            <w:shd w:val="clear" w:color="auto" w:fill="auto"/>
          </w:tcPr>
          <w:p w:rsidR="00270997" w:rsidRPr="000C0258" w:rsidRDefault="00270997" w:rsidP="00AC0BDE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справляемость</w:t>
            </w:r>
          </w:p>
        </w:tc>
        <w:tc>
          <w:tcPr>
            <w:tcW w:w="1057" w:type="dxa"/>
            <w:shd w:val="clear" w:color="auto" w:fill="auto"/>
          </w:tcPr>
          <w:p w:rsidR="00270997" w:rsidRPr="000C0258" w:rsidRDefault="00270997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rPr>
                <w:lang w:val="en-US"/>
              </w:rPr>
              <w:t>c</w:t>
            </w:r>
            <w:proofErr w:type="spellStart"/>
            <w:r w:rsidRPr="000C0258">
              <w:t>редний</w:t>
            </w:r>
            <w:proofErr w:type="spellEnd"/>
            <w:r w:rsidRPr="000C0258">
              <w:t xml:space="preserve"> балл</w:t>
            </w:r>
          </w:p>
        </w:tc>
        <w:tc>
          <w:tcPr>
            <w:tcW w:w="929" w:type="dxa"/>
            <w:shd w:val="clear" w:color="auto" w:fill="auto"/>
          </w:tcPr>
          <w:p w:rsidR="00270997" w:rsidRPr="000C0258" w:rsidRDefault="00270997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rPr>
                <w:lang w:val="en-US"/>
              </w:rPr>
              <w:t xml:space="preserve">max </w:t>
            </w:r>
            <w:r w:rsidRPr="000C0258">
              <w:t>балл</w:t>
            </w:r>
          </w:p>
        </w:tc>
      </w:tr>
      <w:tr w:rsidR="00270997" w:rsidRPr="000C0258" w:rsidTr="0059588C">
        <w:tc>
          <w:tcPr>
            <w:tcW w:w="1405" w:type="dxa"/>
          </w:tcPr>
          <w:p w:rsidR="00270997" w:rsidRPr="000C0258" w:rsidRDefault="00270997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2017-2018</w:t>
            </w:r>
          </w:p>
        </w:tc>
        <w:tc>
          <w:tcPr>
            <w:tcW w:w="1721" w:type="dxa"/>
          </w:tcPr>
          <w:p w:rsidR="00270997" w:rsidRPr="000C0258" w:rsidRDefault="00270997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92,1%</w:t>
            </w:r>
          </w:p>
        </w:tc>
        <w:tc>
          <w:tcPr>
            <w:tcW w:w="1057" w:type="dxa"/>
          </w:tcPr>
          <w:p w:rsidR="00270997" w:rsidRPr="000C0258" w:rsidRDefault="00270997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53,1</w:t>
            </w:r>
          </w:p>
        </w:tc>
        <w:tc>
          <w:tcPr>
            <w:tcW w:w="942" w:type="dxa"/>
          </w:tcPr>
          <w:p w:rsidR="00270997" w:rsidRPr="000C0258" w:rsidRDefault="00270997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82</w:t>
            </w:r>
          </w:p>
        </w:tc>
        <w:tc>
          <w:tcPr>
            <w:tcW w:w="1721" w:type="dxa"/>
          </w:tcPr>
          <w:p w:rsidR="00270997" w:rsidRPr="000C0258" w:rsidRDefault="00270997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057" w:type="dxa"/>
          </w:tcPr>
          <w:p w:rsidR="00270997" w:rsidRPr="000C0258" w:rsidRDefault="00270997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77</w:t>
            </w:r>
          </w:p>
        </w:tc>
        <w:tc>
          <w:tcPr>
            <w:tcW w:w="929" w:type="dxa"/>
          </w:tcPr>
          <w:p w:rsidR="00270997" w:rsidRPr="000C0258" w:rsidRDefault="00270997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98</w:t>
            </w:r>
          </w:p>
        </w:tc>
      </w:tr>
      <w:tr w:rsidR="00270997" w:rsidRPr="000C0258" w:rsidTr="0059588C">
        <w:tc>
          <w:tcPr>
            <w:tcW w:w="1405" w:type="dxa"/>
          </w:tcPr>
          <w:p w:rsidR="00270997" w:rsidRPr="000C0258" w:rsidRDefault="00270997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2018-2019</w:t>
            </w:r>
          </w:p>
        </w:tc>
        <w:tc>
          <w:tcPr>
            <w:tcW w:w="1721" w:type="dxa"/>
          </w:tcPr>
          <w:p w:rsidR="00270997" w:rsidRPr="000C0258" w:rsidRDefault="00270997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057" w:type="dxa"/>
          </w:tcPr>
          <w:p w:rsidR="00270997" w:rsidRPr="000C0258" w:rsidRDefault="00270997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62,8</w:t>
            </w:r>
          </w:p>
        </w:tc>
        <w:tc>
          <w:tcPr>
            <w:tcW w:w="942" w:type="dxa"/>
          </w:tcPr>
          <w:p w:rsidR="00270997" w:rsidRPr="000C0258" w:rsidRDefault="00270997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86</w:t>
            </w:r>
          </w:p>
        </w:tc>
        <w:tc>
          <w:tcPr>
            <w:tcW w:w="1721" w:type="dxa"/>
          </w:tcPr>
          <w:p w:rsidR="00270997" w:rsidRPr="000C0258" w:rsidRDefault="00270997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057" w:type="dxa"/>
          </w:tcPr>
          <w:p w:rsidR="00270997" w:rsidRPr="000C0258" w:rsidRDefault="00270997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75,3</w:t>
            </w:r>
          </w:p>
        </w:tc>
        <w:tc>
          <w:tcPr>
            <w:tcW w:w="929" w:type="dxa"/>
          </w:tcPr>
          <w:p w:rsidR="00270997" w:rsidRPr="000C0258" w:rsidRDefault="00270997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98</w:t>
            </w:r>
          </w:p>
        </w:tc>
      </w:tr>
      <w:tr w:rsidR="0059588C" w:rsidRPr="000C0258" w:rsidTr="0059588C">
        <w:tc>
          <w:tcPr>
            <w:tcW w:w="1405" w:type="dxa"/>
          </w:tcPr>
          <w:p w:rsidR="0059588C" w:rsidRPr="000C0258" w:rsidRDefault="0059588C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2020-2021</w:t>
            </w:r>
          </w:p>
        </w:tc>
        <w:tc>
          <w:tcPr>
            <w:tcW w:w="1721" w:type="dxa"/>
          </w:tcPr>
          <w:p w:rsidR="0059588C" w:rsidRPr="000C0258" w:rsidRDefault="0059588C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96,4%</w:t>
            </w:r>
          </w:p>
        </w:tc>
        <w:tc>
          <w:tcPr>
            <w:tcW w:w="1057" w:type="dxa"/>
          </w:tcPr>
          <w:p w:rsidR="0059588C" w:rsidRPr="000C0258" w:rsidRDefault="0059588C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61,4</w:t>
            </w:r>
          </w:p>
        </w:tc>
        <w:tc>
          <w:tcPr>
            <w:tcW w:w="942" w:type="dxa"/>
          </w:tcPr>
          <w:p w:rsidR="0059588C" w:rsidRPr="000C0258" w:rsidRDefault="0059588C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86</w:t>
            </w:r>
          </w:p>
        </w:tc>
        <w:tc>
          <w:tcPr>
            <w:tcW w:w="1721" w:type="dxa"/>
          </w:tcPr>
          <w:p w:rsidR="0059588C" w:rsidRPr="000C0258" w:rsidRDefault="0059588C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057" w:type="dxa"/>
          </w:tcPr>
          <w:p w:rsidR="0059588C" w:rsidRPr="000C0258" w:rsidRDefault="0059588C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74,2</w:t>
            </w:r>
          </w:p>
        </w:tc>
        <w:tc>
          <w:tcPr>
            <w:tcW w:w="929" w:type="dxa"/>
          </w:tcPr>
          <w:p w:rsidR="0059588C" w:rsidRPr="000C0258" w:rsidRDefault="0059588C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98</w:t>
            </w:r>
          </w:p>
        </w:tc>
      </w:tr>
      <w:tr w:rsidR="002D4AEE" w:rsidRPr="000C0258" w:rsidTr="0059588C">
        <w:tc>
          <w:tcPr>
            <w:tcW w:w="1405" w:type="dxa"/>
          </w:tcPr>
          <w:p w:rsidR="002D4AEE" w:rsidRPr="000C0258" w:rsidRDefault="002D4AEE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2021-2022</w:t>
            </w:r>
          </w:p>
        </w:tc>
        <w:tc>
          <w:tcPr>
            <w:tcW w:w="1721" w:type="dxa"/>
          </w:tcPr>
          <w:p w:rsidR="002D4AEE" w:rsidRPr="000C0258" w:rsidRDefault="002D4AEE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057" w:type="dxa"/>
          </w:tcPr>
          <w:p w:rsidR="002D4AEE" w:rsidRPr="000C0258" w:rsidRDefault="002D4AEE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64,7</w:t>
            </w:r>
          </w:p>
        </w:tc>
        <w:tc>
          <w:tcPr>
            <w:tcW w:w="942" w:type="dxa"/>
          </w:tcPr>
          <w:p w:rsidR="002D4AEE" w:rsidRPr="000C0258" w:rsidRDefault="002D4AEE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90</w:t>
            </w:r>
          </w:p>
        </w:tc>
        <w:tc>
          <w:tcPr>
            <w:tcW w:w="1721" w:type="dxa"/>
          </w:tcPr>
          <w:p w:rsidR="002D4AEE" w:rsidRPr="000C0258" w:rsidRDefault="002D4AEE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1057" w:type="dxa"/>
          </w:tcPr>
          <w:p w:rsidR="002D4AEE" w:rsidRPr="000C0258" w:rsidRDefault="002D4AEE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70,8</w:t>
            </w:r>
          </w:p>
        </w:tc>
        <w:tc>
          <w:tcPr>
            <w:tcW w:w="929" w:type="dxa"/>
          </w:tcPr>
          <w:p w:rsidR="002D4AEE" w:rsidRPr="000C0258" w:rsidRDefault="002D4AEE" w:rsidP="00281F6D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</w:tr>
    </w:tbl>
    <w:p w:rsidR="001B5089" w:rsidRPr="000C0258" w:rsidRDefault="001B5089" w:rsidP="001B5089">
      <w:pPr>
        <w:tabs>
          <w:tab w:val="left" w:pos="435"/>
          <w:tab w:val="center" w:pos="4677"/>
        </w:tabs>
        <w:spacing w:before="100" w:beforeAutospacing="1" w:after="100" w:afterAutospacing="1"/>
        <w:jc w:val="both"/>
        <w:rPr>
          <w:b/>
        </w:rPr>
      </w:pPr>
      <w:r w:rsidRPr="000C0258">
        <w:rPr>
          <w:b/>
        </w:rPr>
        <w:t xml:space="preserve">Анализ результатов государственной итоговой аттестации по образовательным программам среднего общего образования в форме </w:t>
      </w:r>
      <w:proofErr w:type="gramStart"/>
      <w:r w:rsidRPr="000C0258">
        <w:rPr>
          <w:b/>
        </w:rPr>
        <w:t>ЕГЭ  по</w:t>
      </w:r>
      <w:proofErr w:type="gramEnd"/>
      <w:r w:rsidRPr="000C0258">
        <w:rPr>
          <w:b/>
        </w:rPr>
        <w:t xml:space="preserve"> математике базового уровня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2693"/>
        <w:gridCol w:w="2977"/>
      </w:tblGrid>
      <w:tr w:rsidR="00997328" w:rsidRPr="000C0258" w:rsidTr="0059588C">
        <w:tc>
          <w:tcPr>
            <w:tcW w:w="1419" w:type="dxa"/>
          </w:tcPr>
          <w:p w:rsidR="00997328" w:rsidRPr="000C0258" w:rsidRDefault="00997328" w:rsidP="002B1078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  <w:rPr>
                <w:b/>
              </w:rPr>
            </w:pPr>
            <w:r w:rsidRPr="000C0258">
              <w:t>Учебный год</w:t>
            </w:r>
          </w:p>
        </w:tc>
        <w:tc>
          <w:tcPr>
            <w:tcW w:w="2693" w:type="dxa"/>
          </w:tcPr>
          <w:p w:rsidR="00997328" w:rsidRPr="000C0258" w:rsidRDefault="00997328" w:rsidP="002B1078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справляемость</w:t>
            </w:r>
          </w:p>
        </w:tc>
        <w:tc>
          <w:tcPr>
            <w:tcW w:w="2977" w:type="dxa"/>
          </w:tcPr>
          <w:p w:rsidR="00997328" w:rsidRPr="000C0258" w:rsidRDefault="00997328" w:rsidP="002B1078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средний балл</w:t>
            </w:r>
          </w:p>
        </w:tc>
      </w:tr>
      <w:tr w:rsidR="009626E5" w:rsidRPr="000C0258" w:rsidTr="0059588C">
        <w:tc>
          <w:tcPr>
            <w:tcW w:w="1419" w:type="dxa"/>
          </w:tcPr>
          <w:p w:rsidR="009626E5" w:rsidRPr="000C0258" w:rsidRDefault="009626E5" w:rsidP="002B1078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2016-2017</w:t>
            </w:r>
          </w:p>
        </w:tc>
        <w:tc>
          <w:tcPr>
            <w:tcW w:w="2693" w:type="dxa"/>
          </w:tcPr>
          <w:p w:rsidR="009626E5" w:rsidRPr="000C0258" w:rsidRDefault="009626E5" w:rsidP="002B1078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2977" w:type="dxa"/>
          </w:tcPr>
          <w:p w:rsidR="009626E5" w:rsidRPr="000C0258" w:rsidRDefault="009626E5" w:rsidP="002B1078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4,2</w:t>
            </w:r>
          </w:p>
        </w:tc>
      </w:tr>
      <w:tr w:rsidR="008F13D3" w:rsidRPr="000C0258" w:rsidTr="0059588C">
        <w:tc>
          <w:tcPr>
            <w:tcW w:w="1419" w:type="dxa"/>
          </w:tcPr>
          <w:p w:rsidR="008F13D3" w:rsidRPr="000C0258" w:rsidRDefault="008F13D3" w:rsidP="002B1078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2017-2018</w:t>
            </w:r>
          </w:p>
        </w:tc>
        <w:tc>
          <w:tcPr>
            <w:tcW w:w="2693" w:type="dxa"/>
          </w:tcPr>
          <w:p w:rsidR="008F13D3" w:rsidRPr="000C0258" w:rsidRDefault="008F13D3" w:rsidP="002B1078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2977" w:type="dxa"/>
          </w:tcPr>
          <w:p w:rsidR="008F13D3" w:rsidRPr="000C0258" w:rsidRDefault="008F13D3" w:rsidP="002B1078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4,4</w:t>
            </w:r>
          </w:p>
        </w:tc>
      </w:tr>
      <w:tr w:rsidR="00270997" w:rsidRPr="000C0258" w:rsidTr="0059588C">
        <w:tc>
          <w:tcPr>
            <w:tcW w:w="1419" w:type="dxa"/>
          </w:tcPr>
          <w:p w:rsidR="00270997" w:rsidRPr="000C0258" w:rsidRDefault="00270997" w:rsidP="002B1078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2018-2019</w:t>
            </w:r>
          </w:p>
        </w:tc>
        <w:tc>
          <w:tcPr>
            <w:tcW w:w="2693" w:type="dxa"/>
          </w:tcPr>
          <w:p w:rsidR="00270997" w:rsidRPr="000C0258" w:rsidRDefault="00270997" w:rsidP="002B1078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2977" w:type="dxa"/>
          </w:tcPr>
          <w:p w:rsidR="00270997" w:rsidRPr="000C0258" w:rsidRDefault="00270997" w:rsidP="002B1078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4,7</w:t>
            </w:r>
          </w:p>
        </w:tc>
      </w:tr>
      <w:tr w:rsidR="002D4AEE" w:rsidRPr="000C0258" w:rsidTr="0059588C">
        <w:tc>
          <w:tcPr>
            <w:tcW w:w="1419" w:type="dxa"/>
          </w:tcPr>
          <w:p w:rsidR="002D4AEE" w:rsidRPr="000C0258" w:rsidRDefault="002D4AEE" w:rsidP="002B1078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2021-2022</w:t>
            </w:r>
          </w:p>
        </w:tc>
        <w:tc>
          <w:tcPr>
            <w:tcW w:w="2693" w:type="dxa"/>
          </w:tcPr>
          <w:p w:rsidR="002D4AEE" w:rsidRPr="000C0258" w:rsidRDefault="002D4AEE" w:rsidP="002B1078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100%</w:t>
            </w:r>
          </w:p>
        </w:tc>
        <w:tc>
          <w:tcPr>
            <w:tcW w:w="2977" w:type="dxa"/>
          </w:tcPr>
          <w:p w:rsidR="002D4AEE" w:rsidRPr="000C0258" w:rsidRDefault="002D4AEE" w:rsidP="002B1078">
            <w:pPr>
              <w:tabs>
                <w:tab w:val="left" w:pos="435"/>
                <w:tab w:val="center" w:pos="4677"/>
              </w:tabs>
              <w:spacing w:before="100" w:beforeAutospacing="1" w:after="100" w:afterAutospacing="1"/>
              <w:jc w:val="both"/>
            </w:pPr>
            <w:r w:rsidRPr="000C0258">
              <w:t>4,3</w:t>
            </w:r>
          </w:p>
        </w:tc>
      </w:tr>
    </w:tbl>
    <w:p w:rsidR="001B5089" w:rsidRPr="000C0258" w:rsidRDefault="001B5089" w:rsidP="001B5089">
      <w:pPr>
        <w:tabs>
          <w:tab w:val="left" w:pos="435"/>
          <w:tab w:val="center" w:pos="4677"/>
        </w:tabs>
        <w:spacing w:before="100" w:beforeAutospacing="1" w:after="100" w:afterAutospacing="1"/>
        <w:jc w:val="both"/>
        <w:rPr>
          <w:b/>
        </w:rPr>
      </w:pPr>
      <w:r w:rsidRPr="000C0258">
        <w:rPr>
          <w:b/>
        </w:rPr>
        <w:t xml:space="preserve">Анализ результатов государственной итоговой аттестации по образовательным программам среднего общего образования в форме </w:t>
      </w:r>
      <w:proofErr w:type="gramStart"/>
      <w:r w:rsidRPr="000C0258">
        <w:rPr>
          <w:b/>
        </w:rPr>
        <w:t>ЕГЭ  по</w:t>
      </w:r>
      <w:proofErr w:type="gramEnd"/>
      <w:r w:rsidRPr="000C0258">
        <w:rPr>
          <w:b/>
        </w:rPr>
        <w:t xml:space="preserve"> предметам по выбору</w:t>
      </w:r>
    </w:p>
    <w:tbl>
      <w:tblPr>
        <w:tblW w:w="10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851"/>
        <w:gridCol w:w="992"/>
        <w:gridCol w:w="851"/>
        <w:gridCol w:w="708"/>
        <w:gridCol w:w="993"/>
        <w:gridCol w:w="992"/>
        <w:gridCol w:w="992"/>
        <w:gridCol w:w="992"/>
        <w:gridCol w:w="993"/>
      </w:tblGrid>
      <w:tr w:rsidR="002D4AEE" w:rsidRPr="000C0258" w:rsidTr="0059588C">
        <w:trPr>
          <w:trHeight w:val="135"/>
        </w:trPr>
        <w:tc>
          <w:tcPr>
            <w:tcW w:w="2421" w:type="dxa"/>
            <w:vMerge w:val="restart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предмет</w:t>
            </w:r>
          </w:p>
        </w:tc>
        <w:tc>
          <w:tcPr>
            <w:tcW w:w="2694" w:type="dxa"/>
            <w:gridSpan w:val="3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2018-2019 учебный год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2020-2021 учебный год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D4AEE" w:rsidRPr="000C0258" w:rsidRDefault="002D4AEE" w:rsidP="001B5089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202</w:t>
            </w:r>
            <w:r w:rsidR="001B5089" w:rsidRPr="000C0258">
              <w:t>1-2022</w:t>
            </w:r>
            <w:r w:rsidRPr="000C0258">
              <w:t xml:space="preserve"> учебный год</w:t>
            </w:r>
          </w:p>
        </w:tc>
      </w:tr>
      <w:tr w:rsidR="002D4AEE" w:rsidRPr="000C0258" w:rsidTr="002D4AEE">
        <w:trPr>
          <w:trHeight w:val="698"/>
        </w:trPr>
        <w:tc>
          <w:tcPr>
            <w:tcW w:w="2421" w:type="dxa"/>
            <w:vMerge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справ</w:t>
            </w:r>
          </w:p>
        </w:tc>
        <w:tc>
          <w:tcPr>
            <w:tcW w:w="992" w:type="dxa"/>
            <w:shd w:val="clear" w:color="auto" w:fill="auto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средний балл</w:t>
            </w:r>
          </w:p>
        </w:tc>
        <w:tc>
          <w:tcPr>
            <w:tcW w:w="851" w:type="dxa"/>
            <w:shd w:val="clear" w:color="auto" w:fill="auto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rPr>
                <w:lang w:val="en-US"/>
              </w:rPr>
              <w:t xml:space="preserve">max </w:t>
            </w:r>
            <w:r w:rsidRPr="000C0258">
              <w:t>балл</w:t>
            </w:r>
          </w:p>
        </w:tc>
        <w:tc>
          <w:tcPr>
            <w:tcW w:w="708" w:type="dxa"/>
            <w:shd w:val="clear" w:color="auto" w:fill="auto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справ</w:t>
            </w:r>
          </w:p>
        </w:tc>
        <w:tc>
          <w:tcPr>
            <w:tcW w:w="993" w:type="dxa"/>
            <w:shd w:val="clear" w:color="auto" w:fill="auto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средний балл</w:t>
            </w:r>
          </w:p>
        </w:tc>
        <w:tc>
          <w:tcPr>
            <w:tcW w:w="992" w:type="dxa"/>
            <w:shd w:val="clear" w:color="auto" w:fill="auto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rPr>
                <w:lang w:val="en-US"/>
              </w:rPr>
              <w:t xml:space="preserve">max </w:t>
            </w:r>
            <w:r w:rsidRPr="000C0258">
              <w:t>балл</w:t>
            </w:r>
          </w:p>
        </w:tc>
        <w:tc>
          <w:tcPr>
            <w:tcW w:w="992" w:type="dxa"/>
            <w:shd w:val="clear" w:color="auto" w:fill="auto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справ</w:t>
            </w:r>
          </w:p>
        </w:tc>
        <w:tc>
          <w:tcPr>
            <w:tcW w:w="992" w:type="dxa"/>
            <w:shd w:val="clear" w:color="auto" w:fill="auto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средний балл</w:t>
            </w:r>
          </w:p>
        </w:tc>
        <w:tc>
          <w:tcPr>
            <w:tcW w:w="993" w:type="dxa"/>
            <w:shd w:val="clear" w:color="auto" w:fill="auto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rPr>
                <w:lang w:val="en-US"/>
              </w:rPr>
              <w:t xml:space="preserve">max </w:t>
            </w:r>
            <w:r w:rsidRPr="000C0258">
              <w:t>балл</w:t>
            </w:r>
          </w:p>
        </w:tc>
      </w:tr>
      <w:tr w:rsidR="002D4AEE" w:rsidRPr="000C0258" w:rsidTr="0059588C">
        <w:tc>
          <w:tcPr>
            <w:tcW w:w="2421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lastRenderedPageBreak/>
              <w:t>История</w:t>
            </w:r>
          </w:p>
        </w:tc>
        <w:tc>
          <w:tcPr>
            <w:tcW w:w="851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54,5</w:t>
            </w:r>
          </w:p>
        </w:tc>
        <w:tc>
          <w:tcPr>
            <w:tcW w:w="851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84</w:t>
            </w:r>
          </w:p>
        </w:tc>
        <w:tc>
          <w:tcPr>
            <w:tcW w:w="708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85,7</w:t>
            </w:r>
          </w:p>
        </w:tc>
        <w:tc>
          <w:tcPr>
            <w:tcW w:w="993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51,4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81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65,2</w:t>
            </w:r>
          </w:p>
        </w:tc>
        <w:tc>
          <w:tcPr>
            <w:tcW w:w="993" w:type="dxa"/>
          </w:tcPr>
          <w:p w:rsidR="002D4AEE" w:rsidRPr="000C0258" w:rsidRDefault="00180851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96</w:t>
            </w:r>
          </w:p>
        </w:tc>
      </w:tr>
      <w:tr w:rsidR="002D4AEE" w:rsidRPr="000C0258" w:rsidTr="0059588C">
        <w:tc>
          <w:tcPr>
            <w:tcW w:w="2421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Физика</w:t>
            </w:r>
          </w:p>
        </w:tc>
        <w:tc>
          <w:tcPr>
            <w:tcW w:w="851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54,5</w:t>
            </w:r>
          </w:p>
        </w:tc>
        <w:tc>
          <w:tcPr>
            <w:tcW w:w="851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80</w:t>
            </w:r>
          </w:p>
        </w:tc>
        <w:tc>
          <w:tcPr>
            <w:tcW w:w="708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3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69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78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87,5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58,5</w:t>
            </w:r>
          </w:p>
        </w:tc>
        <w:tc>
          <w:tcPr>
            <w:tcW w:w="993" w:type="dxa"/>
          </w:tcPr>
          <w:p w:rsidR="002D4AEE" w:rsidRPr="000C0258" w:rsidRDefault="00180851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83</w:t>
            </w:r>
          </w:p>
        </w:tc>
      </w:tr>
      <w:tr w:rsidR="002D4AEE" w:rsidRPr="000C0258" w:rsidTr="0059588C">
        <w:tc>
          <w:tcPr>
            <w:tcW w:w="2421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Информатика и ИКТ</w:t>
            </w:r>
          </w:p>
        </w:tc>
        <w:tc>
          <w:tcPr>
            <w:tcW w:w="851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71</w:t>
            </w:r>
          </w:p>
        </w:tc>
        <w:tc>
          <w:tcPr>
            <w:tcW w:w="851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708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3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72,1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85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87,5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61,6</w:t>
            </w:r>
          </w:p>
        </w:tc>
        <w:tc>
          <w:tcPr>
            <w:tcW w:w="993" w:type="dxa"/>
          </w:tcPr>
          <w:p w:rsidR="002D4AEE" w:rsidRPr="000C0258" w:rsidRDefault="00180851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85</w:t>
            </w:r>
          </w:p>
        </w:tc>
      </w:tr>
      <w:tr w:rsidR="002D4AEE" w:rsidRPr="000C0258" w:rsidTr="0059588C">
        <w:tc>
          <w:tcPr>
            <w:tcW w:w="2421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Химия</w:t>
            </w:r>
          </w:p>
        </w:tc>
        <w:tc>
          <w:tcPr>
            <w:tcW w:w="851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59,2</w:t>
            </w:r>
          </w:p>
        </w:tc>
        <w:tc>
          <w:tcPr>
            <w:tcW w:w="851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79</w:t>
            </w:r>
          </w:p>
        </w:tc>
        <w:tc>
          <w:tcPr>
            <w:tcW w:w="708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90,9</w:t>
            </w:r>
          </w:p>
        </w:tc>
        <w:tc>
          <w:tcPr>
            <w:tcW w:w="993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52,9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80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85,7</w:t>
            </w:r>
          </w:p>
        </w:tc>
        <w:tc>
          <w:tcPr>
            <w:tcW w:w="992" w:type="dxa"/>
          </w:tcPr>
          <w:p w:rsidR="002D4AEE" w:rsidRPr="000C0258" w:rsidRDefault="00180851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54,9</w:t>
            </w:r>
          </w:p>
        </w:tc>
        <w:tc>
          <w:tcPr>
            <w:tcW w:w="993" w:type="dxa"/>
          </w:tcPr>
          <w:p w:rsidR="002D4AEE" w:rsidRPr="000C0258" w:rsidRDefault="00180851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68</w:t>
            </w:r>
          </w:p>
        </w:tc>
      </w:tr>
      <w:tr w:rsidR="002D4AEE" w:rsidRPr="000C0258" w:rsidTr="0059588C">
        <w:tc>
          <w:tcPr>
            <w:tcW w:w="2421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Биология</w:t>
            </w:r>
          </w:p>
        </w:tc>
        <w:tc>
          <w:tcPr>
            <w:tcW w:w="851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95,7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56,4</w:t>
            </w:r>
          </w:p>
        </w:tc>
        <w:tc>
          <w:tcPr>
            <w:tcW w:w="851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79</w:t>
            </w:r>
          </w:p>
        </w:tc>
        <w:tc>
          <w:tcPr>
            <w:tcW w:w="708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92,9</w:t>
            </w:r>
          </w:p>
        </w:tc>
        <w:tc>
          <w:tcPr>
            <w:tcW w:w="993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52,7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69</w:t>
            </w:r>
          </w:p>
        </w:tc>
        <w:tc>
          <w:tcPr>
            <w:tcW w:w="992" w:type="dxa"/>
          </w:tcPr>
          <w:p w:rsidR="002D4AEE" w:rsidRPr="000C0258" w:rsidRDefault="00180851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2" w:type="dxa"/>
          </w:tcPr>
          <w:p w:rsidR="002D4AEE" w:rsidRPr="000C0258" w:rsidRDefault="00180851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51,6</w:t>
            </w:r>
          </w:p>
        </w:tc>
        <w:tc>
          <w:tcPr>
            <w:tcW w:w="993" w:type="dxa"/>
          </w:tcPr>
          <w:p w:rsidR="002D4AEE" w:rsidRPr="000C0258" w:rsidRDefault="00180851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76</w:t>
            </w:r>
          </w:p>
        </w:tc>
      </w:tr>
      <w:tr w:rsidR="002D4AEE" w:rsidRPr="000C0258" w:rsidTr="0059588C">
        <w:tc>
          <w:tcPr>
            <w:tcW w:w="2421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Английский язык</w:t>
            </w:r>
          </w:p>
        </w:tc>
        <w:tc>
          <w:tcPr>
            <w:tcW w:w="851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68,9</w:t>
            </w:r>
          </w:p>
        </w:tc>
        <w:tc>
          <w:tcPr>
            <w:tcW w:w="851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84</w:t>
            </w:r>
          </w:p>
        </w:tc>
        <w:tc>
          <w:tcPr>
            <w:tcW w:w="708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3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61,9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91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72,6</w:t>
            </w:r>
          </w:p>
        </w:tc>
        <w:tc>
          <w:tcPr>
            <w:tcW w:w="993" w:type="dxa"/>
          </w:tcPr>
          <w:p w:rsidR="002D4AEE" w:rsidRPr="000C0258" w:rsidRDefault="00180851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92</w:t>
            </w:r>
          </w:p>
        </w:tc>
      </w:tr>
      <w:tr w:rsidR="002D4AEE" w:rsidRPr="000C0258" w:rsidTr="0059588C">
        <w:tc>
          <w:tcPr>
            <w:tcW w:w="2421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Обществознание</w:t>
            </w:r>
          </w:p>
        </w:tc>
        <w:tc>
          <w:tcPr>
            <w:tcW w:w="851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91,3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56,3</w:t>
            </w:r>
          </w:p>
        </w:tc>
        <w:tc>
          <w:tcPr>
            <w:tcW w:w="851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91</w:t>
            </w:r>
          </w:p>
        </w:tc>
        <w:tc>
          <w:tcPr>
            <w:tcW w:w="708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86,4</w:t>
            </w:r>
          </w:p>
        </w:tc>
        <w:tc>
          <w:tcPr>
            <w:tcW w:w="993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55,7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90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96,8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60,8</w:t>
            </w:r>
          </w:p>
        </w:tc>
        <w:tc>
          <w:tcPr>
            <w:tcW w:w="993" w:type="dxa"/>
          </w:tcPr>
          <w:p w:rsidR="002D4AEE" w:rsidRPr="000C0258" w:rsidRDefault="00180851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92</w:t>
            </w:r>
          </w:p>
        </w:tc>
      </w:tr>
      <w:tr w:rsidR="002D4AEE" w:rsidRPr="000C0258" w:rsidTr="0059588C">
        <w:tc>
          <w:tcPr>
            <w:tcW w:w="2421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Литература</w:t>
            </w:r>
          </w:p>
        </w:tc>
        <w:tc>
          <w:tcPr>
            <w:tcW w:w="851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61,1</w:t>
            </w:r>
          </w:p>
        </w:tc>
        <w:tc>
          <w:tcPr>
            <w:tcW w:w="851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94</w:t>
            </w:r>
          </w:p>
        </w:tc>
        <w:tc>
          <w:tcPr>
            <w:tcW w:w="708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3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58,4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69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52,7</w:t>
            </w:r>
          </w:p>
        </w:tc>
        <w:tc>
          <w:tcPr>
            <w:tcW w:w="993" w:type="dxa"/>
          </w:tcPr>
          <w:p w:rsidR="002D4AEE" w:rsidRPr="000C0258" w:rsidRDefault="00180851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62</w:t>
            </w:r>
          </w:p>
        </w:tc>
      </w:tr>
      <w:tr w:rsidR="002D4AEE" w:rsidRPr="000C0258" w:rsidTr="0059588C">
        <w:tc>
          <w:tcPr>
            <w:tcW w:w="2421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География</w:t>
            </w:r>
          </w:p>
        </w:tc>
        <w:tc>
          <w:tcPr>
            <w:tcW w:w="851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49,5</w:t>
            </w:r>
          </w:p>
        </w:tc>
        <w:tc>
          <w:tcPr>
            <w:tcW w:w="851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56</w:t>
            </w:r>
          </w:p>
        </w:tc>
        <w:tc>
          <w:tcPr>
            <w:tcW w:w="708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3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51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51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100</w:t>
            </w:r>
          </w:p>
        </w:tc>
        <w:tc>
          <w:tcPr>
            <w:tcW w:w="992" w:type="dxa"/>
          </w:tcPr>
          <w:p w:rsidR="002D4AEE" w:rsidRPr="000C0258" w:rsidRDefault="002D4AEE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57,3</w:t>
            </w:r>
          </w:p>
        </w:tc>
        <w:tc>
          <w:tcPr>
            <w:tcW w:w="993" w:type="dxa"/>
          </w:tcPr>
          <w:p w:rsidR="002D4AEE" w:rsidRPr="000C0258" w:rsidRDefault="00180851" w:rsidP="002D4AEE">
            <w:pPr>
              <w:tabs>
                <w:tab w:val="left" w:pos="3585"/>
              </w:tabs>
              <w:spacing w:before="100" w:beforeAutospacing="1" w:after="100" w:afterAutospacing="1"/>
              <w:jc w:val="both"/>
            </w:pPr>
            <w:r w:rsidRPr="000C0258">
              <w:t>68</w:t>
            </w:r>
          </w:p>
        </w:tc>
      </w:tr>
    </w:tbl>
    <w:p w:rsidR="00EE534E" w:rsidRPr="000C0258" w:rsidRDefault="00EE534E" w:rsidP="00EE534E">
      <w:pPr>
        <w:spacing w:before="79" w:after="99"/>
        <w:jc w:val="both"/>
        <w:rPr>
          <w:b/>
        </w:rPr>
      </w:pPr>
      <w:r w:rsidRPr="000C0258">
        <w:rPr>
          <w:b/>
        </w:rPr>
        <w:t>1.5.1.1. Повышение квалификации педагогических работников школы через практические формы (представление и обобщение своего опыт</w:t>
      </w:r>
      <w:r w:rsidR="00FA781A" w:rsidRPr="000C0258">
        <w:rPr>
          <w:b/>
        </w:rPr>
        <w:t>а и знакомство с опытом коллег)</w:t>
      </w:r>
    </w:p>
    <w:tbl>
      <w:tblPr>
        <w:tblW w:w="12053" w:type="dxa"/>
        <w:tblInd w:w="103" w:type="dxa"/>
        <w:tblLook w:val="0000" w:firstRow="0" w:lastRow="0" w:firstColumn="0" w:lastColumn="0" w:noHBand="0" w:noVBand="0"/>
      </w:tblPr>
      <w:tblGrid>
        <w:gridCol w:w="5108"/>
        <w:gridCol w:w="1276"/>
        <w:gridCol w:w="1417"/>
        <w:gridCol w:w="1418"/>
        <w:gridCol w:w="1417"/>
        <w:gridCol w:w="1417"/>
      </w:tblGrid>
      <w:tr w:rsidR="009116E8" w:rsidRPr="000C0258" w:rsidTr="009116E8">
        <w:trPr>
          <w:trHeight w:val="65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6E8" w:rsidRPr="000C0258" w:rsidRDefault="009116E8" w:rsidP="009116E8">
            <w:pPr>
              <w:suppressAutoHyphens w:val="0"/>
              <w:rPr>
                <w:b/>
                <w:lang w:eastAsia="ru-RU"/>
              </w:rPr>
            </w:pPr>
            <w:r w:rsidRPr="000C0258">
              <w:rPr>
                <w:b/>
                <w:lang w:eastAsia="ru-RU"/>
              </w:rPr>
              <w:t>Позиция повышения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6E8" w:rsidRPr="000C0258" w:rsidRDefault="009116E8" w:rsidP="009116E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9116E8" w:rsidRPr="000C0258" w:rsidRDefault="009116E8" w:rsidP="009116E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9116E8" w:rsidRPr="000C0258" w:rsidRDefault="009116E8" w:rsidP="009116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C0258">
              <w:rPr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6E8" w:rsidRPr="000C0258" w:rsidRDefault="009116E8" w:rsidP="009116E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9116E8" w:rsidRPr="000C0258" w:rsidRDefault="009116E8" w:rsidP="009116E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9116E8" w:rsidRPr="000C0258" w:rsidRDefault="009116E8" w:rsidP="009116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C0258">
              <w:rPr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6E8" w:rsidRPr="000C0258" w:rsidRDefault="009116E8" w:rsidP="009116E8">
            <w:pPr>
              <w:suppressAutoHyphens w:val="0"/>
              <w:rPr>
                <w:sz w:val="20"/>
                <w:szCs w:val="20"/>
                <w:lang w:val="en-US" w:eastAsia="ru-RU"/>
              </w:rPr>
            </w:pPr>
          </w:p>
          <w:p w:rsidR="009116E8" w:rsidRPr="000C0258" w:rsidRDefault="009116E8" w:rsidP="009116E8">
            <w:pPr>
              <w:suppressAutoHyphens w:val="0"/>
              <w:rPr>
                <w:sz w:val="20"/>
                <w:szCs w:val="20"/>
                <w:lang w:val="en-US" w:eastAsia="ru-RU"/>
              </w:rPr>
            </w:pPr>
          </w:p>
          <w:p w:rsidR="009116E8" w:rsidRPr="000C0258" w:rsidRDefault="009116E8" w:rsidP="009116E8">
            <w:pPr>
              <w:suppressAutoHyphens w:val="0"/>
              <w:rPr>
                <w:sz w:val="20"/>
                <w:szCs w:val="20"/>
                <w:lang w:val="en-US" w:eastAsia="ru-RU"/>
              </w:rPr>
            </w:pPr>
            <w:r w:rsidRPr="000C0258">
              <w:rPr>
                <w:sz w:val="20"/>
                <w:szCs w:val="20"/>
                <w:lang w:val="en-US" w:eastAsia="ru-RU"/>
              </w:rPr>
              <w:t>2018-2019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6E8" w:rsidRPr="000C0258" w:rsidRDefault="009116E8" w:rsidP="009116E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9116E8" w:rsidRPr="000C0258" w:rsidRDefault="009116E8" w:rsidP="009116E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9116E8" w:rsidRPr="000C0258" w:rsidRDefault="009116E8" w:rsidP="009116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C0258">
              <w:rPr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6E8" w:rsidRPr="000C0258" w:rsidRDefault="009116E8" w:rsidP="009116E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9116E8" w:rsidRPr="000C0258" w:rsidRDefault="009116E8" w:rsidP="009116E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9116E8" w:rsidRPr="000C0258" w:rsidRDefault="009116E8" w:rsidP="009116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C0258">
              <w:rPr>
                <w:sz w:val="20"/>
                <w:szCs w:val="20"/>
                <w:lang w:eastAsia="ru-RU"/>
              </w:rPr>
              <w:t>2021-2022</w:t>
            </w:r>
          </w:p>
        </w:tc>
      </w:tr>
      <w:tr w:rsidR="009116E8" w:rsidRPr="000C0258" w:rsidTr="009116E8">
        <w:trPr>
          <w:trHeight w:val="32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6E8" w:rsidRPr="000C0258" w:rsidRDefault="009116E8" w:rsidP="009116E8">
            <w:pPr>
              <w:suppressAutoHyphens w:val="0"/>
              <w:rPr>
                <w:b/>
                <w:lang w:eastAsia="ru-RU"/>
              </w:rPr>
            </w:pPr>
            <w:r w:rsidRPr="000C0258">
              <w:rPr>
                <w:b/>
                <w:lang w:eastAsia="ru-RU"/>
              </w:rPr>
              <w:t xml:space="preserve">КПК прошли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E8" w:rsidRPr="000C0258" w:rsidRDefault="009116E8" w:rsidP="009116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C0258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E8" w:rsidRPr="000C0258" w:rsidRDefault="009116E8" w:rsidP="009116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C0258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E8" w:rsidRPr="000C0258" w:rsidRDefault="009116E8" w:rsidP="009116E8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0C0258">
              <w:rPr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E8" w:rsidRPr="000C0258" w:rsidRDefault="009116E8" w:rsidP="009116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C0258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E8" w:rsidRPr="000C0258" w:rsidRDefault="009116E8" w:rsidP="009116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C0258">
              <w:rPr>
                <w:sz w:val="20"/>
                <w:szCs w:val="20"/>
                <w:lang w:eastAsia="ru-RU"/>
              </w:rPr>
              <w:t>31</w:t>
            </w:r>
          </w:p>
        </w:tc>
      </w:tr>
      <w:tr w:rsidR="009116E8" w:rsidRPr="000C0258" w:rsidTr="009116E8">
        <w:trPr>
          <w:trHeight w:val="32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6E8" w:rsidRPr="000C0258" w:rsidRDefault="009116E8" w:rsidP="009116E8">
            <w:pPr>
              <w:suppressAutoHyphens w:val="0"/>
              <w:rPr>
                <w:b/>
                <w:lang w:eastAsia="ru-RU"/>
              </w:rPr>
            </w:pPr>
            <w:r w:rsidRPr="000C0258">
              <w:rPr>
                <w:b/>
                <w:lang w:eastAsia="ru-RU"/>
              </w:rPr>
              <w:t>посетили открытые уроки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E8" w:rsidRPr="000C0258" w:rsidRDefault="009116E8" w:rsidP="009116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C025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E8" w:rsidRPr="000C0258" w:rsidRDefault="009116E8" w:rsidP="009116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C0258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E8" w:rsidRPr="000C0258" w:rsidRDefault="009116E8" w:rsidP="009116E8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0C0258">
              <w:rPr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E8" w:rsidRPr="000C0258" w:rsidRDefault="009116E8" w:rsidP="009116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C025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E8" w:rsidRPr="000C0258" w:rsidRDefault="009116E8" w:rsidP="009116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C0258">
              <w:rPr>
                <w:sz w:val="20"/>
                <w:szCs w:val="20"/>
                <w:lang w:eastAsia="ru-RU"/>
              </w:rPr>
              <w:t>13</w:t>
            </w:r>
          </w:p>
        </w:tc>
      </w:tr>
      <w:tr w:rsidR="009116E8" w:rsidRPr="000C0258" w:rsidTr="009116E8">
        <w:trPr>
          <w:trHeight w:val="65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6E8" w:rsidRPr="000C0258" w:rsidRDefault="009116E8" w:rsidP="009116E8">
            <w:pPr>
              <w:suppressAutoHyphens w:val="0"/>
              <w:rPr>
                <w:b/>
                <w:lang w:eastAsia="ru-RU"/>
              </w:rPr>
            </w:pPr>
            <w:r w:rsidRPr="000C0258">
              <w:rPr>
                <w:b/>
                <w:lang w:eastAsia="ru-RU"/>
              </w:rPr>
              <w:t xml:space="preserve">приняли участие в работе семинаров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E8" w:rsidRPr="000C0258" w:rsidRDefault="009116E8" w:rsidP="009116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E8" w:rsidRPr="000C0258" w:rsidRDefault="009116E8" w:rsidP="009116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C0258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E8" w:rsidRPr="000C0258" w:rsidRDefault="009116E8" w:rsidP="009116E8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0C0258">
              <w:rPr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E8" w:rsidRPr="000C0258" w:rsidRDefault="009116E8" w:rsidP="009116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C0258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E8" w:rsidRPr="000C0258" w:rsidRDefault="009116E8" w:rsidP="009116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C0258">
              <w:rPr>
                <w:sz w:val="20"/>
                <w:szCs w:val="20"/>
                <w:lang w:eastAsia="ru-RU"/>
              </w:rPr>
              <w:t>36</w:t>
            </w:r>
          </w:p>
        </w:tc>
      </w:tr>
      <w:tr w:rsidR="009116E8" w:rsidRPr="000C0258" w:rsidTr="009116E8">
        <w:trPr>
          <w:trHeight w:val="65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6E8" w:rsidRPr="000C0258" w:rsidRDefault="009116E8" w:rsidP="009116E8">
            <w:pPr>
              <w:suppressAutoHyphens w:val="0"/>
              <w:rPr>
                <w:b/>
                <w:lang w:eastAsia="ru-RU"/>
              </w:rPr>
            </w:pPr>
            <w:r w:rsidRPr="000C0258">
              <w:rPr>
                <w:b/>
                <w:lang w:eastAsia="ru-RU"/>
              </w:rPr>
              <w:t>приняли участие в работе конференций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E8" w:rsidRPr="000C0258" w:rsidRDefault="009116E8" w:rsidP="009116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E8" w:rsidRPr="000C0258" w:rsidRDefault="009116E8" w:rsidP="009116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C025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E8" w:rsidRPr="000C0258" w:rsidRDefault="009116E8" w:rsidP="009116E8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0C0258">
              <w:rPr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E8" w:rsidRPr="000C0258" w:rsidRDefault="009116E8" w:rsidP="009116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C0258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E8" w:rsidRPr="000C0258" w:rsidRDefault="009116E8" w:rsidP="009116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C0258">
              <w:rPr>
                <w:sz w:val="20"/>
                <w:szCs w:val="20"/>
                <w:lang w:eastAsia="ru-RU"/>
              </w:rPr>
              <w:t>36</w:t>
            </w:r>
          </w:p>
        </w:tc>
      </w:tr>
      <w:tr w:rsidR="009116E8" w:rsidRPr="000C0258" w:rsidTr="009116E8">
        <w:trPr>
          <w:trHeight w:val="32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6E8" w:rsidRPr="000C0258" w:rsidRDefault="009116E8" w:rsidP="009116E8">
            <w:pPr>
              <w:suppressAutoHyphens w:val="0"/>
              <w:rPr>
                <w:b/>
                <w:lang w:eastAsia="ru-RU"/>
              </w:rPr>
            </w:pPr>
            <w:r w:rsidRPr="000C0258">
              <w:rPr>
                <w:b/>
                <w:lang w:eastAsia="ru-RU"/>
              </w:rPr>
              <w:t xml:space="preserve">Прошли аттестацию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E8" w:rsidRPr="000C0258" w:rsidRDefault="009116E8" w:rsidP="009116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C025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E8" w:rsidRPr="000C0258" w:rsidRDefault="009116E8" w:rsidP="009116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C025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E8" w:rsidRPr="000C0258" w:rsidRDefault="009116E8" w:rsidP="009116E8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0C0258">
              <w:rPr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E8" w:rsidRPr="000C0258" w:rsidRDefault="009116E8" w:rsidP="009116E8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6E8" w:rsidRPr="000C0258" w:rsidRDefault="009116E8" w:rsidP="009116E8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</w:p>
        </w:tc>
      </w:tr>
    </w:tbl>
    <w:p w:rsidR="00EE534E" w:rsidRPr="000C0258" w:rsidRDefault="00EE534E" w:rsidP="00EE534E">
      <w:pPr>
        <w:jc w:val="both"/>
        <w:rPr>
          <w:b/>
          <w:lang w:val="en-US"/>
        </w:rPr>
      </w:pPr>
    </w:p>
    <w:p w:rsidR="00EE534E" w:rsidRPr="000C0258" w:rsidRDefault="00EE534E" w:rsidP="00EE534E">
      <w:pPr>
        <w:jc w:val="both"/>
        <w:rPr>
          <w:b/>
        </w:rPr>
      </w:pPr>
      <w:r w:rsidRPr="000C0258">
        <w:rPr>
          <w:b/>
        </w:rPr>
        <w:t>Таблица</w:t>
      </w:r>
      <w:r w:rsidR="00E761FB" w:rsidRPr="000C0258">
        <w:rPr>
          <w:b/>
        </w:rPr>
        <w:t xml:space="preserve"> 1</w:t>
      </w:r>
    </w:p>
    <w:p w:rsidR="00AC6BD7" w:rsidRPr="000C0258" w:rsidRDefault="00AC6BD7" w:rsidP="00EE534E">
      <w:pPr>
        <w:jc w:val="both"/>
        <w:rPr>
          <w:b/>
        </w:rPr>
      </w:pP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5123"/>
        <w:gridCol w:w="1275"/>
        <w:gridCol w:w="1418"/>
        <w:gridCol w:w="1418"/>
        <w:gridCol w:w="1418"/>
        <w:gridCol w:w="1418"/>
      </w:tblGrid>
      <w:tr w:rsidR="009116E8" w:rsidRPr="000C0258" w:rsidTr="009116E8">
        <w:trPr>
          <w:trHeight w:val="870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116E8" w:rsidRPr="000C0258" w:rsidRDefault="009116E8" w:rsidP="009116E8">
            <w:pPr>
              <w:jc w:val="both"/>
              <w:rPr>
                <w:b/>
              </w:rPr>
            </w:pPr>
            <w:r w:rsidRPr="000C0258">
              <w:rPr>
                <w:b/>
              </w:rPr>
              <w:t>Представление и обобщение педагогического опыта</w:t>
            </w:r>
          </w:p>
          <w:p w:rsidR="009116E8" w:rsidRPr="000C0258" w:rsidRDefault="009116E8" w:rsidP="009116E8">
            <w:pPr>
              <w:jc w:val="both"/>
              <w:rPr>
                <w:b/>
                <w:sz w:val="20"/>
                <w:szCs w:val="20"/>
              </w:rPr>
            </w:pPr>
            <w:r w:rsidRPr="000C0258">
              <w:rPr>
                <w:b/>
              </w:rPr>
              <w:t> Цель: повышение профессиональных компетенций участников процесса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16E8" w:rsidRPr="000C0258" w:rsidRDefault="009116E8" w:rsidP="009116E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9116E8" w:rsidRPr="000C0258" w:rsidRDefault="009116E8" w:rsidP="009116E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9116E8" w:rsidRPr="000C0258" w:rsidRDefault="009116E8" w:rsidP="009116E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9116E8" w:rsidRPr="000C0258" w:rsidRDefault="009116E8" w:rsidP="009116E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9116E8" w:rsidRPr="000C0258" w:rsidRDefault="009116E8" w:rsidP="009116E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C0258">
              <w:rPr>
                <w:b/>
                <w:bCs/>
                <w:i/>
                <w:sz w:val="22"/>
                <w:szCs w:val="22"/>
              </w:rPr>
              <w:t>2016-2017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16E8" w:rsidRPr="000C0258" w:rsidRDefault="009116E8" w:rsidP="009116E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9116E8" w:rsidRPr="000C0258" w:rsidRDefault="009116E8" w:rsidP="009116E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9116E8" w:rsidRPr="000C0258" w:rsidRDefault="009116E8" w:rsidP="009116E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9116E8" w:rsidRPr="000C0258" w:rsidRDefault="009116E8" w:rsidP="009116E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9116E8" w:rsidRPr="000C0258" w:rsidRDefault="009116E8" w:rsidP="009116E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C0258">
              <w:rPr>
                <w:b/>
                <w:bCs/>
                <w:i/>
                <w:sz w:val="22"/>
                <w:szCs w:val="22"/>
              </w:rPr>
              <w:t>2017-2018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16E8" w:rsidRPr="000C0258" w:rsidRDefault="009116E8" w:rsidP="009116E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9116E8" w:rsidRPr="000C0258" w:rsidRDefault="009116E8" w:rsidP="009116E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9116E8" w:rsidRPr="000C0258" w:rsidRDefault="009116E8" w:rsidP="009116E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9116E8" w:rsidRPr="000C0258" w:rsidRDefault="009116E8" w:rsidP="009116E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9116E8" w:rsidRPr="000C0258" w:rsidRDefault="009116E8" w:rsidP="009116E8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0C0258">
              <w:rPr>
                <w:b/>
                <w:bCs/>
                <w:i/>
                <w:sz w:val="22"/>
                <w:szCs w:val="22"/>
                <w:lang w:val="en-US"/>
              </w:rPr>
              <w:t>2018-2019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16E8" w:rsidRPr="000C0258" w:rsidRDefault="009116E8" w:rsidP="009116E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9116E8" w:rsidRPr="000C0258" w:rsidRDefault="009116E8" w:rsidP="009116E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9116E8" w:rsidRPr="000C0258" w:rsidRDefault="009116E8" w:rsidP="009116E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9116E8" w:rsidRPr="000C0258" w:rsidRDefault="009116E8" w:rsidP="009116E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9116E8" w:rsidRPr="000C0258" w:rsidRDefault="009116E8" w:rsidP="009116E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C0258">
              <w:rPr>
                <w:b/>
                <w:bCs/>
                <w:i/>
                <w:sz w:val="22"/>
                <w:szCs w:val="22"/>
              </w:rPr>
              <w:t>2020-2021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16E8" w:rsidRPr="000C0258" w:rsidRDefault="009116E8" w:rsidP="009116E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9116E8" w:rsidRPr="000C0258" w:rsidRDefault="009116E8" w:rsidP="009116E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9116E8" w:rsidRPr="000C0258" w:rsidRDefault="009116E8" w:rsidP="009116E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9116E8" w:rsidRPr="000C0258" w:rsidRDefault="009116E8" w:rsidP="009116E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9116E8" w:rsidRPr="000C0258" w:rsidRDefault="009116E8" w:rsidP="009116E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C0258">
              <w:rPr>
                <w:b/>
                <w:bCs/>
                <w:i/>
                <w:sz w:val="22"/>
                <w:szCs w:val="22"/>
              </w:rPr>
              <w:t>2021-2022</w:t>
            </w:r>
          </w:p>
        </w:tc>
      </w:tr>
      <w:tr w:rsidR="009116E8" w:rsidRPr="000C0258" w:rsidTr="009116E8">
        <w:trPr>
          <w:trHeight w:val="397"/>
        </w:trPr>
        <w:tc>
          <w:tcPr>
            <w:tcW w:w="5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6E8" w:rsidRPr="000C0258" w:rsidRDefault="009116E8" w:rsidP="009116E8">
            <w:pPr>
              <w:jc w:val="both"/>
            </w:pPr>
            <w:r w:rsidRPr="000C0258">
              <w:rPr>
                <w:b/>
                <w:bCs/>
                <w:i/>
              </w:rPr>
              <w:t>Выступление на Педсоветах и семинарах с представлением педагогического  опыта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116E8" w:rsidRPr="000C0258" w:rsidRDefault="009116E8" w:rsidP="009116E8">
            <w:pPr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116E8" w:rsidRPr="000C0258" w:rsidRDefault="009116E8" w:rsidP="009116E8">
            <w:pPr>
              <w:rPr>
                <w:b/>
                <w:bCs/>
                <w:i/>
              </w:rPr>
            </w:pPr>
          </w:p>
          <w:p w:rsidR="009116E8" w:rsidRPr="000C0258" w:rsidRDefault="009116E8" w:rsidP="009116E8">
            <w:pPr>
              <w:rPr>
                <w:b/>
                <w:bCs/>
                <w:i/>
              </w:rPr>
            </w:pPr>
            <w:r w:rsidRPr="000C0258">
              <w:rPr>
                <w:b/>
                <w:bCs/>
                <w:i/>
              </w:rPr>
              <w:t>13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116E8" w:rsidRPr="000C0258" w:rsidRDefault="009116E8" w:rsidP="009116E8">
            <w:pPr>
              <w:rPr>
                <w:b/>
                <w:bCs/>
                <w:i/>
              </w:rPr>
            </w:pPr>
          </w:p>
          <w:p w:rsidR="009116E8" w:rsidRPr="000C0258" w:rsidRDefault="009116E8" w:rsidP="009116E8">
            <w:pPr>
              <w:rPr>
                <w:b/>
                <w:bCs/>
                <w:i/>
                <w:lang w:val="en-US"/>
              </w:rPr>
            </w:pPr>
            <w:r w:rsidRPr="000C0258">
              <w:rPr>
                <w:b/>
                <w:bCs/>
                <w:i/>
                <w:lang w:val="en-US"/>
              </w:rPr>
              <w:t>11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116E8" w:rsidRPr="000C0258" w:rsidRDefault="009116E8" w:rsidP="009116E8">
            <w:pPr>
              <w:rPr>
                <w:b/>
                <w:bCs/>
                <w:i/>
              </w:rPr>
            </w:pPr>
          </w:p>
          <w:p w:rsidR="009A1F87" w:rsidRPr="000C0258" w:rsidRDefault="00041F84" w:rsidP="009116E8">
            <w:pPr>
              <w:rPr>
                <w:b/>
                <w:bCs/>
                <w:i/>
              </w:rPr>
            </w:pPr>
            <w:r w:rsidRPr="000C0258">
              <w:rPr>
                <w:b/>
                <w:bCs/>
                <w:i/>
              </w:rPr>
              <w:t>7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116E8" w:rsidRPr="000C0258" w:rsidRDefault="009116E8" w:rsidP="009116E8">
            <w:pPr>
              <w:rPr>
                <w:b/>
                <w:bCs/>
                <w:i/>
              </w:rPr>
            </w:pPr>
          </w:p>
          <w:p w:rsidR="009A1F87" w:rsidRPr="000C0258" w:rsidRDefault="00041F84" w:rsidP="009116E8">
            <w:pPr>
              <w:rPr>
                <w:b/>
                <w:bCs/>
                <w:i/>
              </w:rPr>
            </w:pPr>
            <w:r w:rsidRPr="000C0258">
              <w:rPr>
                <w:b/>
                <w:bCs/>
                <w:i/>
              </w:rPr>
              <w:t>9</w:t>
            </w:r>
          </w:p>
        </w:tc>
      </w:tr>
      <w:tr w:rsidR="009116E8" w:rsidRPr="000C0258" w:rsidTr="009116E8">
        <w:trPr>
          <w:trHeight w:val="397"/>
        </w:trPr>
        <w:tc>
          <w:tcPr>
            <w:tcW w:w="5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6E8" w:rsidRPr="000C0258" w:rsidRDefault="009116E8" w:rsidP="009116E8">
            <w:pPr>
              <w:jc w:val="both"/>
            </w:pPr>
            <w:r w:rsidRPr="000C0258">
              <w:rPr>
                <w:b/>
                <w:bCs/>
                <w:i/>
              </w:rPr>
              <w:t>Представление своего опыта на городской площадке «Ярмарка педагогических идей»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116E8" w:rsidRPr="000C0258" w:rsidRDefault="009116E8" w:rsidP="009116E8">
            <w:pPr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116E8" w:rsidRPr="000C0258" w:rsidRDefault="009116E8" w:rsidP="009116E8">
            <w:pPr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116E8" w:rsidRPr="000C0258" w:rsidRDefault="009116E8" w:rsidP="009116E8">
            <w:pPr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116E8" w:rsidRPr="000C0258" w:rsidRDefault="009116E8" w:rsidP="009116E8">
            <w:pPr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116E8" w:rsidRPr="000C0258" w:rsidRDefault="009116E8" w:rsidP="009116E8">
            <w:pPr>
              <w:rPr>
                <w:b/>
                <w:bCs/>
                <w:i/>
              </w:rPr>
            </w:pPr>
          </w:p>
        </w:tc>
      </w:tr>
      <w:tr w:rsidR="009116E8" w:rsidRPr="000C0258" w:rsidTr="009116E8">
        <w:trPr>
          <w:trHeight w:val="397"/>
        </w:trPr>
        <w:tc>
          <w:tcPr>
            <w:tcW w:w="5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6E8" w:rsidRPr="000C0258" w:rsidRDefault="009116E8" w:rsidP="009116E8">
            <w:pPr>
              <w:jc w:val="both"/>
              <w:rPr>
                <w:b/>
                <w:bCs/>
                <w:i/>
              </w:rPr>
            </w:pPr>
            <w:r w:rsidRPr="000C0258">
              <w:rPr>
                <w:b/>
                <w:bCs/>
                <w:i/>
              </w:rPr>
              <w:lastRenderedPageBreak/>
              <w:t>Представление опыта на городском Фестивале уроков по ФГОС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116E8" w:rsidRPr="000C0258" w:rsidRDefault="009116E8" w:rsidP="009116E8">
            <w:pPr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116E8" w:rsidRPr="000C0258" w:rsidRDefault="009116E8" w:rsidP="009116E8">
            <w:pPr>
              <w:rPr>
                <w:b/>
                <w:bCs/>
                <w:i/>
              </w:rPr>
            </w:pPr>
            <w:r w:rsidRPr="000C0258">
              <w:rPr>
                <w:b/>
                <w:bCs/>
                <w:i/>
              </w:rPr>
              <w:t>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116E8" w:rsidRPr="000C0258" w:rsidRDefault="009116E8" w:rsidP="009116E8">
            <w:pPr>
              <w:rPr>
                <w:b/>
                <w:bCs/>
                <w:i/>
                <w:lang w:val="en-US"/>
              </w:rPr>
            </w:pPr>
            <w:r w:rsidRPr="000C0258">
              <w:rPr>
                <w:b/>
                <w:bCs/>
                <w:i/>
                <w:lang w:val="en-US"/>
              </w:rPr>
              <w:t>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116E8" w:rsidRPr="000C0258" w:rsidRDefault="009116E8" w:rsidP="009116E8">
            <w:pPr>
              <w:rPr>
                <w:b/>
                <w:bCs/>
                <w:i/>
              </w:rPr>
            </w:pPr>
            <w:r w:rsidRPr="000C0258">
              <w:rPr>
                <w:b/>
                <w:bCs/>
                <w:i/>
              </w:rPr>
              <w:t>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116E8" w:rsidRPr="000C0258" w:rsidRDefault="009116E8" w:rsidP="009116E8">
            <w:pPr>
              <w:rPr>
                <w:b/>
                <w:bCs/>
                <w:i/>
              </w:rPr>
            </w:pPr>
            <w:r w:rsidRPr="000C0258">
              <w:rPr>
                <w:b/>
                <w:bCs/>
                <w:i/>
              </w:rPr>
              <w:t>1</w:t>
            </w:r>
          </w:p>
        </w:tc>
      </w:tr>
      <w:tr w:rsidR="009116E8" w:rsidRPr="000C0258" w:rsidTr="009116E8">
        <w:trPr>
          <w:trHeight w:val="397"/>
        </w:trPr>
        <w:tc>
          <w:tcPr>
            <w:tcW w:w="5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6E8" w:rsidRPr="000C0258" w:rsidRDefault="009116E8" w:rsidP="009116E8">
            <w:pPr>
              <w:jc w:val="both"/>
              <w:rPr>
                <w:b/>
                <w:bCs/>
                <w:i/>
              </w:rPr>
            </w:pPr>
            <w:r w:rsidRPr="000C0258">
              <w:rPr>
                <w:b/>
              </w:rPr>
              <w:t>Доля учителей, принимающих участие в работе педсообществ в образовательном сегменте Интернет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116E8" w:rsidRPr="000C0258" w:rsidRDefault="009116E8" w:rsidP="009116E8"/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116E8" w:rsidRPr="000C0258" w:rsidRDefault="009116E8" w:rsidP="009116E8">
            <w:pPr>
              <w:rPr>
                <w:b/>
              </w:rPr>
            </w:pPr>
          </w:p>
          <w:p w:rsidR="009116E8" w:rsidRPr="000C0258" w:rsidRDefault="009116E8" w:rsidP="009116E8">
            <w:pPr>
              <w:rPr>
                <w:b/>
              </w:rPr>
            </w:pPr>
          </w:p>
          <w:p w:rsidR="009116E8" w:rsidRPr="000C0258" w:rsidRDefault="009116E8" w:rsidP="009116E8">
            <w:pPr>
              <w:rPr>
                <w:b/>
              </w:rPr>
            </w:pPr>
            <w:r w:rsidRPr="000C0258">
              <w:rPr>
                <w:b/>
              </w:rPr>
              <w:t>38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116E8" w:rsidRPr="000C0258" w:rsidRDefault="009116E8" w:rsidP="009116E8">
            <w:pPr>
              <w:rPr>
                <w:b/>
              </w:rPr>
            </w:pPr>
          </w:p>
          <w:p w:rsidR="009116E8" w:rsidRPr="000C0258" w:rsidRDefault="009116E8" w:rsidP="009116E8">
            <w:pPr>
              <w:rPr>
                <w:b/>
              </w:rPr>
            </w:pPr>
          </w:p>
          <w:p w:rsidR="009116E8" w:rsidRPr="000C0258" w:rsidRDefault="009116E8" w:rsidP="009116E8">
            <w:pPr>
              <w:rPr>
                <w:b/>
                <w:lang w:val="en-US"/>
              </w:rPr>
            </w:pPr>
            <w:r w:rsidRPr="000C0258">
              <w:rPr>
                <w:b/>
                <w:lang w:val="en-US"/>
              </w:rPr>
              <w:t>25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116E8" w:rsidRPr="000C0258" w:rsidRDefault="009116E8" w:rsidP="009116E8">
            <w:pPr>
              <w:rPr>
                <w:b/>
              </w:rPr>
            </w:pPr>
          </w:p>
          <w:p w:rsidR="009116E8" w:rsidRPr="000C0258" w:rsidRDefault="009116E8" w:rsidP="009116E8">
            <w:pPr>
              <w:rPr>
                <w:b/>
              </w:rPr>
            </w:pPr>
          </w:p>
          <w:p w:rsidR="009116E8" w:rsidRPr="000C0258" w:rsidRDefault="009116E8" w:rsidP="009116E8">
            <w:pPr>
              <w:rPr>
                <w:b/>
              </w:rPr>
            </w:pPr>
            <w:r w:rsidRPr="000C0258">
              <w:rPr>
                <w:b/>
              </w:rPr>
              <w:t>26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116E8" w:rsidRPr="000C0258" w:rsidRDefault="009116E8" w:rsidP="009116E8">
            <w:pPr>
              <w:rPr>
                <w:b/>
              </w:rPr>
            </w:pPr>
          </w:p>
          <w:p w:rsidR="009116E8" w:rsidRPr="000C0258" w:rsidRDefault="009116E8" w:rsidP="009116E8">
            <w:pPr>
              <w:rPr>
                <w:b/>
              </w:rPr>
            </w:pPr>
          </w:p>
          <w:p w:rsidR="009116E8" w:rsidRPr="000C0258" w:rsidRDefault="009116E8" w:rsidP="009116E8">
            <w:pPr>
              <w:rPr>
                <w:b/>
              </w:rPr>
            </w:pPr>
            <w:r w:rsidRPr="000C0258">
              <w:rPr>
                <w:b/>
              </w:rPr>
              <w:t>25</w:t>
            </w:r>
          </w:p>
        </w:tc>
      </w:tr>
      <w:tr w:rsidR="009116E8" w:rsidRPr="000C0258" w:rsidTr="009116E8">
        <w:trPr>
          <w:trHeight w:val="397"/>
        </w:trPr>
        <w:tc>
          <w:tcPr>
            <w:tcW w:w="5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6E8" w:rsidRPr="000C0258" w:rsidRDefault="009116E8" w:rsidP="009116E8">
            <w:pPr>
              <w:jc w:val="both"/>
            </w:pPr>
            <w:r w:rsidRPr="000C0258">
              <w:rPr>
                <w:b/>
                <w:bCs/>
                <w:i/>
              </w:rPr>
              <w:t>Кол-во посещений учителями открытых уроков (любой направленности)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E8" w:rsidRPr="000C0258" w:rsidRDefault="009116E8" w:rsidP="009116E8">
            <w:pPr>
              <w:rPr>
                <w:b/>
                <w:bCs/>
                <w:i/>
              </w:rPr>
            </w:pPr>
            <w:r w:rsidRPr="000C0258">
              <w:rPr>
                <w:b/>
                <w:bCs/>
                <w:i/>
              </w:rPr>
              <w:t>36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E8" w:rsidRPr="000C0258" w:rsidRDefault="009116E8" w:rsidP="009116E8">
            <w:pPr>
              <w:rPr>
                <w:b/>
                <w:bCs/>
                <w:i/>
              </w:rPr>
            </w:pPr>
            <w:r w:rsidRPr="000C0258">
              <w:rPr>
                <w:b/>
                <w:bCs/>
                <w:i/>
              </w:rPr>
              <w:t>43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E8" w:rsidRPr="000C0258" w:rsidRDefault="009116E8" w:rsidP="009116E8">
            <w:pPr>
              <w:rPr>
                <w:b/>
                <w:bCs/>
                <w:i/>
                <w:lang w:val="en-US"/>
              </w:rPr>
            </w:pPr>
            <w:r w:rsidRPr="000C0258">
              <w:rPr>
                <w:b/>
                <w:bCs/>
                <w:i/>
                <w:lang w:val="en-US"/>
              </w:rPr>
              <w:t>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E8" w:rsidRPr="000C0258" w:rsidRDefault="009116E8" w:rsidP="009116E8">
            <w:pPr>
              <w:rPr>
                <w:b/>
                <w:bCs/>
                <w:i/>
              </w:rPr>
            </w:pPr>
            <w:r w:rsidRPr="000C0258">
              <w:rPr>
                <w:b/>
                <w:bCs/>
                <w:i/>
              </w:rPr>
              <w:t>16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E8" w:rsidRPr="000C0258" w:rsidRDefault="009116E8" w:rsidP="009116E8">
            <w:pPr>
              <w:rPr>
                <w:b/>
                <w:bCs/>
                <w:i/>
              </w:rPr>
            </w:pPr>
            <w:r w:rsidRPr="000C0258">
              <w:rPr>
                <w:b/>
                <w:bCs/>
                <w:i/>
              </w:rPr>
              <w:t>22</w:t>
            </w:r>
          </w:p>
        </w:tc>
      </w:tr>
      <w:tr w:rsidR="009116E8" w:rsidRPr="000C0258" w:rsidTr="009116E8">
        <w:trPr>
          <w:trHeight w:val="397"/>
        </w:trPr>
        <w:tc>
          <w:tcPr>
            <w:tcW w:w="5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6E8" w:rsidRPr="000C0258" w:rsidRDefault="009116E8" w:rsidP="009116E8">
            <w:pPr>
              <w:jc w:val="both"/>
            </w:pPr>
            <w:r w:rsidRPr="000C0258">
              <w:rPr>
                <w:b/>
                <w:bCs/>
                <w:i/>
              </w:rPr>
              <w:t>Кол-во учителей, посетивших  открытые уроки (любой направленности)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E8" w:rsidRPr="000C0258" w:rsidRDefault="009116E8" w:rsidP="009116E8">
            <w:pPr>
              <w:rPr>
                <w:b/>
                <w:bCs/>
                <w:i/>
              </w:rPr>
            </w:pPr>
            <w:r w:rsidRPr="000C0258">
              <w:rPr>
                <w:b/>
                <w:bCs/>
                <w:i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E8" w:rsidRPr="000C0258" w:rsidRDefault="009116E8" w:rsidP="009116E8">
            <w:pPr>
              <w:rPr>
                <w:b/>
                <w:bCs/>
                <w:i/>
              </w:rPr>
            </w:pPr>
            <w:r w:rsidRPr="000C0258">
              <w:rPr>
                <w:b/>
                <w:bCs/>
                <w:i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E8" w:rsidRPr="000C0258" w:rsidRDefault="009116E8" w:rsidP="009116E8">
            <w:pPr>
              <w:rPr>
                <w:b/>
                <w:bCs/>
                <w:i/>
                <w:lang w:val="en-US"/>
              </w:rPr>
            </w:pPr>
            <w:r w:rsidRPr="000C0258">
              <w:rPr>
                <w:b/>
                <w:bCs/>
                <w:i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E8" w:rsidRPr="000C0258" w:rsidRDefault="009116E8" w:rsidP="009116E8">
            <w:pPr>
              <w:rPr>
                <w:b/>
                <w:bCs/>
                <w:i/>
              </w:rPr>
            </w:pPr>
            <w:r w:rsidRPr="000C0258">
              <w:rPr>
                <w:b/>
                <w:bCs/>
                <w:i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E8" w:rsidRPr="000C0258" w:rsidRDefault="009116E8" w:rsidP="009116E8">
            <w:pPr>
              <w:rPr>
                <w:b/>
                <w:bCs/>
                <w:i/>
              </w:rPr>
            </w:pPr>
            <w:r w:rsidRPr="000C0258">
              <w:rPr>
                <w:b/>
                <w:bCs/>
                <w:i/>
              </w:rPr>
              <w:t>13</w:t>
            </w:r>
          </w:p>
        </w:tc>
      </w:tr>
    </w:tbl>
    <w:p w:rsidR="006E4867" w:rsidRPr="000C0258" w:rsidRDefault="006E4867" w:rsidP="00EE534E">
      <w:pPr>
        <w:spacing w:before="79" w:after="99"/>
        <w:jc w:val="both"/>
        <w:rPr>
          <w:b/>
        </w:rPr>
      </w:pPr>
    </w:p>
    <w:p w:rsidR="00EE534E" w:rsidRPr="000C0258" w:rsidRDefault="006E4867" w:rsidP="00EE534E">
      <w:pPr>
        <w:spacing w:before="79" w:after="99"/>
        <w:jc w:val="both"/>
        <w:rPr>
          <w:b/>
        </w:rPr>
      </w:pPr>
      <w:r w:rsidRPr="000C0258">
        <w:rPr>
          <w:b/>
        </w:rPr>
        <w:t>1</w:t>
      </w:r>
      <w:r w:rsidR="00EE534E" w:rsidRPr="000C0258">
        <w:rPr>
          <w:b/>
        </w:rPr>
        <w:t>.5.1.</w:t>
      </w:r>
      <w:r w:rsidRPr="000C0258">
        <w:rPr>
          <w:b/>
        </w:rPr>
        <w:t>2</w:t>
      </w:r>
      <w:r w:rsidR="00EE534E" w:rsidRPr="000C0258">
        <w:rPr>
          <w:b/>
        </w:rPr>
        <w:t>. Повышение квалификации педагогических работников школы через курсы повышения квалификации</w:t>
      </w:r>
    </w:p>
    <w:tbl>
      <w:tblPr>
        <w:tblW w:w="0" w:type="auto"/>
        <w:tblInd w:w="80" w:type="dxa"/>
        <w:tblLayout w:type="fixed"/>
        <w:tblLook w:val="0000" w:firstRow="0" w:lastRow="0" w:firstColumn="0" w:lastColumn="0" w:noHBand="0" w:noVBand="0"/>
      </w:tblPr>
      <w:tblGrid>
        <w:gridCol w:w="4693"/>
        <w:gridCol w:w="940"/>
        <w:gridCol w:w="2150"/>
      </w:tblGrid>
      <w:tr w:rsidR="009116E8" w:rsidRPr="000C0258" w:rsidTr="009116E8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6E8" w:rsidRPr="000C0258" w:rsidRDefault="009116E8" w:rsidP="009116E8">
            <w:pPr>
              <w:jc w:val="both"/>
              <w:rPr>
                <w:b/>
                <w:bCs/>
              </w:rPr>
            </w:pPr>
            <w:r w:rsidRPr="000C0258">
              <w:rPr>
                <w:b/>
                <w:bCs/>
              </w:rPr>
              <w:t>Позиция анализа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6E8" w:rsidRPr="000C0258" w:rsidRDefault="009116E8" w:rsidP="009116E8">
            <w:pPr>
              <w:jc w:val="both"/>
              <w:rPr>
                <w:b/>
                <w:bCs/>
              </w:rPr>
            </w:pPr>
            <w:r w:rsidRPr="000C0258">
              <w:rPr>
                <w:b/>
                <w:bCs/>
              </w:rPr>
              <w:t>кол-во чел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6E8" w:rsidRPr="000C0258" w:rsidRDefault="009116E8" w:rsidP="009116E8">
            <w:pPr>
              <w:jc w:val="both"/>
              <w:rPr>
                <w:bCs/>
              </w:rPr>
            </w:pPr>
            <w:r w:rsidRPr="000C0258">
              <w:rPr>
                <w:b/>
                <w:bCs/>
              </w:rPr>
              <w:t>Доля от общего числа</w:t>
            </w:r>
          </w:p>
        </w:tc>
      </w:tr>
      <w:tr w:rsidR="009116E8" w:rsidRPr="000C0258" w:rsidTr="009116E8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6E8" w:rsidRPr="000C0258" w:rsidRDefault="009116E8" w:rsidP="009116E8">
            <w:pPr>
              <w:jc w:val="both"/>
              <w:rPr>
                <w:bCs/>
              </w:rPr>
            </w:pPr>
            <w:r w:rsidRPr="000C0258">
              <w:rPr>
                <w:bCs/>
              </w:rPr>
              <w:t>Повысили квалификацию в 2021-2022 году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6E8" w:rsidRPr="000C0258" w:rsidRDefault="009116E8" w:rsidP="009116E8">
            <w:pPr>
              <w:jc w:val="center"/>
              <w:rPr>
                <w:bCs/>
              </w:rPr>
            </w:pPr>
            <w:r w:rsidRPr="000C0258">
              <w:rPr>
                <w:bCs/>
              </w:rPr>
              <w:t>31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6E8" w:rsidRPr="000C0258" w:rsidRDefault="009116E8" w:rsidP="009116E8">
            <w:pPr>
              <w:jc w:val="center"/>
            </w:pPr>
            <w:r w:rsidRPr="000C0258">
              <w:t>72%</w:t>
            </w:r>
          </w:p>
        </w:tc>
      </w:tr>
      <w:tr w:rsidR="009116E8" w:rsidRPr="000C0258" w:rsidTr="009116E8">
        <w:trPr>
          <w:trHeight w:val="28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6E8" w:rsidRPr="000C0258" w:rsidRDefault="009116E8" w:rsidP="009116E8">
            <w:pPr>
              <w:jc w:val="both"/>
            </w:pPr>
            <w:r w:rsidRPr="000C0258">
              <w:t>Имеют курсы по ФГОС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6E8" w:rsidRPr="000C0258" w:rsidRDefault="009116E8" w:rsidP="009116E8">
            <w:pPr>
              <w:jc w:val="center"/>
            </w:pPr>
            <w:r w:rsidRPr="000C0258">
              <w:t>26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6E8" w:rsidRPr="000C0258" w:rsidRDefault="009116E8" w:rsidP="009116E8">
            <w:pPr>
              <w:jc w:val="center"/>
            </w:pPr>
            <w:r w:rsidRPr="000C0258">
              <w:t>60%</w:t>
            </w:r>
          </w:p>
        </w:tc>
      </w:tr>
    </w:tbl>
    <w:p w:rsidR="00EE534E" w:rsidRPr="000C0258" w:rsidRDefault="00EE534E" w:rsidP="00EE534E">
      <w:pPr>
        <w:jc w:val="both"/>
        <w:rPr>
          <w:b/>
          <w:bCs/>
          <w:i/>
          <w:color w:val="333300"/>
        </w:rPr>
      </w:pPr>
    </w:p>
    <w:p w:rsidR="00EE534E" w:rsidRPr="000C0258" w:rsidRDefault="00EE534E" w:rsidP="00EE534E">
      <w:pPr>
        <w:jc w:val="both"/>
        <w:rPr>
          <w:b/>
        </w:rPr>
      </w:pPr>
      <w:r w:rsidRPr="000C0258">
        <w:rPr>
          <w:b/>
        </w:rPr>
        <w:t>1.5.</w:t>
      </w:r>
      <w:r w:rsidR="00CD5074" w:rsidRPr="000C0258">
        <w:rPr>
          <w:b/>
        </w:rPr>
        <w:t>2</w:t>
      </w:r>
      <w:r w:rsidRPr="000C0258">
        <w:rPr>
          <w:b/>
        </w:rPr>
        <w:t>. Исследовательская</w:t>
      </w:r>
      <w:r w:rsidR="003215AF" w:rsidRPr="000C0258">
        <w:rPr>
          <w:b/>
        </w:rPr>
        <w:t xml:space="preserve"> и </w:t>
      </w:r>
      <w:r w:rsidR="00F25764" w:rsidRPr="000C0258">
        <w:rPr>
          <w:b/>
        </w:rPr>
        <w:t>проектная деятельность</w:t>
      </w:r>
      <w:r w:rsidRPr="000C0258">
        <w:rPr>
          <w:b/>
        </w:rPr>
        <w:t xml:space="preserve"> учащихся</w:t>
      </w:r>
    </w:p>
    <w:p w:rsidR="003912CC" w:rsidRPr="000C0258" w:rsidRDefault="003912CC" w:rsidP="00EE534E">
      <w:pPr>
        <w:jc w:val="both"/>
        <w:rPr>
          <w:b/>
        </w:rPr>
      </w:pPr>
    </w:p>
    <w:p w:rsidR="009116E8" w:rsidRPr="000C0258" w:rsidRDefault="009116E8" w:rsidP="009116E8">
      <w:pPr>
        <w:jc w:val="both"/>
      </w:pPr>
      <w:r w:rsidRPr="000C0258">
        <w:t>В поисково-исследовательской деятельности школы задействованы более 80% педагогического коллектива и более 50% обучающихся школы (от общего количества всех учеников с 1 по 11 классы).</w:t>
      </w:r>
    </w:p>
    <w:p w:rsidR="009116E8" w:rsidRPr="000C0258" w:rsidRDefault="009116E8" w:rsidP="009116E8">
      <w:pPr>
        <w:pStyle w:val="msotitle3"/>
        <w:widowControl w:val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C02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Поисково-исследовательская деятельность осуществляется в течение года, начинается в летних профильных отрядах. </w:t>
      </w:r>
    </w:p>
    <w:p w:rsidR="009116E8" w:rsidRPr="000C0258" w:rsidRDefault="009116E8" w:rsidP="009116E8">
      <w:pPr>
        <w:pStyle w:val="msotitle3"/>
        <w:widowControl w:val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C02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Вся проделанная работа осуществляется в рамках программы развития исследовательских компетенций школьников </w:t>
      </w:r>
      <w:r w:rsidRPr="000C0258">
        <w:rPr>
          <w:rFonts w:ascii="Times New Roman" w:hAnsi="Times New Roman" w:cs="Times New Roman"/>
          <w:color w:val="auto"/>
          <w:sz w:val="24"/>
          <w:szCs w:val="24"/>
        </w:rPr>
        <w:t>«Маленькое открытие»,</w:t>
      </w:r>
      <w:r w:rsidRPr="000C02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которая реализуется с 2006 года и внешних открытых площадках города (городская научно-исследовательская конференция школьников), области (областная конференция школьников «Открытие», конференция «Отечество») и России (Интернет-проекты Ярославского центра телекоммуникационных технологий)».</w:t>
      </w:r>
    </w:p>
    <w:p w:rsidR="009116E8" w:rsidRPr="000C0258" w:rsidRDefault="009116E8" w:rsidP="009116E8">
      <w:pPr>
        <w:pStyle w:val="msotitle3"/>
        <w:widowControl w:val="0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0258">
        <w:rPr>
          <w:rFonts w:ascii="Times New Roman" w:hAnsi="Times New Roman" w:cs="Times New Roman"/>
          <w:color w:val="auto"/>
          <w:sz w:val="24"/>
          <w:szCs w:val="24"/>
        </w:rPr>
        <w:t>Всего за эти годы прошло 16 конференций «Маленькое открытие»</w:t>
      </w:r>
    </w:p>
    <w:p w:rsidR="009116E8" w:rsidRPr="000C0258" w:rsidRDefault="009116E8" w:rsidP="009116E8">
      <w:pPr>
        <w:pStyle w:val="msotitle3"/>
        <w:widowControl w:val="0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0258">
        <w:rPr>
          <w:rFonts w:ascii="Times New Roman" w:hAnsi="Times New Roman" w:cs="Times New Roman"/>
          <w:color w:val="auto"/>
          <w:sz w:val="24"/>
          <w:szCs w:val="24"/>
        </w:rPr>
        <w:t>В них приняли участие больше 348 участников</w:t>
      </w:r>
    </w:p>
    <w:p w:rsidR="009116E8" w:rsidRPr="000C0258" w:rsidRDefault="009116E8" w:rsidP="009116E8">
      <w:pPr>
        <w:pStyle w:val="msotitle3"/>
        <w:widowControl w:val="0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0258">
        <w:rPr>
          <w:rFonts w:ascii="Times New Roman" w:hAnsi="Times New Roman" w:cs="Times New Roman"/>
          <w:color w:val="auto"/>
          <w:sz w:val="24"/>
          <w:szCs w:val="24"/>
        </w:rPr>
        <w:t>А всего представлено – около 240 работ</w:t>
      </w:r>
    </w:p>
    <w:p w:rsidR="009116E8" w:rsidRPr="000C0258" w:rsidRDefault="009116E8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sz w:val="22"/>
          <w:szCs w:val="22"/>
          <w:lang w:eastAsia="en-US"/>
        </w:rPr>
        <w:t>В 2021-2022 году конференция «Маленькое открытие-2021»</w:t>
      </w:r>
      <w:bookmarkStart w:id="1" w:name="OLE_LINK1"/>
      <w:bookmarkStart w:id="2" w:name="OLE_LINK2"/>
      <w:bookmarkStart w:id="3" w:name="OLE_LINK3"/>
      <w:r w:rsidRPr="000C0258">
        <w:rPr>
          <w:rFonts w:eastAsiaTheme="minorHAnsi"/>
          <w:sz w:val="22"/>
          <w:szCs w:val="22"/>
          <w:lang w:eastAsia="en-US"/>
        </w:rPr>
        <w:t xml:space="preserve"> состоялась </w:t>
      </w:r>
      <w:r w:rsidRPr="000C0258">
        <w:rPr>
          <w:rFonts w:eastAsiaTheme="minorHAnsi"/>
          <w:lang w:eastAsia="en-US"/>
        </w:rPr>
        <w:t xml:space="preserve">16 марта 2022 года. В ней приняли участие 8 обучающихся, которые представили 8 работ. </w:t>
      </w:r>
      <w:bookmarkEnd w:id="1"/>
      <w:bookmarkEnd w:id="2"/>
      <w:r w:rsidRPr="000C0258">
        <w:rPr>
          <w:rFonts w:eastAsiaTheme="minorHAnsi"/>
          <w:lang w:eastAsia="en-US"/>
        </w:rPr>
        <w:t xml:space="preserve">Лучшими были признаны работы: </w:t>
      </w:r>
    </w:p>
    <w:p w:rsidR="009116E8" w:rsidRPr="000C0258" w:rsidRDefault="009116E8" w:rsidP="009116E8">
      <w:pPr>
        <w:numPr>
          <w:ilvl w:val="0"/>
          <w:numId w:val="38"/>
        </w:numPr>
        <w:suppressAutoHyphens w:val="0"/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t>проектная работа в номинации «Дебют» по теме «</w:t>
      </w:r>
      <w:r w:rsidRPr="000C0258">
        <w:rPr>
          <w:rFonts w:eastAsiaTheme="minorHAnsi"/>
          <w:bCs/>
          <w:lang w:eastAsia="en-US"/>
        </w:rPr>
        <w:t>Юный пешеход</w:t>
      </w:r>
      <w:r w:rsidRPr="000C0258">
        <w:rPr>
          <w:rFonts w:eastAsiaTheme="minorHAnsi"/>
          <w:lang w:eastAsia="en-US"/>
        </w:rPr>
        <w:t xml:space="preserve">» </w:t>
      </w:r>
      <w:r w:rsidRPr="000C0258">
        <w:rPr>
          <w:rFonts w:eastAsiaTheme="minorHAnsi"/>
          <w:bCs/>
          <w:lang w:eastAsia="en-US"/>
        </w:rPr>
        <w:t>Бочкуна Артема 2А класс</w:t>
      </w:r>
      <w:r w:rsidRPr="000C0258">
        <w:rPr>
          <w:rFonts w:eastAsiaTheme="minorHAnsi"/>
          <w:lang w:eastAsia="en-US"/>
        </w:rPr>
        <w:t xml:space="preserve">, руководитель Кургузова </w:t>
      </w:r>
      <w:proofErr w:type="gramStart"/>
      <w:r w:rsidRPr="000C0258">
        <w:rPr>
          <w:rFonts w:eastAsiaTheme="minorHAnsi"/>
          <w:lang w:eastAsia="en-US"/>
        </w:rPr>
        <w:t>Н.В..</w:t>
      </w:r>
      <w:proofErr w:type="gramEnd"/>
      <w:r w:rsidRPr="000C0258">
        <w:rPr>
          <w:rFonts w:eastAsiaTheme="minorHAnsi"/>
          <w:lang w:eastAsia="en-US"/>
        </w:rPr>
        <w:t xml:space="preserve">; </w:t>
      </w:r>
    </w:p>
    <w:p w:rsidR="009116E8" w:rsidRPr="000C0258" w:rsidRDefault="009116E8" w:rsidP="009116E8">
      <w:pPr>
        <w:numPr>
          <w:ilvl w:val="0"/>
          <w:numId w:val="38"/>
        </w:numPr>
        <w:suppressAutoHyphens w:val="0"/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t xml:space="preserve">работа по теме </w:t>
      </w:r>
      <w:r w:rsidRPr="000C0258">
        <w:rPr>
          <w:rFonts w:eastAsiaTheme="minorHAnsi"/>
          <w:b/>
          <w:lang w:eastAsia="en-US"/>
        </w:rPr>
        <w:t>«</w:t>
      </w:r>
      <w:r w:rsidRPr="000C0258">
        <w:rPr>
          <w:rFonts w:eastAsiaTheme="minorHAnsi"/>
          <w:bCs/>
          <w:lang w:eastAsia="en-US"/>
        </w:rPr>
        <w:t>Эффективность использования солнечных батареек»</w:t>
      </w:r>
      <w:r w:rsidR="007A490B" w:rsidRPr="000C0258">
        <w:rPr>
          <w:rFonts w:eastAsiaTheme="minorHAnsi"/>
          <w:b/>
          <w:lang w:eastAsia="en-US"/>
        </w:rPr>
        <w:t xml:space="preserve"> </w:t>
      </w:r>
      <w:r w:rsidRPr="000C0258">
        <w:rPr>
          <w:rFonts w:eastAsiaTheme="minorHAnsi"/>
          <w:lang w:eastAsia="en-US"/>
        </w:rPr>
        <w:t>в номинации «Оригинальное изложение» Плехановой Арины 11</w:t>
      </w:r>
      <w:proofErr w:type="gramStart"/>
      <w:r w:rsidRPr="000C0258">
        <w:rPr>
          <w:rFonts w:eastAsiaTheme="minorHAnsi"/>
          <w:lang w:eastAsia="en-US"/>
        </w:rPr>
        <w:t>А  класс</w:t>
      </w:r>
      <w:proofErr w:type="gramEnd"/>
      <w:r w:rsidRPr="000C0258">
        <w:rPr>
          <w:rFonts w:eastAsiaTheme="minorHAnsi"/>
          <w:lang w:eastAsia="en-US"/>
        </w:rPr>
        <w:t>, руководитель Зудилова И.А.;</w:t>
      </w:r>
    </w:p>
    <w:p w:rsidR="009116E8" w:rsidRPr="000C0258" w:rsidRDefault="009116E8" w:rsidP="009116E8">
      <w:pPr>
        <w:numPr>
          <w:ilvl w:val="0"/>
          <w:numId w:val="38"/>
        </w:numPr>
        <w:suppressAutoHyphens w:val="0"/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lastRenderedPageBreak/>
        <w:t>в номинации «Актуальная тема» лучшей стала исследовательская работа Болдыревой Дарьи 11Б класс «</w:t>
      </w:r>
      <w:r w:rsidRPr="000C0258">
        <w:rPr>
          <w:rFonts w:eastAsiaTheme="minorHAnsi"/>
          <w:bCs/>
          <w:lang w:eastAsia="en-US"/>
        </w:rPr>
        <w:t>Россия между Востоком и Западом»</w:t>
      </w:r>
      <w:r w:rsidRPr="000C0258">
        <w:rPr>
          <w:rFonts w:eastAsiaTheme="minorHAnsi"/>
          <w:lang w:eastAsia="en-US"/>
        </w:rPr>
        <w:t xml:space="preserve">», руководитель Осепян </w:t>
      </w:r>
      <w:proofErr w:type="gramStart"/>
      <w:r w:rsidRPr="000C0258">
        <w:rPr>
          <w:rFonts w:eastAsiaTheme="minorHAnsi"/>
          <w:lang w:eastAsia="en-US"/>
        </w:rPr>
        <w:t>В.Ш..</w:t>
      </w:r>
      <w:proofErr w:type="gramEnd"/>
      <w:r w:rsidRPr="000C0258">
        <w:rPr>
          <w:rFonts w:eastAsiaTheme="minorHAnsi"/>
          <w:lang w:eastAsia="en-US"/>
        </w:rPr>
        <w:t xml:space="preserve">; </w:t>
      </w:r>
    </w:p>
    <w:p w:rsidR="009116E8" w:rsidRPr="000C0258" w:rsidRDefault="009116E8" w:rsidP="009116E8">
      <w:pPr>
        <w:numPr>
          <w:ilvl w:val="0"/>
          <w:numId w:val="38"/>
        </w:numPr>
        <w:suppressAutoHyphens w:val="0"/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t xml:space="preserve">в номинации «Маленькое открытие» победила работа «Адсорбенты» Дзись Любовь 10А </w:t>
      </w:r>
      <w:proofErr w:type="gramStart"/>
      <w:r w:rsidRPr="000C0258">
        <w:rPr>
          <w:rFonts w:eastAsiaTheme="minorHAnsi"/>
          <w:lang w:eastAsia="en-US"/>
        </w:rPr>
        <w:t>класс,  руководитель</w:t>
      </w:r>
      <w:proofErr w:type="gramEnd"/>
      <w:r w:rsidRPr="000C0258">
        <w:rPr>
          <w:rFonts w:eastAsiaTheme="minorHAnsi"/>
          <w:lang w:eastAsia="en-US"/>
        </w:rPr>
        <w:t xml:space="preserve"> Серова Я А.;</w:t>
      </w:r>
    </w:p>
    <w:p w:rsidR="009116E8" w:rsidRPr="000C0258" w:rsidRDefault="009116E8" w:rsidP="009116E8">
      <w:pPr>
        <w:numPr>
          <w:ilvl w:val="0"/>
          <w:numId w:val="38"/>
        </w:numPr>
        <w:suppressAutoHyphens w:val="0"/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t>работа Бочкуна Артема 2А класс по теме «</w:t>
      </w:r>
      <w:r w:rsidRPr="000C0258">
        <w:rPr>
          <w:rFonts w:eastAsiaTheme="minorHAnsi"/>
          <w:bCs/>
          <w:lang w:eastAsia="en-US"/>
        </w:rPr>
        <w:t>Юный пешеход</w:t>
      </w:r>
      <w:r w:rsidRPr="000C0258">
        <w:rPr>
          <w:rFonts w:eastAsiaTheme="minorHAnsi"/>
          <w:lang w:eastAsia="en-US"/>
        </w:rPr>
        <w:t>» в номинации «Лучшая работа по мнению взрослого и детского жюри».</w:t>
      </w:r>
    </w:p>
    <w:p w:rsidR="009116E8" w:rsidRPr="000C0258" w:rsidRDefault="009116E8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t>Все эти работы, по мнению жюри, были рекомендованы на городской этап конкурсов исследовательских и проектных работ</w:t>
      </w:r>
      <w:bookmarkEnd w:id="3"/>
      <w:r w:rsidRPr="000C0258">
        <w:rPr>
          <w:rFonts w:eastAsiaTheme="minorHAnsi"/>
          <w:lang w:eastAsia="en-US"/>
        </w:rPr>
        <w:t xml:space="preserve">, которые проходили в апреле 2021 года. </w:t>
      </w:r>
    </w:p>
    <w:p w:rsidR="003912CC" w:rsidRPr="000C0258" w:rsidRDefault="003912CC" w:rsidP="00EE534E">
      <w:pPr>
        <w:jc w:val="both"/>
        <w:rPr>
          <w:b/>
        </w:rPr>
      </w:pPr>
    </w:p>
    <w:p w:rsidR="009116E8" w:rsidRPr="000C0258" w:rsidRDefault="009116E8" w:rsidP="009116E8">
      <w:pPr>
        <w:jc w:val="both"/>
        <w:rPr>
          <w:rFonts w:eastAsiaTheme="minorHAnsi"/>
          <w:b/>
          <w:lang w:eastAsia="en-US"/>
        </w:rPr>
      </w:pPr>
      <w:r w:rsidRPr="000C0258">
        <w:rPr>
          <w:rFonts w:eastAsiaTheme="minorHAnsi"/>
          <w:b/>
          <w:lang w:eastAsia="en-US"/>
        </w:rPr>
        <w:t>Итоги участия обучающихся МОУ СШ №1 в конкурсах</w:t>
      </w:r>
    </w:p>
    <w:p w:rsidR="009116E8" w:rsidRPr="000C0258" w:rsidRDefault="00C57071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t>Учащиеся нашей школы ежего</w:t>
      </w:r>
      <w:r w:rsidR="009116E8" w:rsidRPr="000C0258">
        <w:rPr>
          <w:rFonts w:eastAsiaTheme="minorHAnsi"/>
          <w:lang w:eastAsia="en-US"/>
        </w:rPr>
        <w:t>дно участвуют в</w:t>
      </w:r>
      <w:r w:rsidR="00F939CE" w:rsidRPr="000C0258">
        <w:rPr>
          <w:rFonts w:eastAsiaTheme="minorHAnsi"/>
          <w:lang w:eastAsia="en-US"/>
        </w:rPr>
        <w:t xml:space="preserve"> различных конкурсах </w:t>
      </w:r>
      <w:r w:rsidR="009116E8" w:rsidRPr="000C0258">
        <w:rPr>
          <w:rFonts w:eastAsiaTheme="minorHAnsi"/>
          <w:lang w:eastAsia="en-US"/>
        </w:rPr>
        <w:t xml:space="preserve">и занимают призовые места: </w:t>
      </w:r>
    </w:p>
    <w:p w:rsidR="00F939CE" w:rsidRPr="000C0258" w:rsidRDefault="00F939CE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t>«Память сильнее времени» 2 победителя, 3 призера;</w:t>
      </w:r>
    </w:p>
    <w:p w:rsidR="00C57071" w:rsidRPr="000C0258" w:rsidRDefault="00C57071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t>«Память сильнее времени»</w:t>
      </w:r>
      <w:r w:rsidR="00D85D68" w:rsidRPr="000C0258">
        <w:rPr>
          <w:rFonts w:eastAsiaTheme="minorHAnsi"/>
          <w:lang w:eastAsia="en-US"/>
        </w:rPr>
        <w:t xml:space="preserve"> </w:t>
      </w:r>
      <w:r w:rsidRPr="000C0258">
        <w:rPr>
          <w:rFonts w:eastAsiaTheme="minorHAnsi"/>
          <w:lang w:eastAsia="en-US"/>
        </w:rPr>
        <w:t>(начальная школа) 1 победитель</w:t>
      </w:r>
      <w:r w:rsidR="00D85D68" w:rsidRPr="000C0258">
        <w:rPr>
          <w:rFonts w:eastAsiaTheme="minorHAnsi"/>
          <w:lang w:eastAsia="en-US"/>
        </w:rPr>
        <w:t>,4 призера</w:t>
      </w:r>
    </w:p>
    <w:p w:rsidR="00F939CE" w:rsidRPr="000C0258" w:rsidRDefault="00F939CE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t>Городской конкурс информационных технологий 3 призера;</w:t>
      </w:r>
    </w:p>
    <w:p w:rsidR="00F939CE" w:rsidRPr="000C0258" w:rsidRDefault="00F939CE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t>Конкурс реализованных проектов «Заповедные острова России» 1 призер;</w:t>
      </w:r>
    </w:p>
    <w:p w:rsidR="00F939CE" w:rsidRPr="000C0258" w:rsidRDefault="00F939CE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t>Конкурс чтецов стихотворений на иностранном языке 1 призер;</w:t>
      </w:r>
    </w:p>
    <w:p w:rsidR="00D85D68" w:rsidRPr="000C0258" w:rsidRDefault="00D85D68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t>Конкурс чтецов стихотворений на иностранном языке</w:t>
      </w:r>
      <w:r w:rsidR="00BD640F" w:rsidRPr="000C0258">
        <w:rPr>
          <w:rFonts w:eastAsiaTheme="minorHAnsi"/>
          <w:lang w:eastAsia="en-US"/>
        </w:rPr>
        <w:t xml:space="preserve"> </w:t>
      </w:r>
      <w:r w:rsidRPr="000C0258">
        <w:rPr>
          <w:rFonts w:eastAsiaTheme="minorHAnsi"/>
          <w:lang w:eastAsia="en-US"/>
        </w:rPr>
        <w:t>(начальная школа) 1 призер</w:t>
      </w:r>
    </w:p>
    <w:p w:rsidR="00D85D68" w:rsidRPr="000C0258" w:rsidRDefault="00D85D68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t>Городской конкурс чтецов (начальная школа)</w:t>
      </w:r>
      <w:r w:rsidR="00BD640F" w:rsidRPr="000C0258">
        <w:rPr>
          <w:rFonts w:eastAsiaTheme="minorHAnsi"/>
          <w:lang w:eastAsia="en-US"/>
        </w:rPr>
        <w:t>4 победителя,8 призеров</w:t>
      </w:r>
    </w:p>
    <w:p w:rsidR="00F939CE" w:rsidRPr="000C0258" w:rsidRDefault="00F939CE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t>Межрегиональный конкурс «Мое золотое кольцо» 1 призер;</w:t>
      </w:r>
    </w:p>
    <w:p w:rsidR="00F939CE" w:rsidRPr="000C0258" w:rsidRDefault="00F939CE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t>Городской конкурс «Мир начинается с мамы» 2 призера;</w:t>
      </w:r>
    </w:p>
    <w:p w:rsidR="00D85D68" w:rsidRPr="000C0258" w:rsidRDefault="00D85D68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t>Городской конкурс «Мир начинается с мамы» (начальная школа) 2 призера</w:t>
      </w:r>
    </w:p>
    <w:p w:rsidR="00F939CE" w:rsidRPr="000C0258" w:rsidRDefault="00F939CE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t>Конкурсы чтецов-онлайн 4 победителя 1 призер;</w:t>
      </w:r>
    </w:p>
    <w:p w:rsidR="00C57071" w:rsidRPr="000C0258" w:rsidRDefault="00C57071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t>Конкурс чтецов-онлайн</w:t>
      </w:r>
      <w:r w:rsidR="00D85D68" w:rsidRPr="000C0258">
        <w:rPr>
          <w:rFonts w:eastAsiaTheme="minorHAnsi"/>
          <w:lang w:eastAsia="en-US"/>
        </w:rPr>
        <w:t xml:space="preserve"> </w:t>
      </w:r>
      <w:r w:rsidR="00BD640F" w:rsidRPr="000C0258">
        <w:rPr>
          <w:rFonts w:eastAsiaTheme="minorHAnsi"/>
          <w:lang w:eastAsia="en-US"/>
        </w:rPr>
        <w:t>(начальная школа) 3 победителя,2</w:t>
      </w:r>
      <w:r w:rsidR="00D85D68" w:rsidRPr="000C0258">
        <w:rPr>
          <w:rFonts w:eastAsiaTheme="minorHAnsi"/>
          <w:lang w:eastAsia="en-US"/>
        </w:rPr>
        <w:t xml:space="preserve"> призер</w:t>
      </w:r>
      <w:r w:rsidR="00BD640F" w:rsidRPr="000C0258">
        <w:rPr>
          <w:rFonts w:eastAsiaTheme="minorHAnsi"/>
          <w:lang w:eastAsia="en-US"/>
        </w:rPr>
        <w:t>а</w:t>
      </w:r>
    </w:p>
    <w:p w:rsidR="00F939CE" w:rsidRPr="000C0258" w:rsidRDefault="00F939CE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t>Городской конкурс-фестиваль песен 8 призеров;</w:t>
      </w:r>
    </w:p>
    <w:p w:rsidR="00C57071" w:rsidRPr="000C0258" w:rsidRDefault="00C57071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t>Городской конкурс</w:t>
      </w:r>
      <w:r w:rsidR="00D85D68" w:rsidRPr="000C0258">
        <w:rPr>
          <w:rFonts w:eastAsiaTheme="minorHAnsi"/>
          <w:lang w:eastAsia="en-US"/>
        </w:rPr>
        <w:t xml:space="preserve"> «Песни военно-патриотического звучания» (начальная школа) 1 победитель</w:t>
      </w:r>
    </w:p>
    <w:p w:rsidR="00F939CE" w:rsidRPr="000C0258" w:rsidRDefault="00F939CE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t>Муниципальный конкурс «Пейзажи родной земли в музыке русских композиторов» 25 призеров.</w:t>
      </w:r>
    </w:p>
    <w:p w:rsidR="00BD640F" w:rsidRPr="000C0258" w:rsidRDefault="00BD640F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t>Муниципальный конкурс «Пейзажи родной земли в музыке русских композиторов» (начальная школа)5 победителей,8 призеров</w:t>
      </w:r>
    </w:p>
    <w:p w:rsidR="00D85D68" w:rsidRPr="000C0258" w:rsidRDefault="00D85D68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t>Городской этап областного конкурса «Охрана труда глазами детей» (начальная школа) 1 победитель</w:t>
      </w:r>
    </w:p>
    <w:p w:rsidR="00BD640F" w:rsidRPr="000C0258" w:rsidRDefault="00BD640F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t>Городской конкурс «Пётр</w:t>
      </w:r>
      <w:r w:rsidRPr="000C0258">
        <w:rPr>
          <w:rFonts w:eastAsiaTheme="minorHAnsi"/>
          <w:lang w:val="en-US" w:eastAsia="en-US"/>
        </w:rPr>
        <w:t>I</w:t>
      </w:r>
      <w:r w:rsidRPr="000C0258">
        <w:rPr>
          <w:rFonts w:eastAsiaTheme="minorHAnsi"/>
          <w:lang w:eastAsia="en-US"/>
        </w:rPr>
        <w:t>-основатель городов Российских» (начальная школа) 1 победитель</w:t>
      </w:r>
    </w:p>
    <w:p w:rsidR="00F939CE" w:rsidRPr="000C0258" w:rsidRDefault="00F939CE" w:rsidP="009116E8">
      <w:pPr>
        <w:jc w:val="both"/>
        <w:rPr>
          <w:rFonts w:eastAsiaTheme="minorHAnsi"/>
          <w:b/>
          <w:lang w:eastAsia="en-US"/>
        </w:rPr>
      </w:pPr>
      <w:r w:rsidRPr="000C0258">
        <w:rPr>
          <w:rFonts w:eastAsiaTheme="minorHAnsi"/>
          <w:b/>
          <w:lang w:eastAsia="en-US"/>
        </w:rPr>
        <w:t>Ежегодно обучающиеся МОУ СШ № 1 принимают участие в командных играх:</w:t>
      </w:r>
    </w:p>
    <w:p w:rsidR="00FF0BD3" w:rsidRPr="000C0258" w:rsidRDefault="00FF0BD3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t>Игра «Математический квадрат» - команда победителей;</w:t>
      </w:r>
    </w:p>
    <w:p w:rsidR="00FF0BD3" w:rsidRPr="000C0258" w:rsidRDefault="00FF0BD3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t>Квест-игра «Путешествие по стране «Химия» - команда победителей;</w:t>
      </w:r>
    </w:p>
    <w:p w:rsidR="00FF0BD3" w:rsidRPr="000C0258" w:rsidRDefault="00FF0BD3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t>Интеллектуальная игра по географии «Моя Россия» - команда призеров;</w:t>
      </w:r>
    </w:p>
    <w:p w:rsidR="00FF0BD3" w:rsidRPr="000C0258" w:rsidRDefault="00FF0BD3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t>Интеллектуальная игра «Англоштурм» - команда победителей.</w:t>
      </w:r>
    </w:p>
    <w:p w:rsidR="00F939CE" w:rsidRPr="000C0258" w:rsidRDefault="00F939CE" w:rsidP="009116E8">
      <w:pPr>
        <w:jc w:val="both"/>
        <w:rPr>
          <w:b/>
        </w:rPr>
      </w:pPr>
    </w:p>
    <w:p w:rsidR="009116E8" w:rsidRPr="000C0258" w:rsidRDefault="009116E8" w:rsidP="009116E8">
      <w:pPr>
        <w:pStyle w:val="msotitle3"/>
        <w:widowControl w:val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C0258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Итоги </w:t>
      </w:r>
      <w:proofErr w:type="gramStart"/>
      <w:r w:rsidRPr="000C0258">
        <w:rPr>
          <w:rFonts w:ascii="Times New Roman" w:hAnsi="Times New Roman" w:cs="Times New Roman"/>
          <w:color w:val="auto"/>
          <w:sz w:val="24"/>
          <w:szCs w:val="24"/>
          <w:u w:val="single"/>
        </w:rPr>
        <w:t>участия  команд</w:t>
      </w:r>
      <w:proofErr w:type="gramEnd"/>
      <w:r w:rsidRPr="000C0258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школы в Интернет-проектах 2021-2022 уч. года</w:t>
      </w:r>
    </w:p>
    <w:p w:rsidR="009116E8" w:rsidRPr="000C0258" w:rsidRDefault="009116E8" w:rsidP="00FF0BD3">
      <w:pPr>
        <w:pStyle w:val="msotitle3"/>
        <w:widowControl w:val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C0258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Ежегодно ученики нашей школы принимают участие в Интернет-конкурсе по информатике (Всероссийский конкурс «Кит»), социальных проектах</w:t>
      </w:r>
      <w:r w:rsidR="00FF0BD3" w:rsidRPr="000C0258">
        <w:rPr>
          <w:rFonts w:ascii="Times New Roman" w:hAnsi="Times New Roman" w:cs="Times New Roman"/>
          <w:b w:val="0"/>
          <w:color w:val="auto"/>
          <w:sz w:val="24"/>
          <w:szCs w:val="24"/>
        </w:rPr>
        <w:t>. В 2021 -2022 учебном году принимали участие в интернет-проекте, посвященному году науки и техники.</w:t>
      </w:r>
    </w:p>
    <w:p w:rsidR="00F939CE" w:rsidRPr="000C0258" w:rsidRDefault="00F939CE" w:rsidP="009116E8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9116E8" w:rsidRPr="000C0258" w:rsidRDefault="009116E8" w:rsidP="009116E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C0258">
        <w:rPr>
          <w:b/>
          <w:sz w:val="28"/>
          <w:szCs w:val="28"/>
          <w:lang w:eastAsia="ru-RU"/>
        </w:rPr>
        <w:t>1.5.3.</w:t>
      </w:r>
      <w:r w:rsidR="007A490B" w:rsidRPr="000C0258">
        <w:rPr>
          <w:b/>
          <w:sz w:val="28"/>
          <w:szCs w:val="28"/>
          <w:lang w:eastAsia="ru-RU"/>
        </w:rPr>
        <w:t xml:space="preserve"> </w:t>
      </w:r>
      <w:r w:rsidRPr="000C0258">
        <w:rPr>
          <w:b/>
          <w:sz w:val="28"/>
          <w:szCs w:val="28"/>
          <w:lang w:eastAsia="ru-RU"/>
        </w:rPr>
        <w:t>Инновационная работа школы</w:t>
      </w:r>
    </w:p>
    <w:p w:rsidR="009116E8" w:rsidRPr="000C0258" w:rsidRDefault="009116E8" w:rsidP="009116E8">
      <w:pPr>
        <w:suppressAutoHyphens w:val="0"/>
        <w:rPr>
          <w:lang w:eastAsia="ru-RU"/>
        </w:rPr>
      </w:pPr>
      <w:r w:rsidRPr="000C0258">
        <w:rPr>
          <w:lang w:eastAsia="ru-RU"/>
        </w:rPr>
        <w:t xml:space="preserve">В 2021 году школа продолжила работу </w:t>
      </w:r>
      <w:proofErr w:type="gramStart"/>
      <w:r w:rsidRPr="000C0258">
        <w:rPr>
          <w:lang w:eastAsia="ru-RU"/>
        </w:rPr>
        <w:t>в  статусе</w:t>
      </w:r>
      <w:proofErr w:type="gramEnd"/>
      <w:r w:rsidRPr="000C0258">
        <w:rPr>
          <w:lang w:eastAsia="ru-RU"/>
        </w:rPr>
        <w:t xml:space="preserve">  региональной инновационной площадки,  являясь соисполнителем регионального проекта «Система методического сопровождения процесса формирования функциональной грамотности обучающихся в условиях муниципальной системы образования»  </w:t>
      </w:r>
    </w:p>
    <w:p w:rsidR="009116E8" w:rsidRPr="000C0258" w:rsidRDefault="009116E8" w:rsidP="009116E8">
      <w:pPr>
        <w:suppressAutoHyphens w:val="0"/>
        <w:ind w:right="-1"/>
        <w:rPr>
          <w:lang w:eastAsia="ru-RU"/>
        </w:rPr>
      </w:pPr>
      <w:r w:rsidRPr="000C0258">
        <w:rPr>
          <w:lang w:eastAsia="ru-RU"/>
        </w:rPr>
        <w:t xml:space="preserve">В рамках реализации проекта в школе </w:t>
      </w:r>
    </w:p>
    <w:p w:rsidR="009116E8" w:rsidRPr="000C0258" w:rsidRDefault="009116E8" w:rsidP="009116E8">
      <w:pPr>
        <w:suppressAutoHyphens w:val="0"/>
        <w:ind w:right="-1"/>
        <w:rPr>
          <w:lang w:eastAsia="ru-RU"/>
        </w:rPr>
      </w:pPr>
      <w:r w:rsidRPr="000C0258">
        <w:rPr>
          <w:lang w:eastAsia="ru-RU"/>
        </w:rPr>
        <w:t xml:space="preserve">1. создана </w:t>
      </w:r>
      <w:r w:rsidRPr="000C0258">
        <w:t>рабочая группа;</w:t>
      </w:r>
    </w:p>
    <w:p w:rsidR="009116E8" w:rsidRPr="000C0258" w:rsidRDefault="009116E8" w:rsidP="009116E8">
      <w:pPr>
        <w:suppressAutoHyphens w:val="0"/>
        <w:ind w:right="-1"/>
      </w:pPr>
      <w:r w:rsidRPr="000C0258">
        <w:t>2.разработаны локальные акты;</w:t>
      </w:r>
    </w:p>
    <w:p w:rsidR="009116E8" w:rsidRPr="000C0258" w:rsidRDefault="009116E8" w:rsidP="009116E8">
      <w:pPr>
        <w:suppressAutoHyphens w:val="0"/>
        <w:ind w:right="-1"/>
      </w:pPr>
      <w:r w:rsidRPr="000C0258">
        <w:t>3.разработана дорожная карта;</w:t>
      </w:r>
    </w:p>
    <w:p w:rsidR="009116E8" w:rsidRPr="000C0258" w:rsidRDefault="009116E8" w:rsidP="009116E8">
      <w:pPr>
        <w:suppressAutoHyphens w:val="0"/>
      </w:pPr>
      <w:r w:rsidRPr="000C0258">
        <w:t>4.проведены следующие мероприятия:</w:t>
      </w:r>
    </w:p>
    <w:p w:rsidR="009116E8" w:rsidRPr="000C0258" w:rsidRDefault="009116E8" w:rsidP="009116E8">
      <w:pPr>
        <w:suppressAutoHyphens w:val="0"/>
        <w:rPr>
          <w:b/>
        </w:rPr>
      </w:pPr>
      <w:r w:rsidRPr="000C0258">
        <w:rPr>
          <w:b/>
        </w:rPr>
        <w:t>2020 -2021 учебный год</w:t>
      </w:r>
    </w:p>
    <w:p w:rsidR="009116E8" w:rsidRPr="000C0258" w:rsidRDefault="009116E8" w:rsidP="009116E8">
      <w:pPr>
        <w:pStyle w:val="afc"/>
        <w:numPr>
          <w:ilvl w:val="0"/>
          <w:numId w:val="62"/>
        </w:numPr>
        <w:ind w:left="567" w:hanging="11"/>
        <w:rPr>
          <w:lang w:val="ru-RU"/>
        </w:rPr>
      </w:pPr>
      <w:r w:rsidRPr="000C0258">
        <w:rPr>
          <w:lang w:val="ru-RU"/>
        </w:rPr>
        <w:t>Разработка и утверждение плана мероприятий ОО, направленных на формирование и оценку функциональной грамотности обучающихся, на 2020 - 2021 учебный год;</w:t>
      </w:r>
    </w:p>
    <w:p w:rsidR="009116E8" w:rsidRPr="000C0258" w:rsidRDefault="009116E8" w:rsidP="009116E8">
      <w:pPr>
        <w:pStyle w:val="afc"/>
        <w:numPr>
          <w:ilvl w:val="0"/>
          <w:numId w:val="62"/>
        </w:numPr>
        <w:ind w:left="567" w:hanging="11"/>
        <w:rPr>
          <w:b/>
          <w:lang w:val="ru-RU" w:eastAsia="ru-RU"/>
        </w:rPr>
      </w:pPr>
      <w:r w:rsidRPr="000C0258">
        <w:rPr>
          <w:lang w:val="ru-RU"/>
        </w:rPr>
        <w:t xml:space="preserve">Разработка дорожной </w:t>
      </w:r>
      <w:proofErr w:type="gramStart"/>
      <w:r w:rsidRPr="000C0258">
        <w:rPr>
          <w:lang w:val="ru-RU"/>
        </w:rPr>
        <w:t>карты  по</w:t>
      </w:r>
      <w:proofErr w:type="gramEnd"/>
      <w:r w:rsidRPr="000C0258">
        <w:rPr>
          <w:lang w:val="ru-RU"/>
        </w:rPr>
        <w:t xml:space="preserve"> направлению «Формирование ФГ на 2020-2021 учебный год» и внесение изменений в проект дорожной карты;</w:t>
      </w:r>
    </w:p>
    <w:p w:rsidR="009116E8" w:rsidRPr="000C0258" w:rsidRDefault="009116E8" w:rsidP="009116E8">
      <w:pPr>
        <w:pStyle w:val="afc"/>
        <w:numPr>
          <w:ilvl w:val="0"/>
          <w:numId w:val="61"/>
        </w:numPr>
        <w:spacing w:before="79" w:after="99"/>
        <w:jc w:val="both"/>
        <w:rPr>
          <w:lang w:val="ru-RU"/>
        </w:rPr>
      </w:pPr>
      <w:r w:rsidRPr="000C0258">
        <w:rPr>
          <w:lang w:val="ru-RU"/>
        </w:rPr>
        <w:t>Семинар «Функциональная грамотность и подходы к её оценке»;</w:t>
      </w:r>
    </w:p>
    <w:p w:rsidR="009116E8" w:rsidRPr="000C0258" w:rsidRDefault="009116E8" w:rsidP="009116E8">
      <w:pPr>
        <w:pStyle w:val="afc"/>
        <w:numPr>
          <w:ilvl w:val="0"/>
          <w:numId w:val="61"/>
        </w:numPr>
        <w:spacing w:before="79" w:after="99"/>
        <w:jc w:val="both"/>
        <w:rPr>
          <w:lang w:val="ru-RU"/>
        </w:rPr>
      </w:pPr>
      <w:r w:rsidRPr="000C0258">
        <w:rPr>
          <w:szCs w:val="24"/>
          <w:lang w:val="ru-RU"/>
        </w:rPr>
        <w:t>Диагностика педагогов, с целью выявления у них дефицитов при работе над формированием ФГ;</w:t>
      </w:r>
    </w:p>
    <w:p w:rsidR="009116E8" w:rsidRPr="000C0258" w:rsidRDefault="009116E8" w:rsidP="009116E8">
      <w:pPr>
        <w:pStyle w:val="afc"/>
        <w:numPr>
          <w:ilvl w:val="0"/>
          <w:numId w:val="61"/>
        </w:numPr>
        <w:spacing w:before="79" w:after="99"/>
        <w:jc w:val="both"/>
        <w:rPr>
          <w:lang w:val="ru-RU"/>
        </w:rPr>
      </w:pPr>
      <w:r w:rsidRPr="000C0258">
        <w:rPr>
          <w:lang w:val="ru-RU"/>
        </w:rPr>
        <w:t xml:space="preserve">Диагностика сформированности математической, естественнонаучной и читательской грамотности обучающихся 5 и 7 </w:t>
      </w:r>
      <w:proofErr w:type="gramStart"/>
      <w:r w:rsidRPr="000C0258">
        <w:rPr>
          <w:lang w:val="ru-RU"/>
        </w:rPr>
        <w:t>классов )</w:t>
      </w:r>
      <w:proofErr w:type="gramEnd"/>
      <w:r w:rsidRPr="000C0258">
        <w:rPr>
          <w:lang w:val="ru-RU"/>
        </w:rPr>
        <w:t xml:space="preserve"> ОО;</w:t>
      </w:r>
    </w:p>
    <w:p w:rsidR="009116E8" w:rsidRPr="000C0258" w:rsidRDefault="009116E8" w:rsidP="009116E8">
      <w:pPr>
        <w:pStyle w:val="afc"/>
        <w:numPr>
          <w:ilvl w:val="0"/>
          <w:numId w:val="61"/>
        </w:numPr>
        <w:spacing w:before="79" w:after="99"/>
        <w:jc w:val="both"/>
        <w:rPr>
          <w:lang w:val="ru-RU"/>
        </w:rPr>
      </w:pPr>
      <w:r w:rsidRPr="000C0258">
        <w:rPr>
          <w:szCs w:val="24"/>
          <w:lang w:val="ru-RU"/>
        </w:rPr>
        <w:t>Педсовет "Формирование функциональной грамотности обучающихся";</w:t>
      </w:r>
    </w:p>
    <w:p w:rsidR="009116E8" w:rsidRPr="000C0258" w:rsidRDefault="009116E8" w:rsidP="009116E8">
      <w:pPr>
        <w:pStyle w:val="afc"/>
        <w:numPr>
          <w:ilvl w:val="0"/>
          <w:numId w:val="61"/>
        </w:numPr>
        <w:spacing w:before="79" w:after="99"/>
        <w:jc w:val="both"/>
        <w:rPr>
          <w:lang w:val="ru-RU"/>
        </w:rPr>
      </w:pPr>
      <w:r w:rsidRPr="000C0258">
        <w:rPr>
          <w:lang w:val="ru-RU"/>
        </w:rPr>
        <w:t>Участие в Веб-семинар для членов тьюторское команды «Тьюторское сопровождение горизонтального обучения учителей» (ведущий семинара Тихомирова О.В., зав. кафедрой начального образования ИРО);</w:t>
      </w:r>
    </w:p>
    <w:p w:rsidR="009116E8" w:rsidRPr="000C0258" w:rsidRDefault="009116E8" w:rsidP="009116E8">
      <w:pPr>
        <w:pStyle w:val="afc"/>
        <w:numPr>
          <w:ilvl w:val="0"/>
          <w:numId w:val="61"/>
        </w:numPr>
        <w:spacing w:before="79" w:after="99"/>
        <w:jc w:val="both"/>
        <w:rPr>
          <w:lang w:val="ru-RU"/>
        </w:rPr>
      </w:pPr>
      <w:r w:rsidRPr="000C0258">
        <w:rPr>
          <w:lang w:val="ru-RU"/>
        </w:rPr>
        <w:t>Участие педагогов гуманитарного цикла в региональном вебинаре «Технология формирования читательской грамотности»;</w:t>
      </w:r>
    </w:p>
    <w:p w:rsidR="009116E8" w:rsidRPr="000C0258" w:rsidRDefault="009116E8" w:rsidP="009116E8">
      <w:pPr>
        <w:pStyle w:val="afc"/>
        <w:numPr>
          <w:ilvl w:val="0"/>
          <w:numId w:val="61"/>
        </w:numPr>
        <w:spacing w:before="79" w:after="99"/>
        <w:jc w:val="both"/>
        <w:rPr>
          <w:lang w:val="ru-RU"/>
        </w:rPr>
      </w:pPr>
      <w:r w:rsidRPr="000C0258">
        <w:rPr>
          <w:lang w:val="ru-RU"/>
        </w:rPr>
        <w:t>Семинар «Функциональная грамотность школьников в свете реализации ФГОС: способы формирования»;</w:t>
      </w:r>
    </w:p>
    <w:p w:rsidR="009116E8" w:rsidRPr="000C0258" w:rsidRDefault="009116E8" w:rsidP="009116E8">
      <w:pPr>
        <w:pStyle w:val="afc"/>
        <w:numPr>
          <w:ilvl w:val="0"/>
          <w:numId w:val="61"/>
        </w:numPr>
        <w:spacing w:before="79" w:after="99"/>
        <w:jc w:val="both"/>
        <w:rPr>
          <w:lang w:val="ru-RU"/>
        </w:rPr>
      </w:pPr>
      <w:r w:rsidRPr="000C0258">
        <w:rPr>
          <w:lang w:val="ru-RU"/>
        </w:rPr>
        <w:t>Заседание проблемной группы «Нормативное и методическое сопровождение процесса формирования ФГ»;</w:t>
      </w:r>
    </w:p>
    <w:p w:rsidR="009116E8" w:rsidRPr="000C0258" w:rsidRDefault="009116E8" w:rsidP="009116E8">
      <w:pPr>
        <w:pStyle w:val="afc"/>
        <w:numPr>
          <w:ilvl w:val="0"/>
          <w:numId w:val="61"/>
        </w:numPr>
        <w:spacing w:before="79" w:after="99"/>
        <w:jc w:val="both"/>
        <w:rPr>
          <w:lang w:val="ru-RU"/>
        </w:rPr>
      </w:pPr>
      <w:r w:rsidRPr="000C0258">
        <w:rPr>
          <w:lang w:val="ru-RU"/>
        </w:rPr>
        <w:t>Семинар «Особенности заданий на формирование ЧГ на разных предметах»;</w:t>
      </w:r>
    </w:p>
    <w:p w:rsidR="009116E8" w:rsidRPr="000C0258" w:rsidRDefault="009116E8" w:rsidP="009116E8">
      <w:pPr>
        <w:pStyle w:val="afc"/>
        <w:numPr>
          <w:ilvl w:val="0"/>
          <w:numId w:val="61"/>
        </w:numPr>
        <w:spacing w:before="79" w:after="99"/>
        <w:jc w:val="both"/>
        <w:rPr>
          <w:lang w:val="ru-RU"/>
        </w:rPr>
      </w:pPr>
      <w:r w:rsidRPr="000C0258">
        <w:rPr>
          <w:lang w:val="ru-RU"/>
        </w:rPr>
        <w:t>Педсовет</w:t>
      </w:r>
      <w:r w:rsidR="007A490B" w:rsidRPr="000C0258">
        <w:rPr>
          <w:lang w:val="ru-RU"/>
        </w:rPr>
        <w:t xml:space="preserve"> </w:t>
      </w:r>
      <w:r w:rsidRPr="000C0258">
        <w:rPr>
          <w:lang w:val="ru-RU"/>
        </w:rPr>
        <w:t>«Достижение метапредметных результатов в контексте формирования функциональной грамотности»;</w:t>
      </w:r>
    </w:p>
    <w:p w:rsidR="009116E8" w:rsidRPr="000C0258" w:rsidRDefault="009116E8" w:rsidP="009116E8">
      <w:pPr>
        <w:pStyle w:val="afc"/>
        <w:numPr>
          <w:ilvl w:val="0"/>
          <w:numId w:val="61"/>
        </w:numPr>
        <w:spacing w:before="79" w:after="99"/>
        <w:jc w:val="both"/>
        <w:rPr>
          <w:lang w:val="ru-RU"/>
        </w:rPr>
      </w:pPr>
      <w:r w:rsidRPr="000C0258">
        <w:rPr>
          <w:lang w:val="ru-RU"/>
        </w:rPr>
        <w:t>КПК для педагогов по проблеме формирования ФГ;</w:t>
      </w:r>
    </w:p>
    <w:p w:rsidR="009116E8" w:rsidRPr="000C0258" w:rsidRDefault="009116E8" w:rsidP="009116E8">
      <w:pPr>
        <w:pStyle w:val="afc"/>
        <w:numPr>
          <w:ilvl w:val="0"/>
          <w:numId w:val="61"/>
        </w:numPr>
        <w:spacing w:before="79" w:after="99"/>
        <w:jc w:val="both"/>
        <w:rPr>
          <w:lang w:val="ru-RU"/>
        </w:rPr>
      </w:pPr>
      <w:r w:rsidRPr="000C0258">
        <w:rPr>
          <w:lang w:val="ru-RU"/>
        </w:rPr>
        <w:t>Участие педагогов в работе ГМО по созданию картотеки заданий практико-ориентированного характера;</w:t>
      </w:r>
    </w:p>
    <w:p w:rsidR="009116E8" w:rsidRPr="000C0258" w:rsidRDefault="009116E8" w:rsidP="009116E8">
      <w:pPr>
        <w:pStyle w:val="afc"/>
        <w:numPr>
          <w:ilvl w:val="0"/>
          <w:numId w:val="61"/>
        </w:numPr>
        <w:spacing w:before="79" w:after="99"/>
        <w:jc w:val="both"/>
        <w:rPr>
          <w:lang w:val="ru-RU"/>
        </w:rPr>
      </w:pPr>
      <w:r w:rsidRPr="000C0258">
        <w:rPr>
          <w:szCs w:val="24"/>
          <w:lang w:val="ru-RU" w:eastAsia="ru-RU"/>
        </w:rPr>
        <w:t>Участие в заседании городской тьюторской команды;</w:t>
      </w:r>
    </w:p>
    <w:p w:rsidR="009116E8" w:rsidRPr="000C0258" w:rsidRDefault="009116E8" w:rsidP="009116E8">
      <w:pPr>
        <w:pStyle w:val="afc"/>
        <w:numPr>
          <w:ilvl w:val="0"/>
          <w:numId w:val="61"/>
        </w:numPr>
        <w:spacing w:before="79" w:after="99"/>
        <w:jc w:val="both"/>
        <w:rPr>
          <w:lang w:val="ru-RU"/>
        </w:rPr>
      </w:pPr>
      <w:r w:rsidRPr="000C0258">
        <w:rPr>
          <w:szCs w:val="24"/>
          <w:lang w:val="ru-RU" w:eastAsia="ru-RU"/>
        </w:rPr>
        <w:t>Составление практико-ориентированных заданий, направленных на формирование компетенций ЧГ, МГ и ЕНГ;</w:t>
      </w:r>
    </w:p>
    <w:p w:rsidR="009116E8" w:rsidRPr="000C0258" w:rsidRDefault="009116E8" w:rsidP="009116E8">
      <w:pPr>
        <w:pStyle w:val="afc"/>
        <w:numPr>
          <w:ilvl w:val="0"/>
          <w:numId w:val="61"/>
        </w:numPr>
        <w:spacing w:before="79" w:after="99"/>
        <w:jc w:val="both"/>
        <w:rPr>
          <w:lang w:val="ru-RU"/>
        </w:rPr>
      </w:pPr>
      <w:r w:rsidRPr="000C0258">
        <w:rPr>
          <w:szCs w:val="24"/>
          <w:lang w:val="ru-RU" w:eastAsia="ru-RU"/>
        </w:rPr>
        <w:t xml:space="preserve">Организация ПОС и разработка проектных задач первой группы учителей. </w:t>
      </w:r>
      <w:r w:rsidRPr="000C0258">
        <w:rPr>
          <w:szCs w:val="24"/>
          <w:lang w:eastAsia="ru-RU"/>
        </w:rPr>
        <w:t>Подготовка к фестивалю уроков</w:t>
      </w:r>
      <w:r w:rsidRPr="000C0258">
        <w:rPr>
          <w:szCs w:val="24"/>
          <w:lang w:val="ru-RU" w:eastAsia="ru-RU"/>
        </w:rPr>
        <w:t>;</w:t>
      </w:r>
    </w:p>
    <w:p w:rsidR="009116E8" w:rsidRPr="000C0258" w:rsidRDefault="009116E8" w:rsidP="009116E8">
      <w:pPr>
        <w:pStyle w:val="afc"/>
        <w:numPr>
          <w:ilvl w:val="0"/>
          <w:numId w:val="61"/>
        </w:numPr>
        <w:spacing w:before="79" w:after="99"/>
        <w:jc w:val="both"/>
        <w:rPr>
          <w:lang w:val="ru-RU"/>
        </w:rPr>
      </w:pPr>
      <w:r w:rsidRPr="000C0258">
        <w:rPr>
          <w:szCs w:val="24"/>
          <w:lang w:val="ru-RU" w:eastAsia="ru-RU"/>
        </w:rPr>
        <w:t>Участие в городском Фестивале открытых уроков «Формируем функциональную грамотность школьников»;</w:t>
      </w:r>
    </w:p>
    <w:p w:rsidR="009116E8" w:rsidRPr="000C0258" w:rsidRDefault="009116E8" w:rsidP="009116E8">
      <w:pPr>
        <w:pStyle w:val="afc"/>
        <w:numPr>
          <w:ilvl w:val="0"/>
          <w:numId w:val="61"/>
        </w:numPr>
        <w:spacing w:before="79" w:after="99"/>
        <w:jc w:val="both"/>
        <w:rPr>
          <w:lang w:val="ru-RU"/>
        </w:rPr>
      </w:pPr>
      <w:r w:rsidRPr="000C0258">
        <w:rPr>
          <w:szCs w:val="24"/>
          <w:lang w:val="ru-RU" w:eastAsia="ru-RU"/>
        </w:rPr>
        <w:t>Участие в школьном Фестивале «Открытый урок-2021»;</w:t>
      </w:r>
    </w:p>
    <w:p w:rsidR="009116E8" w:rsidRPr="000C0258" w:rsidRDefault="009116E8" w:rsidP="009116E8">
      <w:pPr>
        <w:pStyle w:val="afc"/>
        <w:numPr>
          <w:ilvl w:val="0"/>
          <w:numId w:val="61"/>
        </w:numPr>
        <w:spacing w:before="79" w:after="99"/>
        <w:jc w:val="both"/>
        <w:rPr>
          <w:lang w:val="ru-RU"/>
        </w:rPr>
      </w:pPr>
      <w:r w:rsidRPr="000C0258">
        <w:rPr>
          <w:szCs w:val="24"/>
          <w:lang w:val="ru-RU" w:eastAsia="ru-RU"/>
        </w:rPr>
        <w:lastRenderedPageBreak/>
        <w:t>Диагностика сформированности математической, естественнонаучной и читательской грамотности обучающихся 6 и 8 классов) ОО;</w:t>
      </w:r>
    </w:p>
    <w:p w:rsidR="009116E8" w:rsidRPr="000C0258" w:rsidRDefault="009116E8" w:rsidP="009116E8">
      <w:pPr>
        <w:pStyle w:val="afc"/>
        <w:numPr>
          <w:ilvl w:val="0"/>
          <w:numId w:val="61"/>
        </w:numPr>
        <w:rPr>
          <w:lang w:val="ru-RU" w:eastAsia="ru-RU"/>
        </w:rPr>
      </w:pPr>
      <w:r w:rsidRPr="000C0258">
        <w:rPr>
          <w:lang w:val="ru-RU" w:eastAsia="ru-RU"/>
        </w:rPr>
        <w:t>Участие в заседаниях городских МО;</w:t>
      </w:r>
    </w:p>
    <w:p w:rsidR="009116E8" w:rsidRPr="000C0258" w:rsidRDefault="009116E8" w:rsidP="009116E8">
      <w:pPr>
        <w:pStyle w:val="afc"/>
        <w:numPr>
          <w:ilvl w:val="0"/>
          <w:numId w:val="61"/>
        </w:numPr>
        <w:rPr>
          <w:lang w:val="ru-RU" w:eastAsia="ru-RU"/>
        </w:rPr>
      </w:pPr>
      <w:r w:rsidRPr="000C0258">
        <w:rPr>
          <w:szCs w:val="24"/>
          <w:lang w:val="ru-RU" w:eastAsia="ru-RU"/>
        </w:rPr>
        <w:t>Педсовет «Педагогическая инвентаризация» в форме деловой игры;</w:t>
      </w:r>
    </w:p>
    <w:p w:rsidR="009116E8" w:rsidRPr="000C0258" w:rsidRDefault="009116E8" w:rsidP="009116E8">
      <w:pPr>
        <w:pStyle w:val="afc"/>
        <w:numPr>
          <w:ilvl w:val="0"/>
          <w:numId w:val="61"/>
        </w:numPr>
        <w:rPr>
          <w:lang w:val="ru-RU" w:eastAsia="ru-RU"/>
        </w:rPr>
      </w:pPr>
      <w:r w:rsidRPr="000C0258">
        <w:rPr>
          <w:szCs w:val="24"/>
          <w:lang w:val="ru-RU"/>
        </w:rPr>
        <w:t>Создание проектной задачи «Аптека под ногами</w:t>
      </w:r>
      <w:proofErr w:type="gramStart"/>
      <w:r w:rsidRPr="000C0258">
        <w:rPr>
          <w:szCs w:val="24"/>
          <w:lang w:val="ru-RU"/>
        </w:rPr>
        <w:t>» ;</w:t>
      </w:r>
      <w:proofErr w:type="gramEnd"/>
    </w:p>
    <w:p w:rsidR="009116E8" w:rsidRPr="000C0258" w:rsidRDefault="009116E8" w:rsidP="009116E8">
      <w:pPr>
        <w:pStyle w:val="afc"/>
        <w:numPr>
          <w:ilvl w:val="0"/>
          <w:numId w:val="61"/>
        </w:numPr>
        <w:rPr>
          <w:lang w:val="ru-RU" w:eastAsia="ru-RU"/>
        </w:rPr>
      </w:pPr>
      <w:proofErr w:type="spellStart"/>
      <w:r w:rsidRPr="000C0258">
        <w:rPr>
          <w:szCs w:val="24"/>
        </w:rPr>
        <w:t>Единый</w:t>
      </w:r>
      <w:proofErr w:type="spellEnd"/>
      <w:r w:rsidRPr="000C0258">
        <w:rPr>
          <w:szCs w:val="24"/>
        </w:rPr>
        <w:t xml:space="preserve"> д</w:t>
      </w:r>
      <w:proofErr w:type="spellStart"/>
      <w:r w:rsidRPr="000C0258">
        <w:rPr>
          <w:szCs w:val="24"/>
          <w:lang w:val="ru-RU"/>
        </w:rPr>
        <w:t>ень</w:t>
      </w:r>
      <w:proofErr w:type="spellEnd"/>
      <w:r w:rsidRPr="000C0258">
        <w:rPr>
          <w:szCs w:val="24"/>
        </w:rPr>
        <w:t xml:space="preserve"> </w:t>
      </w:r>
      <w:proofErr w:type="spellStart"/>
      <w:r w:rsidRPr="000C0258">
        <w:rPr>
          <w:szCs w:val="24"/>
        </w:rPr>
        <w:t>текста</w:t>
      </w:r>
      <w:proofErr w:type="spellEnd"/>
      <w:r w:rsidRPr="000C0258">
        <w:rPr>
          <w:szCs w:val="24"/>
          <w:lang w:val="ru-RU"/>
        </w:rPr>
        <w:t>;</w:t>
      </w:r>
    </w:p>
    <w:p w:rsidR="009116E8" w:rsidRPr="000C0258" w:rsidRDefault="009116E8" w:rsidP="009116E8">
      <w:pPr>
        <w:pStyle w:val="afc"/>
        <w:numPr>
          <w:ilvl w:val="0"/>
          <w:numId w:val="61"/>
        </w:numPr>
        <w:rPr>
          <w:lang w:val="ru-RU"/>
        </w:rPr>
      </w:pPr>
      <w:r w:rsidRPr="000C0258">
        <w:rPr>
          <w:lang w:val="ru-RU"/>
        </w:rPr>
        <w:t>Методический   час. «Модель работы учителя по формированию ФГ на уроках»;</w:t>
      </w:r>
    </w:p>
    <w:p w:rsidR="009116E8" w:rsidRPr="000C0258" w:rsidRDefault="009116E8" w:rsidP="009116E8">
      <w:pPr>
        <w:pStyle w:val="afc"/>
        <w:numPr>
          <w:ilvl w:val="0"/>
          <w:numId w:val="61"/>
        </w:numPr>
        <w:rPr>
          <w:lang w:val="ru-RU" w:eastAsia="ru-RU"/>
        </w:rPr>
      </w:pPr>
      <w:r w:rsidRPr="000C0258">
        <w:rPr>
          <w:szCs w:val="24"/>
          <w:lang w:val="ru-RU" w:eastAsia="ru-RU"/>
        </w:rPr>
        <w:t>Участие в заседании проблемной творческой группы</w:t>
      </w:r>
    </w:p>
    <w:p w:rsidR="009116E8" w:rsidRPr="000C0258" w:rsidRDefault="009116E8" w:rsidP="009116E8">
      <w:pPr>
        <w:rPr>
          <w:b/>
          <w:lang w:eastAsia="ru-RU"/>
        </w:rPr>
      </w:pPr>
    </w:p>
    <w:p w:rsidR="009116E8" w:rsidRPr="000C0258" w:rsidRDefault="009116E8" w:rsidP="009116E8">
      <w:pPr>
        <w:rPr>
          <w:b/>
          <w:lang w:eastAsia="ru-RU"/>
        </w:rPr>
      </w:pPr>
    </w:p>
    <w:p w:rsidR="009116E8" w:rsidRPr="000C0258" w:rsidRDefault="009116E8" w:rsidP="009116E8">
      <w:pPr>
        <w:rPr>
          <w:b/>
          <w:lang w:eastAsia="ru-RU"/>
        </w:rPr>
      </w:pPr>
      <w:r w:rsidRPr="000C0258">
        <w:rPr>
          <w:b/>
          <w:lang w:eastAsia="ru-RU"/>
        </w:rPr>
        <w:t>2021-2022 учебный год</w:t>
      </w:r>
    </w:p>
    <w:p w:rsidR="009116E8" w:rsidRPr="000C0258" w:rsidRDefault="009116E8" w:rsidP="009116E8">
      <w:pPr>
        <w:pStyle w:val="afc"/>
        <w:numPr>
          <w:ilvl w:val="0"/>
          <w:numId w:val="63"/>
        </w:numPr>
        <w:jc w:val="both"/>
        <w:rPr>
          <w:lang w:val="ru-RU"/>
        </w:rPr>
      </w:pPr>
      <w:r w:rsidRPr="000C0258">
        <w:rPr>
          <w:lang w:val="ru-RU"/>
        </w:rPr>
        <w:t>Разработка и утверждение плана мероприятий ОО, направленных на формирование и оценку функциональной грамотности обучающихся, на 2021 - 2022 учебный год;</w:t>
      </w:r>
    </w:p>
    <w:p w:rsidR="009116E8" w:rsidRPr="000C0258" w:rsidRDefault="009116E8" w:rsidP="009116E8">
      <w:pPr>
        <w:pStyle w:val="afc"/>
        <w:numPr>
          <w:ilvl w:val="0"/>
          <w:numId w:val="63"/>
        </w:numPr>
        <w:jc w:val="both"/>
        <w:rPr>
          <w:lang w:val="ru-RU"/>
        </w:rPr>
      </w:pPr>
      <w:r w:rsidRPr="000C0258">
        <w:rPr>
          <w:lang w:val="ru-RU"/>
        </w:rPr>
        <w:t xml:space="preserve">Разработка дорожной </w:t>
      </w:r>
      <w:proofErr w:type="gramStart"/>
      <w:r w:rsidRPr="000C0258">
        <w:rPr>
          <w:lang w:val="ru-RU"/>
        </w:rPr>
        <w:t>карты  по</w:t>
      </w:r>
      <w:proofErr w:type="gramEnd"/>
      <w:r w:rsidRPr="000C0258">
        <w:rPr>
          <w:lang w:val="ru-RU"/>
        </w:rPr>
        <w:t xml:space="preserve"> направлению «Формирование ФГ на 2021-2022 учебный год» и внесение изменений в проект дорожной карты;</w:t>
      </w:r>
    </w:p>
    <w:p w:rsidR="009116E8" w:rsidRPr="000C0258" w:rsidRDefault="009116E8" w:rsidP="009116E8">
      <w:pPr>
        <w:pStyle w:val="afc"/>
        <w:numPr>
          <w:ilvl w:val="0"/>
          <w:numId w:val="63"/>
        </w:numPr>
        <w:jc w:val="both"/>
        <w:rPr>
          <w:lang w:val="ru-RU"/>
        </w:rPr>
      </w:pPr>
      <w:r w:rsidRPr="000C0258">
        <w:rPr>
          <w:lang w:val="ru-RU"/>
        </w:rPr>
        <w:t>Мониторинг профессиональной компетентности педагогов и их затруднений при формировании функциональной грамотности обучающихся и анализ её результатов;</w:t>
      </w:r>
    </w:p>
    <w:p w:rsidR="009116E8" w:rsidRPr="000C0258" w:rsidRDefault="009116E8" w:rsidP="009116E8">
      <w:pPr>
        <w:pStyle w:val="afc"/>
        <w:numPr>
          <w:ilvl w:val="0"/>
          <w:numId w:val="63"/>
        </w:numPr>
        <w:jc w:val="both"/>
        <w:rPr>
          <w:rFonts w:eastAsia="Calibri"/>
          <w:lang w:val="ru-RU" w:eastAsia="en-US"/>
        </w:rPr>
      </w:pPr>
      <w:proofErr w:type="gramStart"/>
      <w:r w:rsidRPr="000C0258">
        <w:rPr>
          <w:rFonts w:eastAsia="Calibri"/>
          <w:lang w:val="ru-RU" w:eastAsia="en-US"/>
        </w:rPr>
        <w:t>Самодиагностика  педагогов</w:t>
      </w:r>
      <w:proofErr w:type="gramEnd"/>
      <w:r w:rsidRPr="000C0258">
        <w:rPr>
          <w:rFonts w:eastAsia="Calibri"/>
          <w:lang w:val="ru-RU" w:eastAsia="en-US"/>
        </w:rPr>
        <w:t xml:space="preserve"> и управленческих команд по основным направлениям формирования ФГ в рамках Марафона функциональной грамотности, проводимого Академией Минпросвещения России;</w:t>
      </w:r>
    </w:p>
    <w:p w:rsidR="009116E8" w:rsidRPr="000C0258" w:rsidRDefault="009116E8" w:rsidP="009116E8">
      <w:pPr>
        <w:pStyle w:val="afc"/>
        <w:numPr>
          <w:ilvl w:val="0"/>
          <w:numId w:val="63"/>
        </w:numPr>
        <w:jc w:val="both"/>
        <w:rPr>
          <w:lang w:val="ru-RU"/>
        </w:rPr>
      </w:pPr>
      <w:r w:rsidRPr="000C0258">
        <w:rPr>
          <w:lang w:val="ru-RU"/>
        </w:rPr>
        <w:t xml:space="preserve">Участие педагогов в региональном «Методическом </w:t>
      </w:r>
      <w:proofErr w:type="spellStart"/>
      <w:r w:rsidRPr="000C0258">
        <w:rPr>
          <w:lang w:val="ru-RU"/>
        </w:rPr>
        <w:t>интенсиве</w:t>
      </w:r>
      <w:proofErr w:type="spellEnd"/>
      <w:r w:rsidRPr="000C0258">
        <w:rPr>
          <w:lang w:val="ru-RU"/>
        </w:rPr>
        <w:t>» - обучающих семинарах по работе с Банком заданий;</w:t>
      </w:r>
    </w:p>
    <w:p w:rsidR="009116E8" w:rsidRPr="000C0258" w:rsidRDefault="009116E8" w:rsidP="009116E8">
      <w:pPr>
        <w:pStyle w:val="afc"/>
        <w:numPr>
          <w:ilvl w:val="0"/>
          <w:numId w:val="63"/>
        </w:numPr>
        <w:jc w:val="both"/>
        <w:rPr>
          <w:lang w:val="ru-RU"/>
        </w:rPr>
      </w:pPr>
      <w:r w:rsidRPr="000C0258">
        <w:rPr>
          <w:lang w:val="ru-RU"/>
        </w:rPr>
        <w:t>Участие педагогов ОО в цикле региональных вебинаров (тренингов) по работе с заданиями по функциональной грамотности;</w:t>
      </w:r>
    </w:p>
    <w:p w:rsidR="009116E8" w:rsidRPr="000C0258" w:rsidRDefault="009116E8" w:rsidP="009116E8">
      <w:pPr>
        <w:pStyle w:val="afc"/>
        <w:numPr>
          <w:ilvl w:val="0"/>
          <w:numId w:val="63"/>
        </w:numPr>
        <w:jc w:val="both"/>
        <w:rPr>
          <w:b/>
          <w:lang w:val="ru-RU" w:eastAsia="ru-RU"/>
        </w:rPr>
      </w:pPr>
      <w:r w:rsidRPr="000C0258">
        <w:rPr>
          <w:lang w:val="ru-RU"/>
        </w:rPr>
        <w:t xml:space="preserve">Участие в работе   городского сообщества </w:t>
      </w:r>
      <w:proofErr w:type="spellStart"/>
      <w:r w:rsidRPr="000C0258">
        <w:rPr>
          <w:lang w:val="ru-RU"/>
        </w:rPr>
        <w:t>тьюторов</w:t>
      </w:r>
      <w:proofErr w:type="spellEnd"/>
      <w:r w:rsidRPr="000C0258">
        <w:rPr>
          <w:lang w:val="ru-RU"/>
        </w:rPr>
        <w:t xml:space="preserve"> по проблемам формирования функциональной грамотности в начальной школе;</w:t>
      </w:r>
    </w:p>
    <w:p w:rsidR="009116E8" w:rsidRPr="000C0258" w:rsidRDefault="009116E8" w:rsidP="009116E8">
      <w:pPr>
        <w:pStyle w:val="afc"/>
        <w:numPr>
          <w:ilvl w:val="0"/>
          <w:numId w:val="63"/>
        </w:numPr>
        <w:jc w:val="both"/>
        <w:rPr>
          <w:lang w:val="ru-RU"/>
        </w:rPr>
      </w:pPr>
      <w:r w:rsidRPr="000C0258">
        <w:rPr>
          <w:lang w:val="ru-RU"/>
        </w:rPr>
        <w:t>Семинар</w:t>
      </w:r>
      <w:r w:rsidRPr="000C0258">
        <w:rPr>
          <w:b/>
          <w:lang w:val="ru-RU"/>
        </w:rPr>
        <w:t xml:space="preserve"> </w:t>
      </w:r>
      <w:r w:rsidRPr="000C0258">
        <w:rPr>
          <w:lang w:val="ru-RU"/>
        </w:rPr>
        <w:t>«Работа с функциональным банком заданий по оценке ФГ учащихся»;</w:t>
      </w:r>
    </w:p>
    <w:p w:rsidR="009116E8" w:rsidRPr="000C0258" w:rsidRDefault="009116E8" w:rsidP="009116E8">
      <w:pPr>
        <w:pStyle w:val="afc"/>
        <w:numPr>
          <w:ilvl w:val="0"/>
          <w:numId w:val="63"/>
        </w:numPr>
        <w:jc w:val="both"/>
        <w:rPr>
          <w:b/>
          <w:lang w:val="ru-RU" w:eastAsia="ru-RU"/>
        </w:rPr>
      </w:pPr>
      <w:r w:rsidRPr="000C0258">
        <w:rPr>
          <w:lang w:val="ru-RU"/>
        </w:rPr>
        <w:t>Мастер-классы педагогов «Решение проектных задач на уроках в начальной и основной школе»;</w:t>
      </w:r>
    </w:p>
    <w:p w:rsidR="009116E8" w:rsidRPr="000C0258" w:rsidRDefault="009116E8" w:rsidP="009116E8">
      <w:pPr>
        <w:pStyle w:val="afc"/>
        <w:numPr>
          <w:ilvl w:val="0"/>
          <w:numId w:val="63"/>
        </w:numPr>
        <w:jc w:val="both"/>
        <w:rPr>
          <w:b/>
          <w:lang w:val="ru-RU" w:eastAsia="ru-RU"/>
        </w:rPr>
      </w:pPr>
      <w:r w:rsidRPr="000C0258">
        <w:rPr>
          <w:lang w:val="ru-RU"/>
        </w:rPr>
        <w:t>КПК для педагогов по проблеме формирования ФГ;</w:t>
      </w:r>
    </w:p>
    <w:p w:rsidR="009116E8" w:rsidRPr="000C0258" w:rsidRDefault="009116E8" w:rsidP="009116E8">
      <w:pPr>
        <w:pStyle w:val="afc"/>
        <w:numPr>
          <w:ilvl w:val="0"/>
          <w:numId w:val="63"/>
        </w:numPr>
        <w:spacing w:before="79" w:after="99"/>
        <w:jc w:val="both"/>
        <w:rPr>
          <w:lang w:val="ru-RU"/>
        </w:rPr>
      </w:pPr>
      <w:r w:rsidRPr="000C0258">
        <w:rPr>
          <w:lang w:val="ru-RU"/>
        </w:rPr>
        <w:t>Участие педагогов в работе ГМО по созданию картотеки заданий практико-ориентированного характера;</w:t>
      </w:r>
    </w:p>
    <w:p w:rsidR="009116E8" w:rsidRPr="000C0258" w:rsidRDefault="009116E8" w:rsidP="009116E8">
      <w:pPr>
        <w:pStyle w:val="afc"/>
        <w:numPr>
          <w:ilvl w:val="0"/>
          <w:numId w:val="63"/>
        </w:numPr>
        <w:spacing w:before="79" w:after="99"/>
        <w:jc w:val="both"/>
        <w:rPr>
          <w:szCs w:val="24"/>
          <w:lang w:val="ru-RU" w:eastAsia="ru-RU"/>
        </w:rPr>
      </w:pPr>
      <w:r w:rsidRPr="000C0258">
        <w:rPr>
          <w:szCs w:val="24"/>
          <w:lang w:val="ru-RU" w:eastAsia="ru-RU"/>
        </w:rPr>
        <w:t>Составление практико-ориентированных заданий, направленных на формирование компетенций ЧГ, МГ и ЕНГ;</w:t>
      </w:r>
    </w:p>
    <w:p w:rsidR="009116E8" w:rsidRPr="000C0258" w:rsidRDefault="009116E8" w:rsidP="009116E8">
      <w:pPr>
        <w:pStyle w:val="afc"/>
        <w:numPr>
          <w:ilvl w:val="0"/>
          <w:numId w:val="63"/>
        </w:numPr>
        <w:spacing w:before="79" w:after="99"/>
        <w:jc w:val="both"/>
        <w:rPr>
          <w:lang w:val="ru-RU"/>
        </w:rPr>
      </w:pPr>
      <w:r w:rsidRPr="000C0258">
        <w:rPr>
          <w:szCs w:val="24"/>
          <w:lang w:val="ru-RU" w:eastAsia="ru-RU"/>
        </w:rPr>
        <w:t xml:space="preserve">Участие в городском конкурсе методических </w:t>
      </w:r>
      <w:proofErr w:type="spellStart"/>
      <w:r w:rsidRPr="000C0258">
        <w:rPr>
          <w:szCs w:val="24"/>
          <w:lang w:val="ru-RU" w:eastAsia="ru-RU"/>
        </w:rPr>
        <w:t>рзработок</w:t>
      </w:r>
      <w:proofErr w:type="spellEnd"/>
      <w:r w:rsidRPr="000C0258">
        <w:rPr>
          <w:szCs w:val="24"/>
          <w:lang w:val="ru-RU" w:eastAsia="ru-RU"/>
        </w:rPr>
        <w:t>»;</w:t>
      </w:r>
    </w:p>
    <w:p w:rsidR="009116E8" w:rsidRPr="000C0258" w:rsidRDefault="009116E8" w:rsidP="009116E8">
      <w:pPr>
        <w:pStyle w:val="afc"/>
        <w:numPr>
          <w:ilvl w:val="0"/>
          <w:numId w:val="63"/>
        </w:numPr>
        <w:spacing w:before="79" w:after="99"/>
        <w:jc w:val="both"/>
        <w:rPr>
          <w:lang w:val="ru-RU"/>
        </w:rPr>
      </w:pPr>
      <w:r w:rsidRPr="000C0258">
        <w:rPr>
          <w:szCs w:val="24"/>
          <w:lang w:val="ru-RU" w:eastAsia="ru-RU"/>
        </w:rPr>
        <w:t>Участие в городском Фестивале открытых уроков «Формируем функциональную грамотность школьников»;</w:t>
      </w:r>
    </w:p>
    <w:p w:rsidR="009116E8" w:rsidRPr="000C0258" w:rsidRDefault="009116E8" w:rsidP="009116E8">
      <w:pPr>
        <w:pStyle w:val="afc"/>
        <w:numPr>
          <w:ilvl w:val="0"/>
          <w:numId w:val="63"/>
        </w:numPr>
        <w:spacing w:before="79" w:after="99"/>
        <w:jc w:val="both"/>
        <w:rPr>
          <w:lang w:val="ru-RU"/>
        </w:rPr>
      </w:pPr>
      <w:r w:rsidRPr="000C0258">
        <w:rPr>
          <w:szCs w:val="24"/>
          <w:lang w:val="ru-RU" w:eastAsia="ru-RU"/>
        </w:rPr>
        <w:t>Участие в школьном Фестивале «Открытый урок-2022»;</w:t>
      </w:r>
    </w:p>
    <w:p w:rsidR="009116E8" w:rsidRPr="000C0258" w:rsidRDefault="009116E8" w:rsidP="009116E8">
      <w:pPr>
        <w:pStyle w:val="afc"/>
        <w:numPr>
          <w:ilvl w:val="0"/>
          <w:numId w:val="63"/>
        </w:numPr>
        <w:spacing w:before="79" w:after="99"/>
        <w:jc w:val="both"/>
        <w:rPr>
          <w:lang w:val="ru-RU"/>
        </w:rPr>
      </w:pPr>
      <w:r w:rsidRPr="000C0258">
        <w:rPr>
          <w:szCs w:val="24"/>
          <w:lang w:val="ru-RU" w:eastAsia="ru-RU"/>
        </w:rPr>
        <w:t>Диагностика сформированности математической, естественнонаучной и читательской грамотности обучающихся 6 и 8 классов) ОО;</w:t>
      </w:r>
    </w:p>
    <w:p w:rsidR="009116E8" w:rsidRPr="000C0258" w:rsidRDefault="009116E8" w:rsidP="009116E8">
      <w:pPr>
        <w:pStyle w:val="afc"/>
        <w:numPr>
          <w:ilvl w:val="0"/>
          <w:numId w:val="63"/>
        </w:numPr>
        <w:jc w:val="both"/>
        <w:rPr>
          <w:lang w:val="ru-RU" w:eastAsia="ru-RU"/>
        </w:rPr>
      </w:pPr>
      <w:r w:rsidRPr="000C0258">
        <w:rPr>
          <w:lang w:val="ru-RU" w:eastAsia="ru-RU"/>
        </w:rPr>
        <w:t>Участие в заседаниях городских МО;</w:t>
      </w:r>
    </w:p>
    <w:p w:rsidR="009116E8" w:rsidRPr="000C0258" w:rsidRDefault="009116E8" w:rsidP="009116E8">
      <w:pPr>
        <w:pStyle w:val="afc"/>
        <w:numPr>
          <w:ilvl w:val="0"/>
          <w:numId w:val="63"/>
        </w:numPr>
        <w:jc w:val="both"/>
        <w:rPr>
          <w:szCs w:val="24"/>
          <w:lang w:val="ru-RU" w:eastAsia="ru-RU"/>
        </w:rPr>
      </w:pPr>
      <w:r w:rsidRPr="000C0258">
        <w:rPr>
          <w:szCs w:val="24"/>
          <w:lang w:val="ru-RU" w:eastAsia="ru-RU"/>
        </w:rPr>
        <w:t>Участие в заседании проблемной творческой группы;</w:t>
      </w:r>
    </w:p>
    <w:p w:rsidR="009116E8" w:rsidRPr="000C0258" w:rsidRDefault="009116E8" w:rsidP="009116E8">
      <w:pPr>
        <w:pStyle w:val="afc"/>
        <w:numPr>
          <w:ilvl w:val="0"/>
          <w:numId w:val="63"/>
        </w:numPr>
        <w:jc w:val="both"/>
        <w:rPr>
          <w:lang w:val="ru-RU" w:eastAsia="ru-RU"/>
        </w:rPr>
      </w:pPr>
      <w:r w:rsidRPr="000C0258">
        <w:rPr>
          <w:rFonts w:eastAsia="Calibri"/>
          <w:szCs w:val="24"/>
          <w:lang w:val="ru-RU" w:eastAsia="en-US"/>
        </w:rPr>
        <w:t>Участие в панораме успешных практик формирования функциональной грамотности обучающихся (презентация опыта работы ОО)</w:t>
      </w:r>
    </w:p>
    <w:p w:rsidR="009116E8" w:rsidRPr="000C0258" w:rsidRDefault="009116E8" w:rsidP="009116E8">
      <w:pPr>
        <w:ind w:firstLine="65"/>
        <w:jc w:val="both"/>
      </w:pPr>
    </w:p>
    <w:p w:rsidR="009116E8" w:rsidRPr="000C0258" w:rsidRDefault="009116E8" w:rsidP="009116E8">
      <w:pPr>
        <w:jc w:val="both"/>
      </w:pPr>
    </w:p>
    <w:p w:rsidR="009116E8" w:rsidRPr="000C0258" w:rsidRDefault="009116E8" w:rsidP="009116E8">
      <w:pPr>
        <w:jc w:val="both"/>
        <w:rPr>
          <w:lang w:eastAsia="ru-RU"/>
        </w:rPr>
      </w:pPr>
      <w:r w:rsidRPr="000C0258">
        <w:lastRenderedPageBreak/>
        <w:t xml:space="preserve">В 2021 году школа продолжила </w:t>
      </w:r>
      <w:r w:rsidRPr="000C0258">
        <w:rPr>
          <w:lang w:eastAsia="ru-RU"/>
        </w:rPr>
        <w:t xml:space="preserve">участие в региональном </w:t>
      </w:r>
      <w:proofErr w:type="gramStart"/>
      <w:r w:rsidRPr="000C0258">
        <w:rPr>
          <w:lang w:eastAsia="ru-RU"/>
        </w:rPr>
        <w:t>проекте  Ярославской</w:t>
      </w:r>
      <w:proofErr w:type="gramEnd"/>
      <w:r w:rsidRPr="000C0258">
        <w:rPr>
          <w:lang w:eastAsia="ru-RU"/>
        </w:rPr>
        <w:t xml:space="preserve"> области «Цифровая образовательная среда», целью которого является 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платформы. Два заместителя директор прошли курсы повышения квалификации в ИРО по программе «Современные технологии электронного обучения».</w:t>
      </w:r>
    </w:p>
    <w:p w:rsidR="009116E8" w:rsidRPr="000C0258" w:rsidRDefault="009116E8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t>В школе создана проблемно-творческая группа, разработано Положение, дорожная карта, внесены изменения в ООП, создана вкладка на школьном сайте.  Модель ЦОС МОУ СШ №1 включает в себя следующие компоненты:</w:t>
      </w:r>
    </w:p>
    <w:p w:rsidR="003912CC" w:rsidRPr="000C0258" w:rsidRDefault="003912CC" w:rsidP="003912CC">
      <w:pPr>
        <w:jc w:val="both"/>
        <w:rPr>
          <w:rFonts w:eastAsiaTheme="minorHAnsi"/>
          <w:lang w:eastAsia="en-US"/>
        </w:rPr>
      </w:pPr>
    </w:p>
    <w:p w:rsidR="003912CC" w:rsidRPr="000C0258" w:rsidRDefault="003912CC" w:rsidP="0051029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C0258">
        <w:rPr>
          <w:noProof/>
          <w:color w:val="FF0000"/>
          <w:lang w:eastAsia="ru-RU"/>
        </w:rPr>
        <w:drawing>
          <wp:inline distT="0" distB="0" distL="0" distR="0" wp14:anchorId="06F72DED" wp14:editId="53A998AA">
            <wp:extent cx="5777525" cy="2773519"/>
            <wp:effectExtent l="0" t="0" r="0" b="8255"/>
            <wp:docPr id="6" name="Рисунок 6" descr="https://erascope.education/uploaded-images/d9376b7beae109b85d864765a7b8d51d_16066677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rascope.education/uploaded-images/d9376b7beae109b85d864765a7b8d51d_160666773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020" cy="277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2CC" w:rsidRPr="000C0258" w:rsidRDefault="003912CC" w:rsidP="0051029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3912CC" w:rsidRPr="000C0258" w:rsidRDefault="003912CC" w:rsidP="00E9695E">
      <w:pPr>
        <w:spacing w:before="79" w:after="99"/>
        <w:jc w:val="both"/>
        <w:rPr>
          <w:b/>
          <w:bCs/>
          <w:i/>
          <w:color w:val="333300"/>
          <w:sz w:val="28"/>
          <w:szCs w:val="28"/>
        </w:rPr>
      </w:pPr>
    </w:p>
    <w:p w:rsidR="009116E8" w:rsidRPr="000C0258" w:rsidRDefault="009116E8" w:rsidP="009116E8">
      <w:pPr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t>В рамках реализации регионального проекта в школу поступило оборудование.  В его комплект входят:</w:t>
      </w:r>
    </w:p>
    <w:p w:rsidR="009116E8" w:rsidRPr="000C0258" w:rsidRDefault="009116E8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sym w:font="Symbol" w:char="F0B7"/>
      </w:r>
      <w:r w:rsidRPr="000C0258">
        <w:rPr>
          <w:rFonts w:eastAsiaTheme="minorHAnsi"/>
          <w:lang w:eastAsia="en-US"/>
        </w:rPr>
        <w:t xml:space="preserve"> многофункциональное устройство (МФУ) – 1 шт. </w:t>
      </w:r>
    </w:p>
    <w:p w:rsidR="009116E8" w:rsidRPr="000C0258" w:rsidRDefault="009116E8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sym w:font="Symbol" w:char="F0B7"/>
      </w:r>
      <w:r w:rsidRPr="000C0258">
        <w:rPr>
          <w:rFonts w:eastAsiaTheme="minorHAnsi"/>
          <w:lang w:eastAsia="en-US"/>
        </w:rPr>
        <w:t xml:space="preserve"> ноутбук для управленческого персонала – р 6 шт. </w:t>
      </w:r>
    </w:p>
    <w:p w:rsidR="009116E8" w:rsidRPr="000C0258" w:rsidRDefault="009116E8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sym w:font="Symbol" w:char="F0B7"/>
      </w:r>
      <w:r w:rsidRPr="000C0258">
        <w:rPr>
          <w:rFonts w:eastAsiaTheme="minorHAnsi"/>
          <w:lang w:eastAsia="en-US"/>
        </w:rPr>
        <w:t xml:space="preserve"> два комплекта оборудования в составе: </w:t>
      </w:r>
    </w:p>
    <w:p w:rsidR="009116E8" w:rsidRPr="000C0258" w:rsidRDefault="009116E8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sym w:font="Symbol" w:char="F0A7"/>
      </w:r>
      <w:r w:rsidRPr="000C0258">
        <w:rPr>
          <w:rFonts w:eastAsiaTheme="minorHAnsi"/>
          <w:lang w:eastAsia="en-US"/>
        </w:rPr>
        <w:t xml:space="preserve"> ноутбук учителя – 2 шт. </w:t>
      </w:r>
    </w:p>
    <w:p w:rsidR="009116E8" w:rsidRPr="000C0258" w:rsidRDefault="009116E8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sym w:font="Symbol" w:char="F0A7"/>
      </w:r>
      <w:r w:rsidRPr="000C0258">
        <w:rPr>
          <w:rFonts w:eastAsiaTheme="minorHAnsi"/>
          <w:lang w:eastAsia="en-US"/>
        </w:rPr>
        <w:t xml:space="preserve"> интерактивный комплекс в комплекте с мобильной стойкой и вычислительным блоком интерактивного комплекса – 2 шт. </w:t>
      </w:r>
    </w:p>
    <w:p w:rsidR="009116E8" w:rsidRPr="000C0258" w:rsidRDefault="009116E8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sym w:font="Symbol" w:char="F0A7"/>
      </w:r>
      <w:r w:rsidRPr="000C0258">
        <w:rPr>
          <w:rFonts w:eastAsiaTheme="minorHAnsi"/>
          <w:lang w:eastAsia="en-US"/>
        </w:rPr>
        <w:t xml:space="preserve"> ноутбук для мобильного класса – 30 шт.</w:t>
      </w:r>
    </w:p>
    <w:p w:rsidR="009116E8" w:rsidRPr="000C0258" w:rsidRDefault="009116E8" w:rsidP="009116E8">
      <w:pPr>
        <w:jc w:val="both"/>
        <w:rPr>
          <w:rFonts w:eastAsiaTheme="minorHAnsi"/>
          <w:lang w:eastAsia="en-US"/>
        </w:rPr>
      </w:pPr>
    </w:p>
    <w:p w:rsidR="009116E8" w:rsidRPr="000C0258" w:rsidRDefault="009116E8" w:rsidP="009116E8">
      <w:pPr>
        <w:jc w:val="both"/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lastRenderedPageBreak/>
        <w:t xml:space="preserve">В рамках проекта школа представила свой опыт на Всероссийской научно-практической конференции «Современное начальное образование: традиции и инновации, проблемы и перспективы развития», предоставила видеоматериалы по теме «Использование в образовательной деятельности современных образовательных и информационных технологий». Два выступления учителя начальных классов по темам «Использование интерактивной онлайн-платформы </w:t>
      </w:r>
      <w:proofErr w:type="spellStart"/>
      <w:r w:rsidRPr="000C0258">
        <w:rPr>
          <w:rFonts w:eastAsiaTheme="minorHAnsi"/>
          <w:lang w:val="en-US" w:eastAsia="en-US"/>
        </w:rPr>
        <w:t>UCHi</w:t>
      </w:r>
      <w:proofErr w:type="spellEnd"/>
      <w:r w:rsidRPr="000C0258">
        <w:rPr>
          <w:rFonts w:eastAsiaTheme="minorHAnsi"/>
          <w:lang w:eastAsia="en-US"/>
        </w:rPr>
        <w:t>.</w:t>
      </w:r>
      <w:r w:rsidRPr="000C0258">
        <w:rPr>
          <w:rFonts w:eastAsiaTheme="minorHAnsi"/>
          <w:lang w:val="en-US" w:eastAsia="en-US"/>
        </w:rPr>
        <w:t>RU</w:t>
      </w:r>
      <w:r w:rsidRPr="000C0258">
        <w:rPr>
          <w:rFonts w:eastAsiaTheme="minorHAnsi"/>
          <w:lang w:eastAsia="en-US"/>
        </w:rPr>
        <w:t xml:space="preserve"> </w:t>
      </w:r>
      <w:r w:rsidRPr="000C0258">
        <w:rPr>
          <w:rFonts w:eastAsiaTheme="minorHAnsi"/>
          <w:lang w:val="en-US" w:eastAsia="en-US"/>
        </w:rPr>
        <w:t>c</w:t>
      </w:r>
      <w:r w:rsidRPr="000C0258">
        <w:rPr>
          <w:rFonts w:eastAsiaTheme="minorHAnsi"/>
          <w:lang w:eastAsia="en-US"/>
        </w:rPr>
        <w:t xml:space="preserve"> младшими школьниками в образовательном процессе», «Педагогические практики работы с младшими школьниками </w:t>
      </w:r>
      <w:proofErr w:type="gramStart"/>
      <w:r w:rsidRPr="000C0258">
        <w:rPr>
          <w:rFonts w:eastAsiaTheme="minorHAnsi"/>
          <w:lang w:eastAsia="en-US"/>
        </w:rPr>
        <w:t>на цифрой</w:t>
      </w:r>
      <w:proofErr w:type="gramEnd"/>
      <w:r w:rsidRPr="000C0258">
        <w:rPr>
          <w:rFonts w:eastAsiaTheme="minorHAnsi"/>
          <w:lang w:eastAsia="en-US"/>
        </w:rPr>
        <w:t xml:space="preserve"> </w:t>
      </w:r>
      <w:proofErr w:type="spellStart"/>
      <w:r w:rsidRPr="000C0258">
        <w:rPr>
          <w:rFonts w:eastAsiaTheme="minorHAnsi"/>
          <w:lang w:eastAsia="en-US"/>
        </w:rPr>
        <w:t>образовтельной</w:t>
      </w:r>
      <w:proofErr w:type="spellEnd"/>
      <w:r w:rsidRPr="000C0258">
        <w:rPr>
          <w:rFonts w:eastAsiaTheme="minorHAnsi"/>
          <w:lang w:eastAsia="en-US"/>
        </w:rPr>
        <w:t xml:space="preserve"> платформе Учи.ру» (муниципальный и региональный уровень). </w:t>
      </w:r>
    </w:p>
    <w:p w:rsidR="009116E8" w:rsidRPr="000C0258" w:rsidRDefault="009116E8" w:rsidP="009116E8">
      <w:pPr>
        <w:rPr>
          <w:rFonts w:eastAsiaTheme="minorHAnsi"/>
          <w:lang w:eastAsia="en-US"/>
        </w:rPr>
      </w:pPr>
      <w:r w:rsidRPr="000C0258">
        <w:rPr>
          <w:rFonts w:eastAsiaTheme="minorHAnsi"/>
          <w:lang w:eastAsia="en-US"/>
        </w:rPr>
        <w:t>Опыт работы МОУ СШ № 1 по ЦОС представлен на школьном сайте по ссылке</w:t>
      </w:r>
      <w:r w:rsidRPr="000C0258">
        <w:t xml:space="preserve"> </w:t>
      </w:r>
      <w:hyperlink r:id="rId20" w:history="1">
        <w:r w:rsidRPr="000C0258">
          <w:rPr>
            <w:rStyle w:val="a4"/>
            <w:rFonts w:eastAsiaTheme="minorHAnsi"/>
            <w:lang w:eastAsia="en-US"/>
          </w:rPr>
          <w:t>https://school1prs.edu.yar.ru/np_cos/opit_raboti_tsos_mou_ssh_n_1.pdf</w:t>
        </w:r>
      </w:hyperlink>
    </w:p>
    <w:p w:rsidR="003912CC" w:rsidRPr="000C0258" w:rsidRDefault="003912CC" w:rsidP="00E9695E">
      <w:pPr>
        <w:spacing w:before="79" w:after="99"/>
        <w:jc w:val="both"/>
        <w:rPr>
          <w:b/>
          <w:bCs/>
          <w:i/>
          <w:color w:val="333300"/>
          <w:sz w:val="28"/>
          <w:szCs w:val="28"/>
        </w:rPr>
      </w:pPr>
    </w:p>
    <w:p w:rsidR="00415D3D" w:rsidRPr="000C0258" w:rsidRDefault="00415D3D" w:rsidP="00E9695E">
      <w:pPr>
        <w:spacing w:before="79" w:after="99"/>
        <w:jc w:val="both"/>
        <w:rPr>
          <w:sz w:val="28"/>
          <w:szCs w:val="28"/>
        </w:rPr>
      </w:pPr>
      <w:r w:rsidRPr="000C0258">
        <w:rPr>
          <w:b/>
          <w:bCs/>
          <w:i/>
          <w:color w:val="333300"/>
          <w:sz w:val="28"/>
          <w:szCs w:val="28"/>
        </w:rPr>
        <w:t>1.</w:t>
      </w:r>
      <w:r w:rsidR="00CD5074" w:rsidRPr="000C0258">
        <w:rPr>
          <w:b/>
          <w:bCs/>
          <w:i/>
          <w:color w:val="333300"/>
          <w:sz w:val="28"/>
          <w:szCs w:val="28"/>
        </w:rPr>
        <w:t>5</w:t>
      </w:r>
      <w:r w:rsidRPr="000C0258">
        <w:rPr>
          <w:b/>
          <w:bCs/>
          <w:i/>
          <w:color w:val="333300"/>
          <w:sz w:val="28"/>
          <w:szCs w:val="28"/>
        </w:rPr>
        <w:t xml:space="preserve">.  Обеспечение безопасности в школе </w:t>
      </w:r>
    </w:p>
    <w:p w:rsidR="00415D3D" w:rsidRPr="000C0258" w:rsidRDefault="00415D3D" w:rsidP="00452B52">
      <w:pPr>
        <w:tabs>
          <w:tab w:val="left" w:pos="4140"/>
        </w:tabs>
        <w:ind w:firstLine="708"/>
        <w:jc w:val="both"/>
      </w:pPr>
      <w:r w:rsidRPr="000C0258">
        <w:t xml:space="preserve">В целях обеспечения безопасности  всех участников образовательного процесса в системе проводятся  следующие мероприятия: учебная эвакуация учащихся по сигналу тревоги(2 раза в год); месячник безопасного поведения на </w:t>
      </w:r>
      <w:r w:rsidR="00452B52" w:rsidRPr="000C0258">
        <w:t>дороге (сентябрь, ноябрь, март, май</w:t>
      </w:r>
      <w:r w:rsidRPr="000C0258">
        <w:t>); День защиты детей (апрель); обучение педагогического коллектива защите от опасностей, возникающих при чрезвычайных ситуациях, проводится инструктаж по ТБ и фиксируются организованные выходы (поездки) учащихся за пределы школы при проведении внеклассных мероприятий.</w:t>
      </w:r>
    </w:p>
    <w:p w:rsidR="00415D3D" w:rsidRPr="000C0258" w:rsidRDefault="00415D3D" w:rsidP="00E9695E">
      <w:pPr>
        <w:ind w:firstLine="708"/>
        <w:jc w:val="both"/>
      </w:pPr>
      <w:r w:rsidRPr="000C0258">
        <w:t xml:space="preserve">Контроль по обслуживанию «тревожной кнопки» </w:t>
      </w:r>
      <w:r w:rsidR="00FE393B" w:rsidRPr="000C0258">
        <w:t>осуществляет филиал</w:t>
      </w:r>
      <w:r w:rsidRPr="000C0258">
        <w:t xml:space="preserve"> ФГУП «Охрана» МВД РФ по Ярославской области.</w:t>
      </w:r>
      <w:r w:rsidRPr="000C0258">
        <w:rPr>
          <w:color w:val="FF0000"/>
        </w:rPr>
        <w:t xml:space="preserve"> </w:t>
      </w:r>
      <w:r w:rsidRPr="000C0258">
        <w:t xml:space="preserve">Дежурным администратором «тревожная кнопка» проверяется ежедневно.  </w:t>
      </w:r>
    </w:p>
    <w:p w:rsidR="00415D3D" w:rsidRPr="000C0258" w:rsidRDefault="00415D3D" w:rsidP="00E9695E">
      <w:pPr>
        <w:ind w:firstLine="708"/>
        <w:jc w:val="both"/>
      </w:pPr>
      <w:r w:rsidRPr="000C0258">
        <w:t>Имеется Паспорт безопасности,</w:t>
      </w:r>
      <w:r w:rsidR="00452B52" w:rsidRPr="000C0258">
        <w:t xml:space="preserve"> размещенный на сайте школы</w:t>
      </w:r>
      <w:r w:rsidRPr="000C0258">
        <w:t>.</w:t>
      </w:r>
    </w:p>
    <w:p w:rsidR="00415D3D" w:rsidRPr="000C0258" w:rsidRDefault="00415D3D" w:rsidP="00E9695E">
      <w:pPr>
        <w:ind w:firstLine="708"/>
        <w:jc w:val="both"/>
      </w:pPr>
      <w:r w:rsidRPr="000C0258">
        <w:t xml:space="preserve">Силами сотрудников школы создано объектовое звено. Педагоги и воспитатели школы обеспечены инструкциями по обеспечению безопасности. С </w:t>
      </w:r>
      <w:r w:rsidR="00FE393B" w:rsidRPr="000C0258">
        <w:t>сотрудниками проводятся</w:t>
      </w:r>
      <w:r w:rsidRPr="000C0258">
        <w:t xml:space="preserve"> инструктажи по обеспечению безопасности (1 раз в четверть).</w:t>
      </w:r>
    </w:p>
    <w:p w:rsidR="00415D3D" w:rsidRPr="000C0258" w:rsidRDefault="00415D3D" w:rsidP="00E9695E">
      <w:pPr>
        <w:ind w:firstLine="708"/>
        <w:jc w:val="both"/>
      </w:pPr>
      <w:r w:rsidRPr="000C0258">
        <w:t xml:space="preserve">Школа обеспечена огнетушителями в </w:t>
      </w:r>
      <w:r w:rsidR="00FE393B" w:rsidRPr="000C0258">
        <w:t>количестве 4</w:t>
      </w:r>
      <w:r w:rsidR="007C56D2" w:rsidRPr="000C0258">
        <w:t>3</w:t>
      </w:r>
      <w:r w:rsidRPr="000C0258">
        <w:rPr>
          <w:color w:val="FF0000"/>
        </w:rPr>
        <w:t xml:space="preserve"> </w:t>
      </w:r>
      <w:r w:rsidRPr="000C0258">
        <w:t>штук.</w:t>
      </w:r>
    </w:p>
    <w:p w:rsidR="00415D3D" w:rsidRPr="000C0258" w:rsidRDefault="00415D3D" w:rsidP="00E9695E">
      <w:pPr>
        <w:ind w:firstLine="708"/>
        <w:jc w:val="both"/>
      </w:pPr>
      <w:r w:rsidRPr="000C0258">
        <w:t xml:space="preserve">Территория школы ограждена металлическим забором по всему периметру школьной территории. Имеются </w:t>
      </w:r>
      <w:r w:rsidR="00FE393B" w:rsidRPr="000C0258">
        <w:t>входные калитки, двое</w:t>
      </w:r>
      <w:r w:rsidRPr="000C0258">
        <w:t xml:space="preserve"> ворот</w:t>
      </w:r>
      <w:r w:rsidR="006E4867" w:rsidRPr="000C0258">
        <w:t xml:space="preserve"> по количеству зданий</w:t>
      </w:r>
      <w:r w:rsidRPr="000C0258">
        <w:t>, которые запираются на замок. Установлены прожектор</w:t>
      </w:r>
      <w:r w:rsidR="002D1742" w:rsidRPr="000C0258">
        <w:t>ы</w:t>
      </w:r>
      <w:r w:rsidRPr="000C0258">
        <w:t>.</w:t>
      </w:r>
    </w:p>
    <w:p w:rsidR="00415D3D" w:rsidRPr="000C0258" w:rsidRDefault="00415D3D" w:rsidP="00E9695E">
      <w:pPr>
        <w:ind w:firstLine="426"/>
        <w:jc w:val="both"/>
        <w:rPr>
          <w:color w:val="FF0000"/>
        </w:rPr>
      </w:pPr>
      <w:r w:rsidRPr="000C0258">
        <w:t xml:space="preserve">Ежегодно ведется мониторинг </w:t>
      </w:r>
      <w:r w:rsidRPr="000C0258">
        <w:rPr>
          <w:color w:val="000000"/>
        </w:rPr>
        <w:t>организации условий безопасности образовательного процесса и организации мероприятий образовательного, просветительного, административно - хозяйственного и охранного характера.</w:t>
      </w:r>
    </w:p>
    <w:p w:rsidR="00245A76" w:rsidRPr="000C0258" w:rsidRDefault="00245A76" w:rsidP="00245A76">
      <w:pPr>
        <w:jc w:val="both"/>
        <w:rPr>
          <w:rStyle w:val="a7"/>
          <w:color w:val="000000"/>
        </w:rPr>
      </w:pPr>
      <w:r w:rsidRPr="000C0258">
        <w:rPr>
          <w:rStyle w:val="a7"/>
          <w:color w:val="000000"/>
        </w:rPr>
        <w:t>Результаты мониторинга данных об ущербе для жизни и здоровья детей, связанных с условиями пребывания в ОУ</w:t>
      </w:r>
    </w:p>
    <w:p w:rsidR="001F1934" w:rsidRPr="000C0258" w:rsidRDefault="001F1934" w:rsidP="00245A76">
      <w:pPr>
        <w:jc w:val="both"/>
        <w:rPr>
          <w:rStyle w:val="a7"/>
          <w:color w:val="000000"/>
        </w:rPr>
      </w:pPr>
    </w:p>
    <w:tbl>
      <w:tblPr>
        <w:tblW w:w="33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5091"/>
        <w:gridCol w:w="837"/>
        <w:gridCol w:w="1085"/>
        <w:gridCol w:w="1347"/>
        <w:gridCol w:w="1347"/>
      </w:tblGrid>
      <w:tr w:rsidR="00314E4A" w:rsidRPr="000C0258" w:rsidTr="00314E4A">
        <w:tc>
          <w:tcPr>
            <w:tcW w:w="1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14E4A" w:rsidRPr="000C0258" w:rsidRDefault="00314E4A" w:rsidP="00F95111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№</w:t>
            </w:r>
          </w:p>
          <w:p w:rsidR="00314E4A" w:rsidRPr="000C0258" w:rsidRDefault="00314E4A" w:rsidP="00F95111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п/п</w:t>
            </w:r>
          </w:p>
        </w:tc>
        <w:tc>
          <w:tcPr>
            <w:tcW w:w="25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14E4A" w:rsidRPr="000C0258" w:rsidRDefault="00314E4A" w:rsidP="00F95111">
            <w:pPr>
              <w:ind w:right="284"/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Ущерб для жизни и здоровья, связанный с пребыванием в ОУ</w:t>
            </w:r>
          </w:p>
        </w:tc>
        <w:tc>
          <w:tcPr>
            <w:tcW w:w="228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E4A" w:rsidRPr="000C0258" w:rsidRDefault="00314E4A" w:rsidP="00FE393B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Учебный год</w:t>
            </w:r>
          </w:p>
        </w:tc>
      </w:tr>
      <w:tr w:rsidR="00314E4A" w:rsidRPr="000C0258" w:rsidTr="00314E4A">
        <w:tc>
          <w:tcPr>
            <w:tcW w:w="1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4A" w:rsidRPr="000C0258" w:rsidRDefault="00314E4A" w:rsidP="009E6FB0">
            <w:pPr>
              <w:snapToGrid w:val="0"/>
              <w:jc w:val="both"/>
              <w:rPr>
                <w:b/>
                <w:color w:val="000000"/>
              </w:rPr>
            </w:pPr>
          </w:p>
        </w:tc>
        <w:tc>
          <w:tcPr>
            <w:tcW w:w="25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4A" w:rsidRPr="000C0258" w:rsidRDefault="00314E4A" w:rsidP="009E6FB0">
            <w:pPr>
              <w:snapToGrid w:val="0"/>
              <w:jc w:val="both"/>
              <w:rPr>
                <w:b/>
                <w:color w:val="000000"/>
              </w:rPr>
            </w:pPr>
          </w:p>
        </w:tc>
        <w:tc>
          <w:tcPr>
            <w:tcW w:w="41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14E4A" w:rsidRPr="000C0258" w:rsidRDefault="00314E4A" w:rsidP="009E6FB0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2017/18</w:t>
            </w:r>
          </w:p>
        </w:tc>
        <w:tc>
          <w:tcPr>
            <w:tcW w:w="53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E4A" w:rsidRPr="000C0258" w:rsidRDefault="00314E4A" w:rsidP="009E6FB0">
            <w:pPr>
              <w:jc w:val="both"/>
              <w:rPr>
                <w:rStyle w:val="a7"/>
                <w:color w:val="000000"/>
                <w:lang w:val="en-US"/>
              </w:rPr>
            </w:pPr>
            <w:r w:rsidRPr="000C0258">
              <w:rPr>
                <w:rStyle w:val="a7"/>
                <w:color w:val="000000"/>
                <w:lang w:val="en-US"/>
              </w:rPr>
              <w:t>2018</w:t>
            </w:r>
            <w:r w:rsidRPr="000C0258">
              <w:rPr>
                <w:rStyle w:val="a7"/>
                <w:color w:val="000000"/>
              </w:rPr>
              <w:t>/</w:t>
            </w:r>
            <w:r w:rsidRPr="000C0258">
              <w:rPr>
                <w:rStyle w:val="a7"/>
                <w:color w:val="000000"/>
                <w:lang w:val="en-US"/>
              </w:rPr>
              <w:t>2019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E4A" w:rsidRPr="000C0258" w:rsidRDefault="00314E4A" w:rsidP="009E6FB0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b/>
                <w:color w:val="000000"/>
              </w:rPr>
              <w:t>2020-2021</w:t>
            </w:r>
            <w:r w:rsidRPr="000C0258">
              <w:rPr>
                <w:color w:val="000000"/>
              </w:rPr>
              <w:t xml:space="preserve"> г.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E4A" w:rsidRPr="000C0258" w:rsidRDefault="00314E4A" w:rsidP="009E6FB0">
            <w:pPr>
              <w:jc w:val="both"/>
              <w:rPr>
                <w:b/>
                <w:color w:val="000000"/>
              </w:rPr>
            </w:pPr>
            <w:r w:rsidRPr="000C0258">
              <w:rPr>
                <w:b/>
                <w:color w:val="000000"/>
              </w:rPr>
              <w:t>2021-2022г.</w:t>
            </w:r>
          </w:p>
        </w:tc>
      </w:tr>
      <w:tr w:rsidR="00314E4A" w:rsidRPr="000C0258" w:rsidTr="00314E4A">
        <w:tc>
          <w:tcPr>
            <w:tcW w:w="18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14E4A" w:rsidRPr="000C0258" w:rsidRDefault="00314E4A" w:rsidP="009E6FB0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1.</w:t>
            </w:r>
          </w:p>
        </w:tc>
        <w:tc>
          <w:tcPr>
            <w:tcW w:w="252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14E4A" w:rsidRPr="000C0258" w:rsidRDefault="00314E4A" w:rsidP="009E6FB0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Травматизм, несущий последствия, опасные для жизни (обучающихся)</w:t>
            </w:r>
          </w:p>
        </w:tc>
        <w:tc>
          <w:tcPr>
            <w:tcW w:w="41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14E4A" w:rsidRPr="000C0258" w:rsidRDefault="00314E4A" w:rsidP="009E6FB0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0</w:t>
            </w:r>
          </w:p>
        </w:tc>
        <w:tc>
          <w:tcPr>
            <w:tcW w:w="53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E4A" w:rsidRPr="000C0258" w:rsidRDefault="00314E4A" w:rsidP="009E6FB0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0</w:t>
            </w:r>
          </w:p>
        </w:tc>
        <w:tc>
          <w:tcPr>
            <w:tcW w:w="66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E4A" w:rsidRPr="000C0258" w:rsidRDefault="00314E4A" w:rsidP="009E6FB0">
            <w:pPr>
              <w:jc w:val="center"/>
              <w:rPr>
                <w:color w:val="000000"/>
                <w:lang w:val="en-US"/>
              </w:rPr>
            </w:pPr>
            <w:r w:rsidRPr="000C0258">
              <w:rPr>
                <w:color w:val="000000"/>
                <w:lang w:val="en-US"/>
              </w:rPr>
              <w:t>0</w:t>
            </w:r>
          </w:p>
        </w:tc>
        <w:tc>
          <w:tcPr>
            <w:tcW w:w="66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E4A" w:rsidRPr="000C0258" w:rsidRDefault="00314E4A" w:rsidP="009E6FB0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0</w:t>
            </w:r>
          </w:p>
        </w:tc>
      </w:tr>
      <w:tr w:rsidR="00314E4A" w:rsidRPr="000C0258" w:rsidTr="00314E4A">
        <w:tc>
          <w:tcPr>
            <w:tcW w:w="18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14E4A" w:rsidRPr="000C0258" w:rsidRDefault="00314E4A" w:rsidP="009E6FB0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2.</w:t>
            </w:r>
          </w:p>
        </w:tc>
        <w:tc>
          <w:tcPr>
            <w:tcW w:w="252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14E4A" w:rsidRPr="000C0258" w:rsidRDefault="00314E4A" w:rsidP="009E6FB0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Травматизм, несущий последствия, опасные для жизни (работников школы)</w:t>
            </w:r>
          </w:p>
        </w:tc>
        <w:tc>
          <w:tcPr>
            <w:tcW w:w="41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14E4A" w:rsidRPr="000C0258" w:rsidRDefault="00314E4A" w:rsidP="009E6FB0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0</w:t>
            </w:r>
          </w:p>
        </w:tc>
        <w:tc>
          <w:tcPr>
            <w:tcW w:w="53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E4A" w:rsidRPr="000C0258" w:rsidRDefault="00314E4A" w:rsidP="009E6FB0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0</w:t>
            </w:r>
          </w:p>
        </w:tc>
        <w:tc>
          <w:tcPr>
            <w:tcW w:w="66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E4A" w:rsidRPr="000C0258" w:rsidRDefault="00314E4A" w:rsidP="009E6FB0">
            <w:pPr>
              <w:jc w:val="center"/>
              <w:rPr>
                <w:color w:val="000000"/>
                <w:lang w:val="en-US"/>
              </w:rPr>
            </w:pPr>
            <w:r w:rsidRPr="000C0258">
              <w:rPr>
                <w:color w:val="000000"/>
                <w:lang w:val="en-US"/>
              </w:rPr>
              <w:t>0</w:t>
            </w:r>
          </w:p>
        </w:tc>
        <w:tc>
          <w:tcPr>
            <w:tcW w:w="66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E4A" w:rsidRPr="000C0258" w:rsidRDefault="00314E4A" w:rsidP="009E6FB0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0</w:t>
            </w:r>
          </w:p>
        </w:tc>
      </w:tr>
      <w:tr w:rsidR="00314E4A" w:rsidRPr="000C0258" w:rsidTr="00314E4A">
        <w:trPr>
          <w:trHeight w:val="381"/>
        </w:trPr>
        <w:tc>
          <w:tcPr>
            <w:tcW w:w="18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14E4A" w:rsidRPr="000C0258" w:rsidRDefault="00314E4A" w:rsidP="009E6FB0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2.</w:t>
            </w:r>
          </w:p>
        </w:tc>
        <w:tc>
          <w:tcPr>
            <w:tcW w:w="252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14E4A" w:rsidRPr="000C0258" w:rsidRDefault="00314E4A" w:rsidP="009E6FB0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Пищевые отравления в школьных столовых</w:t>
            </w:r>
          </w:p>
        </w:tc>
        <w:tc>
          <w:tcPr>
            <w:tcW w:w="41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14E4A" w:rsidRPr="000C0258" w:rsidRDefault="00314E4A" w:rsidP="009E6FB0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0</w:t>
            </w:r>
          </w:p>
        </w:tc>
        <w:tc>
          <w:tcPr>
            <w:tcW w:w="53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E4A" w:rsidRPr="000C0258" w:rsidRDefault="00314E4A" w:rsidP="009E6FB0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0</w:t>
            </w:r>
          </w:p>
        </w:tc>
        <w:tc>
          <w:tcPr>
            <w:tcW w:w="66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E4A" w:rsidRPr="000C0258" w:rsidRDefault="00314E4A" w:rsidP="009E6FB0">
            <w:pPr>
              <w:jc w:val="center"/>
              <w:rPr>
                <w:color w:val="000000"/>
                <w:lang w:val="en-US"/>
              </w:rPr>
            </w:pPr>
            <w:r w:rsidRPr="000C0258">
              <w:rPr>
                <w:color w:val="000000"/>
                <w:lang w:val="en-US"/>
              </w:rPr>
              <w:t>0</w:t>
            </w:r>
          </w:p>
        </w:tc>
        <w:tc>
          <w:tcPr>
            <w:tcW w:w="66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E4A" w:rsidRPr="000C0258" w:rsidRDefault="00314E4A" w:rsidP="009E6FB0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0</w:t>
            </w:r>
          </w:p>
        </w:tc>
      </w:tr>
    </w:tbl>
    <w:p w:rsidR="00245A76" w:rsidRPr="000C0258" w:rsidRDefault="00245A76" w:rsidP="00245A76">
      <w:pPr>
        <w:jc w:val="both"/>
      </w:pPr>
      <w:r w:rsidRPr="000C0258">
        <w:rPr>
          <w:color w:val="000000"/>
        </w:rPr>
        <w:t xml:space="preserve">Наблюдается стабильное отсутствие детского травматизма в </w:t>
      </w:r>
      <w:r w:rsidR="00FE393B" w:rsidRPr="000C0258">
        <w:rPr>
          <w:color w:val="000000"/>
        </w:rPr>
        <w:t>школе (</w:t>
      </w:r>
      <w:r w:rsidRPr="000C0258">
        <w:rPr>
          <w:color w:val="000000"/>
        </w:rPr>
        <w:t xml:space="preserve">результаты мониторинга за </w:t>
      </w:r>
      <w:r w:rsidR="006E4867" w:rsidRPr="000C0258">
        <w:rPr>
          <w:color w:val="000000"/>
        </w:rPr>
        <w:t>5 лет</w:t>
      </w:r>
      <w:r w:rsidRPr="000C0258">
        <w:rPr>
          <w:color w:val="000000"/>
        </w:rPr>
        <w:t>).</w:t>
      </w:r>
    </w:p>
    <w:p w:rsidR="00245A76" w:rsidRPr="000C0258" w:rsidRDefault="00245A76" w:rsidP="00245A76">
      <w:pPr>
        <w:jc w:val="both"/>
        <w:rPr>
          <w:rStyle w:val="a7"/>
          <w:color w:val="000000"/>
        </w:rPr>
      </w:pPr>
      <w:r w:rsidRPr="000C0258">
        <w:rPr>
          <w:rStyle w:val="a7"/>
          <w:color w:val="000000"/>
        </w:rPr>
        <w:lastRenderedPageBreak/>
        <w:t>Результаты мониторинга чрезвычайных ситуаций в ОУ</w:t>
      </w:r>
    </w:p>
    <w:tbl>
      <w:tblPr>
        <w:tblW w:w="1232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497"/>
        <w:gridCol w:w="1867"/>
        <w:gridCol w:w="2111"/>
        <w:gridCol w:w="1717"/>
        <w:gridCol w:w="1717"/>
      </w:tblGrid>
      <w:tr w:rsidR="00314E4A" w:rsidRPr="000C0258" w:rsidTr="007446BA">
        <w:trPr>
          <w:trHeight w:val="330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14E4A" w:rsidRPr="000C0258" w:rsidRDefault="00314E4A" w:rsidP="00F95111">
            <w:pPr>
              <w:jc w:val="both"/>
              <w:rPr>
                <w:color w:val="000000"/>
              </w:rPr>
            </w:pPr>
            <w:r w:rsidRPr="000C0258">
              <w:rPr>
                <w:rStyle w:val="a7"/>
                <w:color w:val="000000"/>
              </w:rPr>
              <w:t>№</w:t>
            </w:r>
          </w:p>
          <w:p w:rsidR="00314E4A" w:rsidRPr="000C0258" w:rsidRDefault="00314E4A" w:rsidP="00F95111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п/п</w:t>
            </w:r>
          </w:p>
        </w:tc>
        <w:tc>
          <w:tcPr>
            <w:tcW w:w="4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14E4A" w:rsidRPr="000C0258" w:rsidRDefault="00314E4A" w:rsidP="00F95111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Чрезвычайные ситуации</w:t>
            </w:r>
          </w:p>
        </w:tc>
        <w:tc>
          <w:tcPr>
            <w:tcW w:w="74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E4A" w:rsidRPr="000C0258" w:rsidRDefault="00314E4A" w:rsidP="00F95111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Учебный год</w:t>
            </w:r>
          </w:p>
        </w:tc>
      </w:tr>
      <w:tr w:rsidR="00314E4A" w:rsidRPr="000C0258" w:rsidTr="00314E4A"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4A" w:rsidRPr="000C0258" w:rsidRDefault="00314E4A" w:rsidP="00D35721">
            <w:pPr>
              <w:snapToGrid w:val="0"/>
              <w:jc w:val="both"/>
            </w:pPr>
          </w:p>
        </w:tc>
        <w:tc>
          <w:tcPr>
            <w:tcW w:w="4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4E4A" w:rsidRPr="000C0258" w:rsidRDefault="00314E4A" w:rsidP="00D35721">
            <w:pPr>
              <w:snapToGrid w:val="0"/>
              <w:jc w:val="both"/>
            </w:pPr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E4A" w:rsidRPr="000C0258" w:rsidRDefault="00314E4A" w:rsidP="00D35721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2017/18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14E4A" w:rsidRPr="000C0258" w:rsidRDefault="00314E4A" w:rsidP="00D35721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2018/2019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E4A" w:rsidRPr="000C0258" w:rsidRDefault="00314E4A" w:rsidP="00D35721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2020-2021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E4A" w:rsidRPr="000C0258" w:rsidRDefault="00314E4A" w:rsidP="00314E4A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2021-2022г.</w:t>
            </w:r>
          </w:p>
        </w:tc>
      </w:tr>
      <w:tr w:rsidR="00314E4A" w:rsidRPr="000C0258" w:rsidTr="00314E4A"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14E4A" w:rsidRPr="000C0258" w:rsidRDefault="00314E4A" w:rsidP="00D35721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1.</w:t>
            </w:r>
          </w:p>
        </w:tc>
        <w:tc>
          <w:tcPr>
            <w:tcW w:w="44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14E4A" w:rsidRPr="000C0258" w:rsidRDefault="00314E4A" w:rsidP="00D35721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Пожары</w:t>
            </w:r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E4A" w:rsidRPr="000C0258" w:rsidRDefault="00314E4A" w:rsidP="00D35721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0</w:t>
            </w:r>
          </w:p>
        </w:tc>
        <w:tc>
          <w:tcPr>
            <w:tcW w:w="21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14E4A" w:rsidRPr="000C0258" w:rsidRDefault="00314E4A" w:rsidP="00D35721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0</w:t>
            </w:r>
          </w:p>
        </w:tc>
        <w:tc>
          <w:tcPr>
            <w:tcW w:w="1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E4A" w:rsidRPr="000C0258" w:rsidRDefault="00314E4A" w:rsidP="00D35721">
            <w:pPr>
              <w:jc w:val="center"/>
              <w:rPr>
                <w:b/>
                <w:color w:val="000000"/>
              </w:rPr>
            </w:pPr>
            <w:r w:rsidRPr="000C0258">
              <w:rPr>
                <w:rStyle w:val="a7"/>
                <w:b w:val="0"/>
                <w:color w:val="000000"/>
              </w:rPr>
              <w:t>0</w:t>
            </w:r>
          </w:p>
        </w:tc>
        <w:tc>
          <w:tcPr>
            <w:tcW w:w="1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E4A" w:rsidRPr="000C0258" w:rsidRDefault="00314E4A" w:rsidP="00D35721">
            <w:pPr>
              <w:jc w:val="center"/>
              <w:rPr>
                <w:rStyle w:val="a7"/>
                <w:b w:val="0"/>
                <w:color w:val="000000"/>
              </w:rPr>
            </w:pPr>
            <w:r w:rsidRPr="000C0258">
              <w:rPr>
                <w:rStyle w:val="a7"/>
                <w:b w:val="0"/>
                <w:color w:val="000000"/>
              </w:rPr>
              <w:t>0</w:t>
            </w:r>
          </w:p>
        </w:tc>
      </w:tr>
      <w:tr w:rsidR="00314E4A" w:rsidRPr="000C0258" w:rsidTr="00314E4A"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14E4A" w:rsidRPr="000C0258" w:rsidRDefault="00314E4A" w:rsidP="00D35721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2.</w:t>
            </w:r>
          </w:p>
        </w:tc>
        <w:tc>
          <w:tcPr>
            <w:tcW w:w="44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14E4A" w:rsidRPr="000C0258" w:rsidRDefault="00314E4A" w:rsidP="00D35721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Затопления, обрушения</w:t>
            </w:r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E4A" w:rsidRPr="000C0258" w:rsidRDefault="00314E4A" w:rsidP="00D35721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0</w:t>
            </w:r>
          </w:p>
        </w:tc>
        <w:tc>
          <w:tcPr>
            <w:tcW w:w="21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14E4A" w:rsidRPr="000C0258" w:rsidRDefault="00314E4A" w:rsidP="00D35721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0</w:t>
            </w:r>
          </w:p>
        </w:tc>
        <w:tc>
          <w:tcPr>
            <w:tcW w:w="1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E4A" w:rsidRPr="000C0258" w:rsidRDefault="00314E4A" w:rsidP="00D35721">
            <w:pPr>
              <w:jc w:val="center"/>
              <w:rPr>
                <w:b/>
                <w:color w:val="000000"/>
              </w:rPr>
            </w:pPr>
            <w:r w:rsidRPr="000C0258">
              <w:rPr>
                <w:rStyle w:val="a7"/>
                <w:b w:val="0"/>
                <w:color w:val="000000"/>
              </w:rPr>
              <w:t>0</w:t>
            </w:r>
          </w:p>
        </w:tc>
        <w:tc>
          <w:tcPr>
            <w:tcW w:w="1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E4A" w:rsidRPr="000C0258" w:rsidRDefault="00314E4A" w:rsidP="00D35721">
            <w:pPr>
              <w:jc w:val="center"/>
              <w:rPr>
                <w:rStyle w:val="a7"/>
                <w:b w:val="0"/>
                <w:color w:val="000000"/>
              </w:rPr>
            </w:pPr>
            <w:r w:rsidRPr="000C0258">
              <w:rPr>
                <w:rStyle w:val="a7"/>
                <w:b w:val="0"/>
                <w:color w:val="000000"/>
              </w:rPr>
              <w:t>0</w:t>
            </w:r>
          </w:p>
        </w:tc>
      </w:tr>
      <w:tr w:rsidR="00314E4A" w:rsidRPr="000C0258" w:rsidTr="00314E4A"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14E4A" w:rsidRPr="000C0258" w:rsidRDefault="00314E4A" w:rsidP="00D35721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3.</w:t>
            </w:r>
          </w:p>
        </w:tc>
        <w:tc>
          <w:tcPr>
            <w:tcW w:w="44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14E4A" w:rsidRPr="000C0258" w:rsidRDefault="00314E4A" w:rsidP="00D35721">
            <w:pPr>
              <w:jc w:val="both"/>
              <w:rPr>
                <w:color w:val="000000"/>
              </w:rPr>
            </w:pPr>
            <w:r w:rsidRPr="000C0258">
              <w:rPr>
                <w:rStyle w:val="a7"/>
                <w:color w:val="000000"/>
              </w:rPr>
              <w:t xml:space="preserve">Отключения тепло, электро-и водоснабжения </w:t>
            </w:r>
          </w:p>
          <w:p w:rsidR="00314E4A" w:rsidRPr="000C0258" w:rsidRDefault="00314E4A" w:rsidP="00D35721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по вине ОУ</w:t>
            </w:r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E4A" w:rsidRPr="000C0258" w:rsidRDefault="00314E4A" w:rsidP="00D35721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0</w:t>
            </w:r>
          </w:p>
        </w:tc>
        <w:tc>
          <w:tcPr>
            <w:tcW w:w="21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14E4A" w:rsidRPr="000C0258" w:rsidRDefault="00314E4A" w:rsidP="00D35721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0</w:t>
            </w:r>
          </w:p>
        </w:tc>
        <w:tc>
          <w:tcPr>
            <w:tcW w:w="1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E4A" w:rsidRPr="000C0258" w:rsidRDefault="00314E4A" w:rsidP="00314E4A">
            <w:pPr>
              <w:rPr>
                <w:rStyle w:val="a7"/>
                <w:b w:val="0"/>
                <w:color w:val="000000"/>
              </w:rPr>
            </w:pPr>
          </w:p>
          <w:p w:rsidR="00314E4A" w:rsidRPr="000C0258" w:rsidRDefault="00314E4A" w:rsidP="00314E4A">
            <w:pPr>
              <w:jc w:val="center"/>
              <w:rPr>
                <w:b/>
                <w:color w:val="000000"/>
              </w:rPr>
            </w:pPr>
            <w:r w:rsidRPr="000C0258">
              <w:rPr>
                <w:rStyle w:val="a7"/>
                <w:b w:val="0"/>
                <w:color w:val="000000"/>
              </w:rPr>
              <w:t>0</w:t>
            </w:r>
          </w:p>
        </w:tc>
        <w:tc>
          <w:tcPr>
            <w:tcW w:w="1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E4A" w:rsidRPr="000C0258" w:rsidRDefault="00314E4A" w:rsidP="00D35721">
            <w:pPr>
              <w:jc w:val="center"/>
              <w:rPr>
                <w:rStyle w:val="a7"/>
                <w:b w:val="0"/>
                <w:color w:val="000000"/>
              </w:rPr>
            </w:pPr>
            <w:r w:rsidRPr="000C0258">
              <w:rPr>
                <w:rStyle w:val="a7"/>
                <w:b w:val="0"/>
                <w:color w:val="000000"/>
              </w:rPr>
              <w:t>0</w:t>
            </w:r>
          </w:p>
        </w:tc>
      </w:tr>
      <w:tr w:rsidR="00314E4A" w:rsidRPr="000C0258" w:rsidTr="00314E4A"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14E4A" w:rsidRPr="000C0258" w:rsidRDefault="00314E4A" w:rsidP="00D35721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4.</w:t>
            </w:r>
          </w:p>
        </w:tc>
        <w:tc>
          <w:tcPr>
            <w:tcW w:w="44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14E4A" w:rsidRPr="000C0258" w:rsidRDefault="00314E4A" w:rsidP="00D35721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Угрозы взрывов (терроризм, телефонное хулиганство)</w:t>
            </w:r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E4A" w:rsidRPr="000C0258" w:rsidRDefault="00314E4A" w:rsidP="00D35721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0</w:t>
            </w:r>
          </w:p>
        </w:tc>
        <w:tc>
          <w:tcPr>
            <w:tcW w:w="21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14E4A" w:rsidRPr="000C0258" w:rsidRDefault="00314E4A" w:rsidP="00D35721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0</w:t>
            </w:r>
          </w:p>
        </w:tc>
        <w:tc>
          <w:tcPr>
            <w:tcW w:w="1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E4A" w:rsidRPr="000C0258" w:rsidRDefault="00314E4A" w:rsidP="00D35721">
            <w:pPr>
              <w:jc w:val="center"/>
              <w:rPr>
                <w:color w:val="000000"/>
              </w:rPr>
            </w:pPr>
            <w:r w:rsidRPr="000C0258">
              <w:t>0</w:t>
            </w:r>
          </w:p>
        </w:tc>
        <w:tc>
          <w:tcPr>
            <w:tcW w:w="1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E4A" w:rsidRPr="000C0258" w:rsidRDefault="00314E4A" w:rsidP="00D35721">
            <w:pPr>
              <w:jc w:val="center"/>
            </w:pPr>
            <w:r w:rsidRPr="000C0258">
              <w:t>0</w:t>
            </w:r>
          </w:p>
        </w:tc>
      </w:tr>
    </w:tbl>
    <w:p w:rsidR="00245A76" w:rsidRPr="000C0258" w:rsidRDefault="00245A76" w:rsidP="00245A76">
      <w:pPr>
        <w:jc w:val="both"/>
      </w:pPr>
    </w:p>
    <w:p w:rsidR="00245A76" w:rsidRPr="000C0258" w:rsidRDefault="00245A76" w:rsidP="00245A76">
      <w:pPr>
        <w:jc w:val="both"/>
        <w:rPr>
          <w:rStyle w:val="a7"/>
          <w:color w:val="000000"/>
          <w:sz w:val="28"/>
          <w:szCs w:val="28"/>
        </w:rPr>
      </w:pPr>
      <w:r w:rsidRPr="000C0258">
        <w:rPr>
          <w:rStyle w:val="a7"/>
          <w:color w:val="000000"/>
          <w:sz w:val="28"/>
          <w:szCs w:val="28"/>
        </w:rPr>
        <w:t>Результаты мониторинга уровня материально-технического обеспечения безопасных условий в образовательной среде</w:t>
      </w:r>
    </w:p>
    <w:p w:rsidR="003C659D" w:rsidRPr="000C0258" w:rsidRDefault="003C659D" w:rsidP="00245A76">
      <w:pPr>
        <w:jc w:val="both"/>
        <w:rPr>
          <w:rStyle w:val="a7"/>
          <w:color w:val="000000"/>
          <w:sz w:val="28"/>
          <w:szCs w:val="28"/>
        </w:rPr>
      </w:pPr>
    </w:p>
    <w:p w:rsidR="003C659D" w:rsidRPr="000C0258" w:rsidRDefault="003C659D" w:rsidP="00245A76">
      <w:pPr>
        <w:jc w:val="both"/>
        <w:rPr>
          <w:rStyle w:val="a7"/>
          <w:color w:val="000000"/>
        </w:rPr>
      </w:pPr>
    </w:p>
    <w:tbl>
      <w:tblPr>
        <w:tblpPr w:leftFromText="180" w:rightFromText="180" w:vertAnchor="text" w:tblpY="1"/>
        <w:tblOverlap w:val="never"/>
        <w:tblW w:w="369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3451"/>
        <w:gridCol w:w="1277"/>
        <w:gridCol w:w="2409"/>
        <w:gridCol w:w="1838"/>
        <w:gridCol w:w="1838"/>
      </w:tblGrid>
      <w:tr w:rsidR="009C1648" w:rsidRPr="000C0258" w:rsidTr="009C1648">
        <w:trPr>
          <w:trHeight w:val="276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9C1648" w:rsidRPr="000C0258" w:rsidRDefault="009C1648" w:rsidP="009C1648">
            <w:pPr>
              <w:jc w:val="center"/>
              <w:rPr>
                <w:rStyle w:val="a7"/>
                <w:color w:val="000000"/>
              </w:rPr>
            </w:pPr>
          </w:p>
          <w:p w:rsidR="009C1648" w:rsidRPr="000C0258" w:rsidRDefault="009C1648" w:rsidP="009C1648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Системы     материально- технического  обеспечения</w:t>
            </w:r>
          </w:p>
        </w:tc>
      </w:tr>
      <w:tr w:rsidR="009C1648" w:rsidRPr="000C0258" w:rsidTr="009C1648">
        <w:tc>
          <w:tcPr>
            <w:tcW w:w="5000" w:type="pct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1648" w:rsidRPr="000C0258" w:rsidRDefault="009C1648" w:rsidP="003C659D">
            <w:pPr>
              <w:jc w:val="center"/>
              <w:rPr>
                <w:b/>
                <w:color w:val="000000"/>
              </w:rPr>
            </w:pPr>
          </w:p>
        </w:tc>
      </w:tr>
      <w:tr w:rsidR="009C1648" w:rsidRPr="000C0258" w:rsidTr="00314E4A">
        <w:tc>
          <w:tcPr>
            <w:tcW w:w="16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C1648" w:rsidRPr="000C0258" w:rsidRDefault="009C1648" w:rsidP="009C1648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№ п/п</w:t>
            </w:r>
          </w:p>
        </w:tc>
        <w:tc>
          <w:tcPr>
            <w:tcW w:w="154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C1648" w:rsidRPr="000C0258" w:rsidRDefault="009C1648" w:rsidP="009C1648">
            <w:pPr>
              <w:jc w:val="both"/>
              <w:rPr>
                <w:rStyle w:val="a7"/>
                <w:i/>
                <w:color w:val="000000"/>
              </w:rPr>
            </w:pPr>
          </w:p>
        </w:tc>
        <w:tc>
          <w:tcPr>
            <w:tcW w:w="57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1648" w:rsidRPr="000C0258" w:rsidRDefault="009C1648" w:rsidP="009C1648">
            <w:pPr>
              <w:jc w:val="both"/>
              <w:rPr>
                <w:b/>
                <w:color w:val="000000"/>
              </w:rPr>
            </w:pPr>
            <w:r w:rsidRPr="000C0258">
              <w:rPr>
                <w:b/>
                <w:color w:val="000000"/>
              </w:rPr>
              <w:t>2017/18</w:t>
            </w:r>
          </w:p>
        </w:tc>
        <w:tc>
          <w:tcPr>
            <w:tcW w:w="1077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C1648" w:rsidRPr="000C0258" w:rsidRDefault="009C1648" w:rsidP="009C1648">
            <w:pPr>
              <w:jc w:val="center"/>
              <w:rPr>
                <w:b/>
                <w:color w:val="000000"/>
              </w:rPr>
            </w:pPr>
            <w:r w:rsidRPr="000C0258">
              <w:rPr>
                <w:b/>
                <w:color w:val="000000"/>
              </w:rPr>
              <w:t>2018/2019</w:t>
            </w:r>
          </w:p>
        </w:tc>
        <w:tc>
          <w:tcPr>
            <w:tcW w:w="822" w:type="pc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1648" w:rsidRPr="000C0258" w:rsidRDefault="009C1648" w:rsidP="009C1648">
            <w:pPr>
              <w:jc w:val="center"/>
              <w:rPr>
                <w:b/>
                <w:color w:val="000000"/>
              </w:rPr>
            </w:pPr>
            <w:r w:rsidRPr="000C0258">
              <w:rPr>
                <w:b/>
                <w:color w:val="000000"/>
              </w:rPr>
              <w:t>2020-2021</w:t>
            </w:r>
          </w:p>
        </w:tc>
        <w:tc>
          <w:tcPr>
            <w:tcW w:w="822" w:type="pc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1648" w:rsidRPr="000C0258" w:rsidRDefault="009C1648" w:rsidP="009C1648">
            <w:pPr>
              <w:jc w:val="center"/>
              <w:rPr>
                <w:b/>
                <w:color w:val="000000"/>
              </w:rPr>
            </w:pPr>
            <w:r w:rsidRPr="000C0258">
              <w:rPr>
                <w:b/>
                <w:color w:val="000000"/>
              </w:rPr>
              <w:t>2021-2022г.</w:t>
            </w:r>
          </w:p>
        </w:tc>
      </w:tr>
      <w:tr w:rsidR="009C1648" w:rsidRPr="000C0258" w:rsidTr="00314E4A">
        <w:tc>
          <w:tcPr>
            <w:tcW w:w="16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C1648" w:rsidRPr="000C0258" w:rsidRDefault="009C1648" w:rsidP="009C1648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 </w:t>
            </w:r>
          </w:p>
        </w:tc>
        <w:tc>
          <w:tcPr>
            <w:tcW w:w="154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C1648" w:rsidRPr="000C0258" w:rsidRDefault="009C1648" w:rsidP="009C1648">
            <w:pPr>
              <w:jc w:val="both"/>
              <w:rPr>
                <w:rStyle w:val="a7"/>
                <w:i/>
                <w:color w:val="000000"/>
              </w:rPr>
            </w:pPr>
            <w:r w:rsidRPr="000C0258">
              <w:rPr>
                <w:rStyle w:val="a7"/>
                <w:i/>
                <w:color w:val="000000"/>
              </w:rPr>
              <w:t>Система водоснабжения</w:t>
            </w:r>
          </w:p>
        </w:tc>
        <w:tc>
          <w:tcPr>
            <w:tcW w:w="57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1648" w:rsidRPr="000C0258" w:rsidRDefault="009C1648" w:rsidP="009C1648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Сбоев нет</w:t>
            </w:r>
          </w:p>
        </w:tc>
        <w:tc>
          <w:tcPr>
            <w:tcW w:w="1077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C1648" w:rsidRPr="000C0258" w:rsidRDefault="009C1648" w:rsidP="009C1648">
            <w:r w:rsidRPr="000C0258">
              <w:rPr>
                <w:color w:val="000000"/>
              </w:rPr>
              <w:t>Сбоев нет</w:t>
            </w:r>
          </w:p>
        </w:tc>
        <w:tc>
          <w:tcPr>
            <w:tcW w:w="822" w:type="pc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1648" w:rsidRPr="000C0258" w:rsidRDefault="009C1648" w:rsidP="009C1648">
            <w:r w:rsidRPr="000C0258">
              <w:t>Сбоев нет</w:t>
            </w:r>
          </w:p>
        </w:tc>
        <w:tc>
          <w:tcPr>
            <w:tcW w:w="822" w:type="pc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1648" w:rsidRPr="000C0258" w:rsidRDefault="009C1648" w:rsidP="009C1648">
            <w:r w:rsidRPr="000C0258">
              <w:t>Сбоев нет</w:t>
            </w:r>
          </w:p>
        </w:tc>
      </w:tr>
      <w:tr w:rsidR="009C1648" w:rsidRPr="000C0258" w:rsidTr="00314E4A">
        <w:tc>
          <w:tcPr>
            <w:tcW w:w="16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C1648" w:rsidRPr="000C0258" w:rsidRDefault="009C1648" w:rsidP="009C1648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2.</w:t>
            </w:r>
          </w:p>
        </w:tc>
        <w:tc>
          <w:tcPr>
            <w:tcW w:w="154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C1648" w:rsidRPr="000C0258" w:rsidRDefault="009C1648" w:rsidP="009C1648">
            <w:pPr>
              <w:jc w:val="both"/>
              <w:rPr>
                <w:rStyle w:val="a7"/>
                <w:i/>
                <w:color w:val="000000"/>
              </w:rPr>
            </w:pPr>
            <w:r w:rsidRPr="000C0258">
              <w:rPr>
                <w:rStyle w:val="a7"/>
                <w:i/>
                <w:color w:val="000000"/>
              </w:rPr>
              <w:t>Система канализации</w:t>
            </w:r>
          </w:p>
        </w:tc>
        <w:tc>
          <w:tcPr>
            <w:tcW w:w="57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1648" w:rsidRPr="000C0258" w:rsidRDefault="009C1648" w:rsidP="009C1648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Сбоев нет</w:t>
            </w:r>
          </w:p>
        </w:tc>
        <w:tc>
          <w:tcPr>
            <w:tcW w:w="1077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C1648" w:rsidRPr="000C0258" w:rsidRDefault="009C1648" w:rsidP="009C1648">
            <w:r w:rsidRPr="000C0258">
              <w:rPr>
                <w:color w:val="000000"/>
              </w:rPr>
              <w:t>Сбоев нет</w:t>
            </w:r>
          </w:p>
        </w:tc>
        <w:tc>
          <w:tcPr>
            <w:tcW w:w="822" w:type="pc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1648" w:rsidRPr="000C0258" w:rsidRDefault="009C1648" w:rsidP="009C1648">
            <w:r w:rsidRPr="000C0258">
              <w:t>Сбоев нет</w:t>
            </w:r>
          </w:p>
        </w:tc>
        <w:tc>
          <w:tcPr>
            <w:tcW w:w="822" w:type="pc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1648" w:rsidRPr="000C0258" w:rsidRDefault="009C1648" w:rsidP="009C1648">
            <w:r w:rsidRPr="000C0258">
              <w:t>Сбоев нет</w:t>
            </w:r>
          </w:p>
        </w:tc>
      </w:tr>
      <w:tr w:rsidR="009C1648" w:rsidRPr="000C0258" w:rsidTr="00314E4A">
        <w:tc>
          <w:tcPr>
            <w:tcW w:w="16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C1648" w:rsidRPr="000C0258" w:rsidRDefault="009C1648" w:rsidP="009C1648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3.</w:t>
            </w:r>
          </w:p>
        </w:tc>
        <w:tc>
          <w:tcPr>
            <w:tcW w:w="154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C1648" w:rsidRPr="000C0258" w:rsidRDefault="009C1648" w:rsidP="009C1648">
            <w:pPr>
              <w:jc w:val="both"/>
              <w:rPr>
                <w:rStyle w:val="a7"/>
                <w:i/>
                <w:color w:val="000000"/>
              </w:rPr>
            </w:pPr>
            <w:r w:rsidRPr="000C0258">
              <w:rPr>
                <w:rStyle w:val="a7"/>
                <w:i/>
                <w:color w:val="000000"/>
              </w:rPr>
              <w:t>Система отопления</w:t>
            </w:r>
          </w:p>
        </w:tc>
        <w:tc>
          <w:tcPr>
            <w:tcW w:w="57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1648" w:rsidRPr="000C0258" w:rsidRDefault="009C1648" w:rsidP="009C1648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Сбоев нет</w:t>
            </w:r>
          </w:p>
        </w:tc>
        <w:tc>
          <w:tcPr>
            <w:tcW w:w="1077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C1648" w:rsidRPr="000C0258" w:rsidRDefault="009C1648" w:rsidP="009C1648">
            <w:r w:rsidRPr="000C0258">
              <w:rPr>
                <w:color w:val="000000"/>
              </w:rPr>
              <w:t>Сбоев нет</w:t>
            </w:r>
          </w:p>
        </w:tc>
        <w:tc>
          <w:tcPr>
            <w:tcW w:w="822" w:type="pc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1648" w:rsidRPr="000C0258" w:rsidRDefault="009C1648" w:rsidP="009C1648">
            <w:r w:rsidRPr="000C0258">
              <w:t>Сбоев нет</w:t>
            </w:r>
          </w:p>
        </w:tc>
        <w:tc>
          <w:tcPr>
            <w:tcW w:w="822" w:type="pc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1648" w:rsidRPr="000C0258" w:rsidRDefault="009C1648" w:rsidP="009C1648">
            <w:r w:rsidRPr="000C0258">
              <w:t>Сбоев нет</w:t>
            </w:r>
          </w:p>
        </w:tc>
      </w:tr>
      <w:tr w:rsidR="009C1648" w:rsidRPr="000C0258" w:rsidTr="00314E4A">
        <w:tc>
          <w:tcPr>
            <w:tcW w:w="16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C1648" w:rsidRPr="000C0258" w:rsidRDefault="009C1648" w:rsidP="009C1648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4.</w:t>
            </w:r>
          </w:p>
        </w:tc>
        <w:tc>
          <w:tcPr>
            <w:tcW w:w="154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C1648" w:rsidRPr="000C0258" w:rsidRDefault="009C1648" w:rsidP="009C1648">
            <w:pPr>
              <w:jc w:val="both"/>
              <w:rPr>
                <w:rStyle w:val="a7"/>
                <w:i/>
                <w:color w:val="000000"/>
              </w:rPr>
            </w:pPr>
            <w:r w:rsidRPr="000C0258">
              <w:rPr>
                <w:rStyle w:val="a7"/>
                <w:i/>
                <w:color w:val="000000"/>
              </w:rPr>
              <w:t>Система энергоснабжения</w:t>
            </w:r>
          </w:p>
        </w:tc>
        <w:tc>
          <w:tcPr>
            <w:tcW w:w="57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1648" w:rsidRPr="000C0258" w:rsidRDefault="009C1648" w:rsidP="009C1648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Сбоев нет</w:t>
            </w:r>
          </w:p>
        </w:tc>
        <w:tc>
          <w:tcPr>
            <w:tcW w:w="1077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C1648" w:rsidRPr="000C0258" w:rsidRDefault="009C1648" w:rsidP="009C1648">
            <w:r w:rsidRPr="000C0258">
              <w:rPr>
                <w:color w:val="000000"/>
              </w:rPr>
              <w:t>Сбоев нет</w:t>
            </w:r>
          </w:p>
        </w:tc>
        <w:tc>
          <w:tcPr>
            <w:tcW w:w="822" w:type="pc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1648" w:rsidRPr="000C0258" w:rsidRDefault="009C1648" w:rsidP="009C1648">
            <w:r w:rsidRPr="000C0258">
              <w:t>Сбоев нет</w:t>
            </w:r>
          </w:p>
        </w:tc>
        <w:tc>
          <w:tcPr>
            <w:tcW w:w="822" w:type="pc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1648" w:rsidRPr="000C0258" w:rsidRDefault="009C1648" w:rsidP="009C1648">
            <w:r w:rsidRPr="000C0258">
              <w:t>Сбоев нет</w:t>
            </w:r>
          </w:p>
        </w:tc>
      </w:tr>
    </w:tbl>
    <w:p w:rsidR="00245A76" w:rsidRPr="000C0258" w:rsidRDefault="007C56D2" w:rsidP="00245A76">
      <w:pPr>
        <w:jc w:val="both"/>
      </w:pPr>
      <w:r w:rsidRPr="000C0258">
        <w:br w:type="textWrapping" w:clear="all"/>
      </w:r>
    </w:p>
    <w:p w:rsidR="00245A76" w:rsidRPr="000C0258" w:rsidRDefault="00245A76" w:rsidP="00245A76">
      <w:pPr>
        <w:jc w:val="both"/>
        <w:rPr>
          <w:rStyle w:val="a7"/>
          <w:color w:val="000000"/>
        </w:rPr>
      </w:pPr>
      <w:r w:rsidRPr="000C0258">
        <w:rPr>
          <w:rStyle w:val="a7"/>
          <w:color w:val="000000"/>
        </w:rPr>
        <w:t>Результаты мониторинга доступности медицинской помощи</w:t>
      </w:r>
    </w:p>
    <w:tbl>
      <w:tblPr>
        <w:tblW w:w="389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3"/>
        <w:gridCol w:w="1143"/>
        <w:gridCol w:w="1143"/>
        <w:gridCol w:w="1143"/>
        <w:gridCol w:w="1143"/>
      </w:tblGrid>
      <w:tr w:rsidR="009C1648" w:rsidRPr="000C0258" w:rsidTr="009C1648">
        <w:tc>
          <w:tcPr>
            <w:tcW w:w="3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648" w:rsidRPr="000C0258" w:rsidRDefault="009C1648" w:rsidP="00275902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Название проверяемого подразделения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1648" w:rsidRPr="000C0258" w:rsidRDefault="009C1648" w:rsidP="00275902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2017/18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1648" w:rsidRPr="000C0258" w:rsidRDefault="009C1648" w:rsidP="00275902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2018/2019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1648" w:rsidRPr="000C0258" w:rsidRDefault="009C1648" w:rsidP="00275902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2020-2021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C1648" w:rsidRPr="000C0258" w:rsidRDefault="009C1648" w:rsidP="00275902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2021-2022г.</w:t>
            </w:r>
          </w:p>
        </w:tc>
      </w:tr>
      <w:tr w:rsidR="009C1648" w:rsidRPr="000C0258" w:rsidTr="009C1648">
        <w:tc>
          <w:tcPr>
            <w:tcW w:w="306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648" w:rsidRPr="000C0258" w:rsidRDefault="009C1648" w:rsidP="009C1648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Организация работы медицинского кабинета в здании школы</w:t>
            </w:r>
          </w:p>
        </w:tc>
        <w:tc>
          <w:tcPr>
            <w:tcW w:w="485" w:type="pct"/>
            <w:tcBorders>
              <w:left w:val="single" w:sz="8" w:space="0" w:color="000000"/>
              <w:bottom w:val="single" w:sz="8" w:space="0" w:color="000000"/>
            </w:tcBorders>
          </w:tcPr>
          <w:p w:rsidR="009C1648" w:rsidRPr="000C0258" w:rsidRDefault="009C1648" w:rsidP="009C1648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100%</w:t>
            </w:r>
          </w:p>
        </w:tc>
        <w:tc>
          <w:tcPr>
            <w:tcW w:w="485" w:type="pct"/>
            <w:tcBorders>
              <w:left w:val="single" w:sz="8" w:space="0" w:color="000000"/>
              <w:bottom w:val="single" w:sz="8" w:space="0" w:color="000000"/>
            </w:tcBorders>
          </w:tcPr>
          <w:p w:rsidR="009C1648" w:rsidRPr="000C0258" w:rsidRDefault="009C1648" w:rsidP="009C1648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100%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1648" w:rsidRPr="000C0258" w:rsidRDefault="009C1648" w:rsidP="009C1648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100%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1648" w:rsidRPr="000C0258" w:rsidRDefault="009C1648" w:rsidP="009C1648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100%</w:t>
            </w:r>
          </w:p>
        </w:tc>
      </w:tr>
      <w:tr w:rsidR="009C1648" w:rsidRPr="000C0258" w:rsidTr="009C1648">
        <w:tc>
          <w:tcPr>
            <w:tcW w:w="306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648" w:rsidRPr="000C0258" w:rsidRDefault="009C1648" w:rsidP="009C1648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Укомплектованность кабинетов аптечками или средствами первой помощи</w:t>
            </w:r>
          </w:p>
        </w:tc>
        <w:tc>
          <w:tcPr>
            <w:tcW w:w="485" w:type="pct"/>
            <w:tcBorders>
              <w:left w:val="single" w:sz="8" w:space="0" w:color="000000"/>
              <w:bottom w:val="single" w:sz="8" w:space="0" w:color="000000"/>
            </w:tcBorders>
          </w:tcPr>
          <w:p w:rsidR="009C1648" w:rsidRPr="000C0258" w:rsidRDefault="009C1648" w:rsidP="009C1648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100%</w:t>
            </w:r>
          </w:p>
        </w:tc>
        <w:tc>
          <w:tcPr>
            <w:tcW w:w="485" w:type="pct"/>
            <w:tcBorders>
              <w:left w:val="single" w:sz="8" w:space="0" w:color="000000"/>
              <w:bottom w:val="single" w:sz="8" w:space="0" w:color="000000"/>
            </w:tcBorders>
          </w:tcPr>
          <w:p w:rsidR="009C1648" w:rsidRPr="000C0258" w:rsidRDefault="009C1648" w:rsidP="009C1648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100%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1648" w:rsidRPr="000C0258" w:rsidRDefault="009C1648" w:rsidP="009C1648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100%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1648" w:rsidRPr="000C0258" w:rsidRDefault="009C1648" w:rsidP="009C1648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100%</w:t>
            </w:r>
          </w:p>
        </w:tc>
      </w:tr>
      <w:tr w:rsidR="009C1648" w:rsidRPr="000C0258" w:rsidTr="009C1648">
        <w:tc>
          <w:tcPr>
            <w:tcW w:w="306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648" w:rsidRPr="000C0258" w:rsidRDefault="009C1648" w:rsidP="009C1648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Укомплектованность кабинетов средствами индивидуальной защиты в условиях чрезвычайных ситуаций</w:t>
            </w:r>
          </w:p>
        </w:tc>
        <w:tc>
          <w:tcPr>
            <w:tcW w:w="485" w:type="pct"/>
            <w:tcBorders>
              <w:left w:val="single" w:sz="8" w:space="0" w:color="000000"/>
              <w:bottom w:val="single" w:sz="8" w:space="0" w:color="000000"/>
            </w:tcBorders>
          </w:tcPr>
          <w:p w:rsidR="009C1648" w:rsidRPr="000C0258" w:rsidRDefault="009C1648" w:rsidP="009C1648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80%</w:t>
            </w:r>
          </w:p>
        </w:tc>
        <w:tc>
          <w:tcPr>
            <w:tcW w:w="485" w:type="pct"/>
            <w:tcBorders>
              <w:left w:val="single" w:sz="8" w:space="0" w:color="000000"/>
              <w:bottom w:val="single" w:sz="8" w:space="0" w:color="000000"/>
            </w:tcBorders>
          </w:tcPr>
          <w:p w:rsidR="009C1648" w:rsidRPr="000C0258" w:rsidRDefault="009C1648" w:rsidP="009C1648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80%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1648" w:rsidRPr="000C0258" w:rsidRDefault="009C1648" w:rsidP="009C1648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80%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1648" w:rsidRPr="000C0258" w:rsidRDefault="009C1648" w:rsidP="009C1648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83%</w:t>
            </w:r>
          </w:p>
        </w:tc>
      </w:tr>
    </w:tbl>
    <w:p w:rsidR="00245A76" w:rsidRPr="000C0258" w:rsidRDefault="00245A76" w:rsidP="00245A76">
      <w:pPr>
        <w:jc w:val="both"/>
        <w:rPr>
          <w:rStyle w:val="a7"/>
          <w:color w:val="000000"/>
        </w:rPr>
      </w:pPr>
      <w:r w:rsidRPr="000C0258">
        <w:rPr>
          <w:rStyle w:val="a7"/>
          <w:color w:val="000000"/>
        </w:rPr>
        <w:t xml:space="preserve">  </w:t>
      </w:r>
    </w:p>
    <w:p w:rsidR="00BC078A" w:rsidRPr="000C0258" w:rsidRDefault="00BC078A">
      <w:pPr>
        <w:suppressAutoHyphens w:val="0"/>
        <w:rPr>
          <w:rStyle w:val="a7"/>
          <w:color w:val="000000"/>
        </w:rPr>
      </w:pPr>
    </w:p>
    <w:p w:rsidR="00245A76" w:rsidRPr="000C0258" w:rsidRDefault="00245A76" w:rsidP="00245A76">
      <w:pPr>
        <w:jc w:val="center"/>
        <w:rPr>
          <w:rStyle w:val="a7"/>
          <w:color w:val="000000"/>
          <w:sz w:val="28"/>
          <w:szCs w:val="28"/>
        </w:rPr>
      </w:pPr>
      <w:r w:rsidRPr="000C0258">
        <w:rPr>
          <w:rStyle w:val="a7"/>
          <w:color w:val="000000"/>
          <w:sz w:val="28"/>
          <w:szCs w:val="28"/>
        </w:rPr>
        <w:t>Результаты мониторинга уровня материально-технического обеспечения</w:t>
      </w:r>
    </w:p>
    <w:p w:rsidR="00245A76" w:rsidRPr="000C0258" w:rsidRDefault="00245A76" w:rsidP="00245A76">
      <w:pPr>
        <w:jc w:val="center"/>
        <w:rPr>
          <w:rStyle w:val="a7"/>
          <w:color w:val="000000"/>
          <w:sz w:val="28"/>
          <w:szCs w:val="28"/>
        </w:rPr>
      </w:pPr>
      <w:r w:rsidRPr="000C0258">
        <w:rPr>
          <w:rStyle w:val="a7"/>
          <w:color w:val="000000"/>
          <w:sz w:val="28"/>
          <w:szCs w:val="28"/>
        </w:rPr>
        <w:t>безопасных условий в образовательной среде</w:t>
      </w:r>
    </w:p>
    <w:tbl>
      <w:tblPr>
        <w:tblpPr w:leftFromText="180" w:rightFromText="180" w:vertAnchor="text" w:horzAnchor="margin" w:tblpY="183"/>
        <w:tblW w:w="3887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"/>
        <w:gridCol w:w="3658"/>
        <w:gridCol w:w="1436"/>
        <w:gridCol w:w="1582"/>
        <w:gridCol w:w="2389"/>
        <w:gridCol w:w="2266"/>
      </w:tblGrid>
      <w:tr w:rsidR="009C1648" w:rsidRPr="000C0258" w:rsidTr="00812EC7">
        <w:trPr>
          <w:trHeight w:val="571"/>
        </w:trPr>
        <w:tc>
          <w:tcPr>
            <w:tcW w:w="18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C1648" w:rsidRPr="000C0258" w:rsidRDefault="009C1648" w:rsidP="00F95111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№ п/п</w:t>
            </w:r>
          </w:p>
        </w:tc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48" w:rsidRPr="000C0258" w:rsidRDefault="009C1648" w:rsidP="00F95111">
            <w:pPr>
              <w:ind w:right="233"/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Материально-техническая база</w:t>
            </w:r>
          </w:p>
        </w:tc>
        <w:tc>
          <w:tcPr>
            <w:tcW w:w="326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648" w:rsidRPr="000C0258" w:rsidRDefault="009C1648" w:rsidP="00F95111">
            <w:pPr>
              <w:ind w:right="233"/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Учебный год</w:t>
            </w:r>
          </w:p>
        </w:tc>
      </w:tr>
      <w:tr w:rsidR="00812EC7" w:rsidRPr="000C0258" w:rsidTr="00812EC7">
        <w:tblPrEx>
          <w:tblCellMar>
            <w:left w:w="0" w:type="dxa"/>
            <w:right w:w="0" w:type="dxa"/>
          </w:tblCellMar>
        </w:tblPrEx>
        <w:tc>
          <w:tcPr>
            <w:tcW w:w="18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648" w:rsidRPr="000C0258" w:rsidRDefault="009C1648" w:rsidP="00D3572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48" w:rsidRPr="000C0258" w:rsidRDefault="009C1648" w:rsidP="00D3572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48" w:rsidRPr="000C0258" w:rsidRDefault="009C1648" w:rsidP="00D35721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2017-2018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48" w:rsidRPr="000C0258" w:rsidRDefault="009C1648" w:rsidP="00D35721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2018/2019</w:t>
            </w:r>
          </w:p>
        </w:tc>
        <w:tc>
          <w:tcPr>
            <w:tcW w:w="101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648" w:rsidRPr="000C0258" w:rsidRDefault="009C1648" w:rsidP="00D35721">
            <w:pPr>
              <w:jc w:val="center"/>
              <w:rPr>
                <w:rStyle w:val="a7"/>
                <w:b w:val="0"/>
                <w:color w:val="000000"/>
              </w:rPr>
            </w:pPr>
            <w:r w:rsidRPr="000C0258">
              <w:rPr>
                <w:b/>
                <w:color w:val="000000"/>
              </w:rPr>
              <w:t>2020-2021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1648" w:rsidRPr="000C0258" w:rsidRDefault="009C1648" w:rsidP="009C1648">
            <w:pPr>
              <w:jc w:val="center"/>
              <w:rPr>
                <w:b/>
                <w:color w:val="000000"/>
              </w:rPr>
            </w:pPr>
            <w:r w:rsidRPr="000C0258">
              <w:rPr>
                <w:b/>
                <w:color w:val="000000"/>
              </w:rPr>
              <w:t>2021-2022</w:t>
            </w:r>
          </w:p>
        </w:tc>
      </w:tr>
      <w:tr w:rsidR="00812EC7" w:rsidRPr="000C0258" w:rsidTr="00812EC7">
        <w:tblPrEx>
          <w:tblCellMar>
            <w:left w:w="0" w:type="dxa"/>
            <w:right w:w="0" w:type="dxa"/>
          </w:tblCellMar>
        </w:tblPrEx>
        <w:tc>
          <w:tcPr>
            <w:tcW w:w="18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648" w:rsidRPr="000C0258" w:rsidRDefault="009C1648" w:rsidP="009C1648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1.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648" w:rsidRPr="000C0258" w:rsidRDefault="009C1648" w:rsidP="009C1648">
            <w:pPr>
              <w:jc w:val="both"/>
              <w:rPr>
                <w:b/>
                <w:i/>
                <w:color w:val="000000"/>
              </w:rPr>
            </w:pPr>
            <w:r w:rsidRPr="000C0258">
              <w:rPr>
                <w:b/>
                <w:i/>
                <w:color w:val="000000"/>
              </w:rPr>
              <w:t xml:space="preserve">Средства пожаротушения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</w:tcPr>
          <w:p w:rsidR="009C1648" w:rsidRPr="000C0258" w:rsidRDefault="009C1648" w:rsidP="009C1648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648" w:rsidRPr="000C0258" w:rsidRDefault="009C1648" w:rsidP="009C1648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101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648" w:rsidRPr="000C0258" w:rsidRDefault="009C1648" w:rsidP="009C1648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9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648" w:rsidRPr="000C0258" w:rsidRDefault="009C1648" w:rsidP="009C1648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</w:tr>
      <w:tr w:rsidR="00812EC7" w:rsidRPr="000C0258" w:rsidTr="00812EC7">
        <w:tblPrEx>
          <w:tblCellMar>
            <w:left w:w="0" w:type="dxa"/>
            <w:right w:w="0" w:type="dxa"/>
          </w:tblCellMar>
        </w:tblPrEx>
        <w:tc>
          <w:tcPr>
            <w:tcW w:w="18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648" w:rsidRPr="000C0258" w:rsidRDefault="009C1648" w:rsidP="009C1648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2.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648" w:rsidRPr="000C0258" w:rsidRDefault="009C1648" w:rsidP="009C1648">
            <w:pPr>
              <w:jc w:val="both"/>
              <w:rPr>
                <w:b/>
                <w:i/>
                <w:color w:val="000000"/>
              </w:rPr>
            </w:pPr>
            <w:r w:rsidRPr="000C0258">
              <w:rPr>
                <w:b/>
                <w:i/>
                <w:color w:val="000000"/>
              </w:rPr>
              <w:t>Средства индивидуальной защиты органов дыхания (ватно-марлевые повязки) рассчитаны на каждый кабинет по 25 шт. в 50% учебных кабинетах</w:t>
            </w:r>
          </w:p>
        </w:tc>
        <w:tc>
          <w:tcPr>
            <w:tcW w:w="611" w:type="pct"/>
            <w:tcBorders>
              <w:left w:val="single" w:sz="4" w:space="0" w:color="000000"/>
              <w:bottom w:val="single" w:sz="8" w:space="0" w:color="000000"/>
            </w:tcBorders>
          </w:tcPr>
          <w:p w:rsidR="009C1648" w:rsidRPr="000C0258" w:rsidRDefault="009C1648" w:rsidP="009C1648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67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648" w:rsidRPr="000C0258" w:rsidRDefault="009C1648" w:rsidP="009C1648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101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648" w:rsidRPr="000C0258" w:rsidRDefault="009C1648" w:rsidP="009C1648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9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648" w:rsidRPr="000C0258" w:rsidRDefault="009C1648" w:rsidP="009C1648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</w:tr>
      <w:tr w:rsidR="00812EC7" w:rsidRPr="000C0258" w:rsidTr="00812EC7">
        <w:tblPrEx>
          <w:tblCellMar>
            <w:left w:w="0" w:type="dxa"/>
            <w:right w:w="0" w:type="dxa"/>
          </w:tblCellMar>
        </w:tblPrEx>
        <w:trPr>
          <w:trHeight w:val="853"/>
        </w:trPr>
        <w:tc>
          <w:tcPr>
            <w:tcW w:w="18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648" w:rsidRPr="000C0258" w:rsidRDefault="009C1648" w:rsidP="009C1648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3.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648" w:rsidRPr="000C0258" w:rsidRDefault="009C1648" w:rsidP="009C1648">
            <w:pPr>
              <w:jc w:val="both"/>
              <w:rPr>
                <w:b/>
                <w:i/>
                <w:color w:val="000000"/>
              </w:rPr>
            </w:pPr>
            <w:r w:rsidRPr="000C0258">
              <w:rPr>
                <w:b/>
                <w:i/>
                <w:color w:val="000000"/>
              </w:rPr>
              <w:t>шкаф со средствами пожаротушения и необходимый инвентарь</w:t>
            </w:r>
          </w:p>
        </w:tc>
        <w:tc>
          <w:tcPr>
            <w:tcW w:w="611" w:type="pct"/>
            <w:tcBorders>
              <w:left w:val="single" w:sz="4" w:space="0" w:color="000000"/>
              <w:bottom w:val="single" w:sz="8" w:space="0" w:color="000000"/>
            </w:tcBorders>
          </w:tcPr>
          <w:p w:rsidR="009C1648" w:rsidRPr="000C0258" w:rsidRDefault="009C1648" w:rsidP="009C1648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67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648" w:rsidRPr="000C0258" w:rsidRDefault="009C1648" w:rsidP="009C1648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101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648" w:rsidRPr="000C0258" w:rsidRDefault="009C1648" w:rsidP="009C1648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9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648" w:rsidRPr="000C0258" w:rsidRDefault="009C1648" w:rsidP="009C1648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</w:tr>
      <w:tr w:rsidR="00812EC7" w:rsidRPr="000C0258" w:rsidTr="00812EC7">
        <w:tblPrEx>
          <w:tblCellMar>
            <w:left w:w="0" w:type="dxa"/>
            <w:right w:w="0" w:type="dxa"/>
          </w:tblCellMar>
        </w:tblPrEx>
        <w:tc>
          <w:tcPr>
            <w:tcW w:w="18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648" w:rsidRPr="000C0258" w:rsidRDefault="009C1648" w:rsidP="009C1648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4.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648" w:rsidRPr="000C0258" w:rsidRDefault="009C1648" w:rsidP="009C1648">
            <w:pPr>
              <w:jc w:val="both"/>
              <w:rPr>
                <w:b/>
                <w:i/>
                <w:color w:val="000000"/>
              </w:rPr>
            </w:pPr>
            <w:r w:rsidRPr="000C0258">
              <w:rPr>
                <w:b/>
                <w:i/>
                <w:color w:val="000000"/>
              </w:rPr>
              <w:t xml:space="preserve">Оборудование системами </w:t>
            </w:r>
          </w:p>
          <w:p w:rsidR="009C1648" w:rsidRPr="000C0258" w:rsidRDefault="009C1648" w:rsidP="009C1648">
            <w:pPr>
              <w:jc w:val="both"/>
              <w:rPr>
                <w:b/>
                <w:i/>
                <w:color w:val="000000"/>
              </w:rPr>
            </w:pPr>
            <w:r w:rsidRPr="000C0258">
              <w:rPr>
                <w:b/>
                <w:i/>
                <w:color w:val="000000"/>
              </w:rPr>
              <w:t>видеонаблюдения</w:t>
            </w:r>
          </w:p>
        </w:tc>
        <w:tc>
          <w:tcPr>
            <w:tcW w:w="611" w:type="pct"/>
            <w:tcBorders>
              <w:left w:val="single" w:sz="4" w:space="0" w:color="000000"/>
              <w:bottom w:val="single" w:sz="4" w:space="0" w:color="000000"/>
            </w:tcBorders>
          </w:tcPr>
          <w:p w:rsidR="009C1648" w:rsidRPr="000C0258" w:rsidRDefault="009C1648" w:rsidP="009C1648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673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C1648" w:rsidRPr="000C0258" w:rsidRDefault="009C1648" w:rsidP="009C1648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1016" w:type="pc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C1648" w:rsidRPr="000C0258" w:rsidRDefault="009C1648" w:rsidP="009C1648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964" w:type="pc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C1648" w:rsidRPr="000C0258" w:rsidRDefault="009C1648" w:rsidP="009C1648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</w:tr>
      <w:tr w:rsidR="00812EC7" w:rsidRPr="000C0258" w:rsidTr="00812EC7">
        <w:tblPrEx>
          <w:tblCellMar>
            <w:left w:w="0" w:type="dxa"/>
            <w:right w:w="0" w:type="dxa"/>
          </w:tblCellMar>
        </w:tblPrEx>
        <w:tc>
          <w:tcPr>
            <w:tcW w:w="18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648" w:rsidRPr="000C0258" w:rsidRDefault="009C1648" w:rsidP="009C1648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5.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648" w:rsidRPr="000C0258" w:rsidRDefault="009C1648" w:rsidP="009C1648">
            <w:pPr>
              <w:jc w:val="both"/>
              <w:rPr>
                <w:b/>
                <w:i/>
                <w:color w:val="000000"/>
              </w:rPr>
            </w:pPr>
            <w:r w:rsidRPr="000C0258">
              <w:rPr>
                <w:b/>
                <w:i/>
                <w:color w:val="000000"/>
              </w:rPr>
              <w:t>Оборудование системами АПС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648" w:rsidRPr="000C0258" w:rsidRDefault="009C1648" w:rsidP="009C1648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648" w:rsidRPr="000C0258" w:rsidRDefault="009C1648" w:rsidP="009C1648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648" w:rsidRPr="000C0258" w:rsidRDefault="009C1648" w:rsidP="009C1648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48" w:rsidRPr="000C0258" w:rsidRDefault="009C1648" w:rsidP="009C1648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</w:tr>
      <w:tr w:rsidR="00812EC7" w:rsidRPr="000C0258" w:rsidTr="00812EC7">
        <w:tblPrEx>
          <w:tblCellMar>
            <w:left w:w="0" w:type="dxa"/>
            <w:right w:w="0" w:type="dxa"/>
          </w:tblCellMar>
        </w:tblPrEx>
        <w:tc>
          <w:tcPr>
            <w:tcW w:w="18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648" w:rsidRPr="000C0258" w:rsidRDefault="009C1648" w:rsidP="009C1648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6.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648" w:rsidRPr="000C0258" w:rsidRDefault="009C1648" w:rsidP="009C1648">
            <w:pPr>
              <w:jc w:val="both"/>
              <w:rPr>
                <w:b/>
                <w:i/>
                <w:color w:val="000000"/>
              </w:rPr>
            </w:pPr>
            <w:r w:rsidRPr="000C0258">
              <w:rPr>
                <w:b/>
                <w:i/>
                <w:color w:val="000000"/>
              </w:rPr>
              <w:t>Оборудование кнопками тревожной сигнализации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9C1648" w:rsidRPr="000C0258" w:rsidRDefault="009C1648" w:rsidP="009C1648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 -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648" w:rsidRPr="000C0258" w:rsidRDefault="009C1648" w:rsidP="009C1648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 -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648" w:rsidRPr="000C0258" w:rsidRDefault="009C1648" w:rsidP="009C1648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648" w:rsidRPr="000C0258" w:rsidRDefault="009C1648" w:rsidP="009C1648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</w:tr>
      <w:tr w:rsidR="00812EC7" w:rsidRPr="000C0258" w:rsidTr="00812EC7">
        <w:tblPrEx>
          <w:tblCellMar>
            <w:left w:w="0" w:type="dxa"/>
            <w:right w:w="0" w:type="dxa"/>
          </w:tblCellMar>
        </w:tblPrEx>
        <w:tc>
          <w:tcPr>
            <w:tcW w:w="18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648" w:rsidRPr="000C0258" w:rsidRDefault="009C1648" w:rsidP="009C1648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7.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648" w:rsidRPr="000C0258" w:rsidRDefault="009C1648" w:rsidP="009C1648">
            <w:pPr>
              <w:jc w:val="both"/>
              <w:rPr>
                <w:b/>
                <w:i/>
                <w:color w:val="000000"/>
              </w:rPr>
            </w:pPr>
            <w:r w:rsidRPr="000C0258">
              <w:rPr>
                <w:b/>
                <w:i/>
                <w:color w:val="000000"/>
              </w:rPr>
              <w:t>Оборудование системами локальной телефонной связи</w:t>
            </w:r>
          </w:p>
        </w:tc>
        <w:tc>
          <w:tcPr>
            <w:tcW w:w="611" w:type="pct"/>
            <w:tcBorders>
              <w:left w:val="single" w:sz="4" w:space="0" w:color="000000"/>
              <w:bottom w:val="single" w:sz="8" w:space="0" w:color="000000"/>
            </w:tcBorders>
          </w:tcPr>
          <w:p w:rsidR="009C1648" w:rsidRPr="000C0258" w:rsidRDefault="009C1648" w:rsidP="009C1648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67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648" w:rsidRPr="000C0258" w:rsidRDefault="009C1648" w:rsidP="009C1648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101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648" w:rsidRPr="000C0258" w:rsidRDefault="009C1648" w:rsidP="009C1648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9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648" w:rsidRPr="000C0258" w:rsidRDefault="009C1648" w:rsidP="009C1648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</w:tr>
      <w:tr w:rsidR="00812EC7" w:rsidRPr="000C0258" w:rsidTr="00812EC7">
        <w:tblPrEx>
          <w:tblCellMar>
            <w:left w:w="0" w:type="dxa"/>
            <w:right w:w="0" w:type="dxa"/>
          </w:tblCellMar>
        </w:tblPrEx>
        <w:tc>
          <w:tcPr>
            <w:tcW w:w="180" w:type="pc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12EC7" w:rsidRPr="000C0258" w:rsidRDefault="00812EC7" w:rsidP="00812EC7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8.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812EC7">
            <w:pPr>
              <w:jc w:val="both"/>
              <w:rPr>
                <w:b/>
                <w:i/>
                <w:color w:val="000000"/>
              </w:rPr>
            </w:pPr>
            <w:r w:rsidRPr="000C0258">
              <w:rPr>
                <w:b/>
                <w:i/>
                <w:color w:val="000000"/>
              </w:rPr>
              <w:t>Оборудование кабинетов распашными решетками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812EC7" w:rsidRPr="000C0258" w:rsidRDefault="00812EC7" w:rsidP="00812EC7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12EC7" w:rsidRPr="000C0258" w:rsidRDefault="00812EC7" w:rsidP="00812EC7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101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12EC7" w:rsidRPr="000C0258" w:rsidRDefault="00812EC7" w:rsidP="00812EC7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2EC7" w:rsidRPr="000C0258" w:rsidRDefault="00812EC7" w:rsidP="00812EC7">
            <w:r w:rsidRPr="000C0258">
              <w:rPr>
                <w:color w:val="000000"/>
              </w:rPr>
              <w:t>Имеются в наличии</w:t>
            </w:r>
          </w:p>
        </w:tc>
      </w:tr>
      <w:tr w:rsidR="00812EC7" w:rsidRPr="000C0258" w:rsidTr="00812EC7">
        <w:tblPrEx>
          <w:tblCellMar>
            <w:left w:w="0" w:type="dxa"/>
            <w:right w:w="0" w:type="dxa"/>
          </w:tblCellMar>
        </w:tblPrEx>
        <w:tc>
          <w:tcPr>
            <w:tcW w:w="18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EC7" w:rsidRPr="000C0258" w:rsidRDefault="00812EC7" w:rsidP="00812EC7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9.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812EC7">
            <w:pPr>
              <w:jc w:val="both"/>
              <w:rPr>
                <w:b/>
                <w:i/>
                <w:color w:val="000000"/>
              </w:rPr>
            </w:pPr>
            <w:r w:rsidRPr="000C0258">
              <w:rPr>
                <w:b/>
                <w:i/>
                <w:color w:val="000000"/>
              </w:rPr>
              <w:t>Запасные выходы из школьного здания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</w:tcPr>
          <w:p w:rsidR="00812EC7" w:rsidRPr="000C0258" w:rsidRDefault="00812EC7" w:rsidP="00812EC7">
            <w:pPr>
              <w:jc w:val="center"/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EC7" w:rsidRPr="000C0258" w:rsidRDefault="00812EC7" w:rsidP="00812EC7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EC7" w:rsidRPr="000C0258" w:rsidRDefault="00812EC7" w:rsidP="00812EC7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EC7" w:rsidRPr="000C0258" w:rsidRDefault="00812EC7" w:rsidP="00812EC7">
            <w:r w:rsidRPr="000C0258">
              <w:rPr>
                <w:color w:val="000000"/>
              </w:rPr>
              <w:t>Имеются в наличии</w:t>
            </w:r>
          </w:p>
        </w:tc>
      </w:tr>
    </w:tbl>
    <w:p w:rsidR="00245A76" w:rsidRPr="000C0258" w:rsidRDefault="00245A76" w:rsidP="00245A76">
      <w:pPr>
        <w:jc w:val="center"/>
      </w:pPr>
    </w:p>
    <w:p w:rsidR="001620EA" w:rsidRPr="000C0258" w:rsidRDefault="001620EA" w:rsidP="008F520C">
      <w:pPr>
        <w:jc w:val="both"/>
        <w:rPr>
          <w:rStyle w:val="a7"/>
          <w:color w:val="000000"/>
        </w:rPr>
      </w:pPr>
    </w:p>
    <w:p w:rsidR="001620EA" w:rsidRPr="000C0258" w:rsidRDefault="001620EA" w:rsidP="008F520C">
      <w:pPr>
        <w:jc w:val="both"/>
        <w:rPr>
          <w:rStyle w:val="a7"/>
          <w:color w:val="000000"/>
        </w:rPr>
      </w:pPr>
    </w:p>
    <w:p w:rsidR="001620EA" w:rsidRPr="000C0258" w:rsidRDefault="001620EA" w:rsidP="008F520C">
      <w:pPr>
        <w:jc w:val="both"/>
        <w:rPr>
          <w:rStyle w:val="a7"/>
          <w:color w:val="000000"/>
        </w:rPr>
      </w:pPr>
    </w:p>
    <w:p w:rsidR="00D35721" w:rsidRPr="000C0258" w:rsidRDefault="00245A76" w:rsidP="006B2B26">
      <w:pPr>
        <w:jc w:val="both"/>
        <w:rPr>
          <w:rStyle w:val="a7"/>
          <w:color w:val="000000"/>
        </w:rPr>
      </w:pPr>
      <w:r w:rsidRPr="000C0258">
        <w:rPr>
          <w:rStyle w:val="a7"/>
          <w:color w:val="000000"/>
        </w:rPr>
        <w:t> </w:t>
      </w:r>
    </w:p>
    <w:p w:rsidR="00D35721" w:rsidRPr="000C0258" w:rsidRDefault="00D35721" w:rsidP="006B2B26">
      <w:pPr>
        <w:jc w:val="both"/>
        <w:rPr>
          <w:rStyle w:val="a7"/>
          <w:color w:val="000000"/>
        </w:rPr>
      </w:pPr>
    </w:p>
    <w:p w:rsidR="00D35721" w:rsidRPr="000C0258" w:rsidRDefault="00D35721" w:rsidP="006B2B26">
      <w:pPr>
        <w:jc w:val="both"/>
        <w:rPr>
          <w:rStyle w:val="a7"/>
          <w:color w:val="000000"/>
        </w:rPr>
      </w:pPr>
    </w:p>
    <w:p w:rsidR="00D35721" w:rsidRPr="000C0258" w:rsidRDefault="00D35721" w:rsidP="006B2B26">
      <w:pPr>
        <w:jc w:val="both"/>
        <w:rPr>
          <w:rStyle w:val="a7"/>
          <w:color w:val="000000"/>
        </w:rPr>
      </w:pPr>
    </w:p>
    <w:p w:rsidR="00D35721" w:rsidRPr="000C0258" w:rsidRDefault="00D35721" w:rsidP="006B2B26">
      <w:pPr>
        <w:jc w:val="both"/>
        <w:rPr>
          <w:rStyle w:val="a7"/>
          <w:color w:val="000000"/>
        </w:rPr>
      </w:pPr>
    </w:p>
    <w:p w:rsidR="00D35721" w:rsidRPr="000C0258" w:rsidRDefault="00D35721" w:rsidP="006B2B26">
      <w:pPr>
        <w:jc w:val="both"/>
        <w:rPr>
          <w:rStyle w:val="a7"/>
          <w:color w:val="000000"/>
        </w:rPr>
      </w:pPr>
    </w:p>
    <w:p w:rsidR="00D35721" w:rsidRPr="000C0258" w:rsidRDefault="00D35721" w:rsidP="006B2B26">
      <w:pPr>
        <w:jc w:val="both"/>
        <w:rPr>
          <w:rStyle w:val="a7"/>
          <w:color w:val="000000"/>
        </w:rPr>
      </w:pPr>
    </w:p>
    <w:p w:rsidR="00D35721" w:rsidRPr="000C0258" w:rsidRDefault="00D35721" w:rsidP="006B2B26">
      <w:pPr>
        <w:jc w:val="both"/>
        <w:rPr>
          <w:rStyle w:val="a7"/>
          <w:color w:val="000000"/>
        </w:rPr>
      </w:pPr>
    </w:p>
    <w:p w:rsidR="00D35721" w:rsidRPr="000C0258" w:rsidRDefault="00D35721" w:rsidP="006B2B26">
      <w:pPr>
        <w:jc w:val="both"/>
        <w:rPr>
          <w:rStyle w:val="a7"/>
          <w:color w:val="000000"/>
        </w:rPr>
      </w:pPr>
    </w:p>
    <w:p w:rsidR="00D35721" w:rsidRPr="000C0258" w:rsidRDefault="00D35721" w:rsidP="006B2B26">
      <w:pPr>
        <w:jc w:val="both"/>
        <w:rPr>
          <w:rStyle w:val="a7"/>
          <w:color w:val="000000"/>
        </w:rPr>
      </w:pPr>
    </w:p>
    <w:p w:rsidR="00D35721" w:rsidRPr="000C0258" w:rsidRDefault="00D35721" w:rsidP="006B2B26">
      <w:pPr>
        <w:jc w:val="both"/>
        <w:rPr>
          <w:rStyle w:val="a7"/>
          <w:color w:val="000000"/>
        </w:rPr>
      </w:pPr>
    </w:p>
    <w:p w:rsidR="00D35721" w:rsidRPr="000C0258" w:rsidRDefault="00D35721" w:rsidP="006B2B26">
      <w:pPr>
        <w:jc w:val="both"/>
        <w:rPr>
          <w:rStyle w:val="a7"/>
          <w:color w:val="000000"/>
        </w:rPr>
      </w:pPr>
    </w:p>
    <w:p w:rsidR="00D35721" w:rsidRPr="000C0258" w:rsidRDefault="00D35721" w:rsidP="006B2B26">
      <w:pPr>
        <w:jc w:val="both"/>
        <w:rPr>
          <w:rStyle w:val="a7"/>
          <w:color w:val="000000"/>
        </w:rPr>
      </w:pPr>
    </w:p>
    <w:p w:rsidR="00D35721" w:rsidRPr="000C0258" w:rsidRDefault="00D35721" w:rsidP="006B2B26">
      <w:pPr>
        <w:jc w:val="both"/>
        <w:rPr>
          <w:rStyle w:val="a7"/>
          <w:color w:val="000000"/>
        </w:rPr>
      </w:pPr>
    </w:p>
    <w:p w:rsidR="00D35721" w:rsidRPr="000C0258" w:rsidRDefault="00D35721" w:rsidP="006B2B26">
      <w:pPr>
        <w:jc w:val="both"/>
        <w:rPr>
          <w:rStyle w:val="a7"/>
          <w:color w:val="000000"/>
        </w:rPr>
      </w:pPr>
    </w:p>
    <w:p w:rsidR="00D35721" w:rsidRPr="000C0258" w:rsidRDefault="00D35721" w:rsidP="006B2B26">
      <w:pPr>
        <w:jc w:val="both"/>
        <w:rPr>
          <w:rStyle w:val="a7"/>
          <w:color w:val="000000"/>
        </w:rPr>
      </w:pPr>
    </w:p>
    <w:p w:rsidR="00D35721" w:rsidRPr="000C0258" w:rsidRDefault="00D35721" w:rsidP="006B2B26">
      <w:pPr>
        <w:jc w:val="both"/>
        <w:rPr>
          <w:rStyle w:val="a7"/>
          <w:color w:val="000000"/>
        </w:rPr>
      </w:pPr>
    </w:p>
    <w:p w:rsidR="00D35721" w:rsidRPr="000C0258" w:rsidRDefault="00D35721" w:rsidP="006B2B26">
      <w:pPr>
        <w:jc w:val="both"/>
        <w:rPr>
          <w:rStyle w:val="a7"/>
          <w:color w:val="000000"/>
        </w:rPr>
      </w:pPr>
    </w:p>
    <w:p w:rsidR="00D35721" w:rsidRPr="000C0258" w:rsidRDefault="00D35721" w:rsidP="006B2B26">
      <w:pPr>
        <w:jc w:val="both"/>
        <w:rPr>
          <w:rStyle w:val="a7"/>
          <w:color w:val="000000"/>
        </w:rPr>
      </w:pPr>
    </w:p>
    <w:p w:rsidR="00D35721" w:rsidRPr="000C0258" w:rsidRDefault="00D35721" w:rsidP="006B2B26">
      <w:pPr>
        <w:jc w:val="both"/>
        <w:rPr>
          <w:rStyle w:val="a7"/>
          <w:color w:val="000000"/>
        </w:rPr>
      </w:pPr>
    </w:p>
    <w:p w:rsidR="00D35721" w:rsidRPr="000C0258" w:rsidRDefault="00D35721" w:rsidP="006B2B26">
      <w:pPr>
        <w:jc w:val="both"/>
        <w:rPr>
          <w:rStyle w:val="a7"/>
          <w:color w:val="000000"/>
        </w:rPr>
      </w:pPr>
    </w:p>
    <w:p w:rsidR="00D35721" w:rsidRPr="000C0258" w:rsidRDefault="00D35721" w:rsidP="006B2B26">
      <w:pPr>
        <w:jc w:val="both"/>
        <w:rPr>
          <w:rStyle w:val="a7"/>
          <w:color w:val="000000"/>
        </w:rPr>
      </w:pPr>
    </w:p>
    <w:p w:rsidR="00D35721" w:rsidRPr="000C0258" w:rsidRDefault="00D35721" w:rsidP="006B2B26">
      <w:pPr>
        <w:jc w:val="both"/>
        <w:rPr>
          <w:rStyle w:val="a7"/>
          <w:color w:val="000000"/>
        </w:rPr>
      </w:pPr>
    </w:p>
    <w:p w:rsidR="00D35721" w:rsidRPr="000C0258" w:rsidRDefault="00D35721" w:rsidP="006B2B26">
      <w:pPr>
        <w:jc w:val="both"/>
        <w:rPr>
          <w:rStyle w:val="a7"/>
          <w:color w:val="000000"/>
        </w:rPr>
      </w:pPr>
    </w:p>
    <w:p w:rsidR="00D35721" w:rsidRPr="000C0258" w:rsidRDefault="00D35721" w:rsidP="006B2B26">
      <w:pPr>
        <w:jc w:val="both"/>
        <w:rPr>
          <w:rStyle w:val="a7"/>
          <w:color w:val="000000"/>
        </w:rPr>
      </w:pPr>
    </w:p>
    <w:p w:rsidR="00275902" w:rsidRPr="000C0258" w:rsidRDefault="00275902" w:rsidP="006B2B26">
      <w:pPr>
        <w:jc w:val="both"/>
        <w:rPr>
          <w:rStyle w:val="a7"/>
          <w:color w:val="000000"/>
        </w:rPr>
      </w:pPr>
    </w:p>
    <w:p w:rsidR="00275902" w:rsidRPr="000C0258" w:rsidRDefault="00275902" w:rsidP="006B2B26">
      <w:pPr>
        <w:jc w:val="both"/>
        <w:rPr>
          <w:rStyle w:val="a7"/>
          <w:color w:val="000000"/>
        </w:rPr>
      </w:pPr>
    </w:p>
    <w:p w:rsidR="00275902" w:rsidRPr="000C0258" w:rsidRDefault="00275902" w:rsidP="006B2B26">
      <w:pPr>
        <w:jc w:val="both"/>
        <w:rPr>
          <w:rStyle w:val="a7"/>
          <w:color w:val="000000"/>
        </w:rPr>
      </w:pPr>
    </w:p>
    <w:p w:rsidR="00D35721" w:rsidRPr="000C0258" w:rsidRDefault="00D35721" w:rsidP="006B2B26">
      <w:pPr>
        <w:jc w:val="both"/>
        <w:rPr>
          <w:rStyle w:val="a7"/>
          <w:color w:val="000000"/>
        </w:rPr>
      </w:pPr>
    </w:p>
    <w:p w:rsidR="00245A76" w:rsidRPr="000C0258" w:rsidRDefault="00245A76" w:rsidP="006B2B26">
      <w:pPr>
        <w:jc w:val="both"/>
        <w:rPr>
          <w:rStyle w:val="a7"/>
          <w:color w:val="000000"/>
          <w:sz w:val="28"/>
          <w:szCs w:val="28"/>
        </w:rPr>
      </w:pPr>
      <w:r w:rsidRPr="000C0258">
        <w:rPr>
          <w:rStyle w:val="a7"/>
          <w:color w:val="000000"/>
          <w:sz w:val="28"/>
          <w:szCs w:val="28"/>
        </w:rPr>
        <w:t>Результаты мониторинга развития нормативно-правовой базы безопасности</w:t>
      </w:r>
      <w:r w:rsidR="008F520C" w:rsidRPr="000C0258">
        <w:rPr>
          <w:rStyle w:val="a7"/>
          <w:color w:val="000000"/>
          <w:sz w:val="28"/>
          <w:szCs w:val="28"/>
        </w:rPr>
        <w:t xml:space="preserve"> </w:t>
      </w:r>
      <w:r w:rsidRPr="000C0258">
        <w:rPr>
          <w:rStyle w:val="a7"/>
          <w:color w:val="000000"/>
          <w:sz w:val="28"/>
          <w:szCs w:val="28"/>
        </w:rPr>
        <w:t>образовательного пространства</w:t>
      </w:r>
      <w:r w:rsidR="008F520C" w:rsidRPr="000C0258">
        <w:rPr>
          <w:rStyle w:val="a7"/>
          <w:color w:val="000000"/>
          <w:sz w:val="28"/>
          <w:szCs w:val="28"/>
        </w:rPr>
        <w:t xml:space="preserve"> школы.</w:t>
      </w:r>
    </w:p>
    <w:p w:rsidR="00245A76" w:rsidRPr="000C0258" w:rsidRDefault="00245A76" w:rsidP="00245A76">
      <w:pPr>
        <w:jc w:val="both"/>
        <w:rPr>
          <w:rStyle w:val="a7"/>
          <w:color w:val="000000"/>
        </w:rPr>
      </w:pPr>
    </w:p>
    <w:tbl>
      <w:tblPr>
        <w:tblW w:w="376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4936"/>
        <w:gridCol w:w="1920"/>
        <w:gridCol w:w="1583"/>
        <w:gridCol w:w="1287"/>
        <w:gridCol w:w="1285"/>
      </w:tblGrid>
      <w:tr w:rsidR="00812EC7" w:rsidRPr="000C0258" w:rsidTr="00812EC7">
        <w:tc>
          <w:tcPr>
            <w:tcW w:w="16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F95111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№ п/п</w:t>
            </w:r>
          </w:p>
        </w:tc>
        <w:tc>
          <w:tcPr>
            <w:tcW w:w="216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F95111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Материально-техническая база</w:t>
            </w:r>
          </w:p>
        </w:tc>
        <w:tc>
          <w:tcPr>
            <w:tcW w:w="266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F95111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Учебный год</w:t>
            </w:r>
          </w:p>
        </w:tc>
      </w:tr>
      <w:tr w:rsidR="00812EC7" w:rsidRPr="000C0258" w:rsidTr="00812EC7">
        <w:tc>
          <w:tcPr>
            <w:tcW w:w="1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EC7" w:rsidRPr="000C0258" w:rsidRDefault="00812EC7" w:rsidP="00275902">
            <w:pPr>
              <w:snapToGrid w:val="0"/>
              <w:jc w:val="both"/>
            </w:pPr>
          </w:p>
        </w:tc>
        <w:tc>
          <w:tcPr>
            <w:tcW w:w="216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EC7" w:rsidRPr="000C0258" w:rsidRDefault="00812EC7" w:rsidP="00275902">
            <w:pPr>
              <w:snapToGrid w:val="0"/>
              <w:jc w:val="both"/>
            </w:pPr>
          </w:p>
        </w:tc>
        <w:tc>
          <w:tcPr>
            <w:tcW w:w="8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275902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2017/18</w:t>
            </w:r>
          </w:p>
        </w:tc>
        <w:tc>
          <w:tcPr>
            <w:tcW w:w="69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275902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2018/2019</w:t>
            </w:r>
          </w:p>
        </w:tc>
        <w:tc>
          <w:tcPr>
            <w:tcW w:w="56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275902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2020-2021</w:t>
            </w:r>
          </w:p>
        </w:tc>
        <w:tc>
          <w:tcPr>
            <w:tcW w:w="5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2021-2022</w:t>
            </w:r>
          </w:p>
        </w:tc>
      </w:tr>
      <w:tr w:rsidR="00812EC7" w:rsidRPr="000C0258" w:rsidTr="00812EC7">
        <w:tc>
          <w:tcPr>
            <w:tcW w:w="16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1.</w:t>
            </w:r>
          </w:p>
        </w:tc>
        <w:tc>
          <w:tcPr>
            <w:tcW w:w="216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both"/>
              <w:rPr>
                <w:rStyle w:val="a7"/>
                <w:i/>
                <w:color w:val="000000"/>
              </w:rPr>
            </w:pPr>
            <w:r w:rsidRPr="000C0258">
              <w:rPr>
                <w:rStyle w:val="a7"/>
                <w:i/>
                <w:color w:val="000000"/>
              </w:rPr>
              <w:t>Конституция, законы об образовании РФ, Трудовой кодекс РФ, закон о борьбе с терроризмом, типовое положение о школе, коллективный договор, программы начального, среднего, основного образования</w:t>
            </w:r>
          </w:p>
        </w:tc>
        <w:tc>
          <w:tcPr>
            <w:tcW w:w="8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color w:val="000000"/>
              </w:rPr>
            </w:pPr>
          </w:p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69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color w:val="000000"/>
              </w:rPr>
            </w:pPr>
          </w:p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56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5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</w:tr>
      <w:tr w:rsidR="00812EC7" w:rsidRPr="000C0258" w:rsidTr="00812EC7">
        <w:tc>
          <w:tcPr>
            <w:tcW w:w="16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2.</w:t>
            </w:r>
          </w:p>
        </w:tc>
        <w:tc>
          <w:tcPr>
            <w:tcW w:w="216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both"/>
              <w:rPr>
                <w:rStyle w:val="a7"/>
                <w:i/>
                <w:color w:val="000000"/>
              </w:rPr>
            </w:pPr>
            <w:r w:rsidRPr="000C0258">
              <w:rPr>
                <w:rStyle w:val="a7"/>
                <w:i/>
                <w:color w:val="000000"/>
              </w:rPr>
              <w:t>Паспорт безопасности школы</w:t>
            </w:r>
          </w:p>
        </w:tc>
        <w:tc>
          <w:tcPr>
            <w:tcW w:w="8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69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56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5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</w:tr>
      <w:tr w:rsidR="00812EC7" w:rsidRPr="000C0258" w:rsidTr="00812EC7">
        <w:tc>
          <w:tcPr>
            <w:tcW w:w="16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3.</w:t>
            </w:r>
          </w:p>
        </w:tc>
        <w:tc>
          <w:tcPr>
            <w:tcW w:w="216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both"/>
              <w:rPr>
                <w:rStyle w:val="a7"/>
                <w:i/>
                <w:color w:val="000000"/>
              </w:rPr>
            </w:pPr>
            <w:r w:rsidRPr="000C0258">
              <w:rPr>
                <w:rStyle w:val="a7"/>
                <w:i/>
                <w:color w:val="000000"/>
              </w:rPr>
              <w:t>Инструкции по технике безопасности</w:t>
            </w:r>
          </w:p>
        </w:tc>
        <w:tc>
          <w:tcPr>
            <w:tcW w:w="8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69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56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5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</w:tr>
      <w:tr w:rsidR="00812EC7" w:rsidRPr="000C0258" w:rsidTr="00812EC7">
        <w:tc>
          <w:tcPr>
            <w:tcW w:w="16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4.</w:t>
            </w:r>
          </w:p>
        </w:tc>
        <w:tc>
          <w:tcPr>
            <w:tcW w:w="216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both"/>
              <w:rPr>
                <w:rStyle w:val="a7"/>
                <w:i/>
                <w:color w:val="000000"/>
              </w:rPr>
            </w:pPr>
            <w:r w:rsidRPr="000C0258">
              <w:rPr>
                <w:rStyle w:val="a7"/>
                <w:i/>
                <w:color w:val="000000"/>
              </w:rPr>
              <w:t>Журналы по технике безопасности</w:t>
            </w:r>
          </w:p>
        </w:tc>
        <w:tc>
          <w:tcPr>
            <w:tcW w:w="8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69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56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5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</w:tr>
      <w:tr w:rsidR="00812EC7" w:rsidRPr="000C0258" w:rsidTr="00812EC7">
        <w:tc>
          <w:tcPr>
            <w:tcW w:w="16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12EC7" w:rsidRPr="000C0258" w:rsidRDefault="00812EC7" w:rsidP="00812EC7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5.</w:t>
            </w:r>
          </w:p>
        </w:tc>
        <w:tc>
          <w:tcPr>
            <w:tcW w:w="216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both"/>
              <w:rPr>
                <w:rStyle w:val="a7"/>
                <w:i/>
                <w:color w:val="000000"/>
              </w:rPr>
            </w:pPr>
            <w:r w:rsidRPr="000C0258">
              <w:rPr>
                <w:rStyle w:val="a7"/>
                <w:i/>
                <w:color w:val="000000"/>
              </w:rPr>
              <w:t xml:space="preserve">Приказы, распоряжения Департамента образования ЯО и Управления образования </w:t>
            </w:r>
          </w:p>
        </w:tc>
        <w:tc>
          <w:tcPr>
            <w:tcW w:w="8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69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56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5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</w:tr>
      <w:tr w:rsidR="00812EC7" w:rsidRPr="000C0258" w:rsidTr="00812EC7">
        <w:tc>
          <w:tcPr>
            <w:tcW w:w="16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6.</w:t>
            </w:r>
          </w:p>
        </w:tc>
        <w:tc>
          <w:tcPr>
            <w:tcW w:w="216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both"/>
              <w:rPr>
                <w:rStyle w:val="a7"/>
                <w:i/>
                <w:color w:val="000000"/>
              </w:rPr>
            </w:pPr>
            <w:r w:rsidRPr="000C0258">
              <w:rPr>
                <w:rStyle w:val="a7"/>
                <w:i/>
                <w:color w:val="000000"/>
              </w:rPr>
              <w:t>Приказы, распоряжения по школе</w:t>
            </w:r>
          </w:p>
        </w:tc>
        <w:tc>
          <w:tcPr>
            <w:tcW w:w="8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69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56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  <w:tc>
          <w:tcPr>
            <w:tcW w:w="5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Имеются в наличии</w:t>
            </w:r>
          </w:p>
        </w:tc>
      </w:tr>
    </w:tbl>
    <w:p w:rsidR="00245A76" w:rsidRPr="000C0258" w:rsidRDefault="00245A76" w:rsidP="00245A76">
      <w:pPr>
        <w:jc w:val="both"/>
        <w:rPr>
          <w:rStyle w:val="a7"/>
          <w:color w:val="000000"/>
        </w:rPr>
      </w:pPr>
      <w:r w:rsidRPr="000C0258">
        <w:rPr>
          <w:rStyle w:val="a7"/>
          <w:color w:val="000000"/>
        </w:rPr>
        <w:t> </w:t>
      </w:r>
    </w:p>
    <w:p w:rsidR="00245A76" w:rsidRPr="000C0258" w:rsidRDefault="00245A76" w:rsidP="00245A76">
      <w:pPr>
        <w:jc w:val="both"/>
        <w:rPr>
          <w:rStyle w:val="a7"/>
          <w:color w:val="000000"/>
          <w:sz w:val="28"/>
          <w:szCs w:val="28"/>
        </w:rPr>
      </w:pPr>
      <w:r w:rsidRPr="000C0258">
        <w:rPr>
          <w:rStyle w:val="a7"/>
          <w:color w:val="000000"/>
          <w:sz w:val="28"/>
          <w:szCs w:val="28"/>
        </w:rPr>
        <w:t>Результаты мониторинга кадрового и материального обеспечения предмета ОБЖ</w:t>
      </w:r>
    </w:p>
    <w:tbl>
      <w:tblPr>
        <w:tblW w:w="37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3539"/>
        <w:gridCol w:w="2087"/>
        <w:gridCol w:w="2089"/>
        <w:gridCol w:w="1601"/>
        <w:gridCol w:w="1601"/>
      </w:tblGrid>
      <w:tr w:rsidR="00812EC7" w:rsidRPr="000C0258" w:rsidTr="00812EC7">
        <w:tc>
          <w:tcPr>
            <w:tcW w:w="16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F95111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 № п/п</w:t>
            </w:r>
          </w:p>
        </w:tc>
        <w:tc>
          <w:tcPr>
            <w:tcW w:w="156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F95111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Наименование проверяемых объектов</w:t>
            </w:r>
          </w:p>
        </w:tc>
        <w:tc>
          <w:tcPr>
            <w:tcW w:w="326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F95111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Учебный год</w:t>
            </w:r>
          </w:p>
        </w:tc>
      </w:tr>
      <w:tr w:rsidR="00812EC7" w:rsidRPr="000C0258" w:rsidTr="00812EC7">
        <w:trPr>
          <w:trHeight w:val="424"/>
        </w:trPr>
        <w:tc>
          <w:tcPr>
            <w:tcW w:w="1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EC7" w:rsidRPr="000C0258" w:rsidRDefault="00812EC7" w:rsidP="00275902">
            <w:pPr>
              <w:snapToGrid w:val="0"/>
              <w:jc w:val="both"/>
            </w:pPr>
          </w:p>
        </w:tc>
        <w:tc>
          <w:tcPr>
            <w:tcW w:w="156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EC7" w:rsidRPr="000C0258" w:rsidRDefault="00812EC7" w:rsidP="00275902">
            <w:pPr>
              <w:snapToGrid w:val="0"/>
              <w:jc w:val="both"/>
            </w:pPr>
          </w:p>
        </w:tc>
        <w:tc>
          <w:tcPr>
            <w:tcW w:w="92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2017/18</w:t>
            </w:r>
          </w:p>
        </w:tc>
        <w:tc>
          <w:tcPr>
            <w:tcW w:w="92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2018/2019</w:t>
            </w:r>
          </w:p>
        </w:tc>
        <w:tc>
          <w:tcPr>
            <w:tcW w:w="70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2020-2021</w:t>
            </w:r>
          </w:p>
        </w:tc>
        <w:tc>
          <w:tcPr>
            <w:tcW w:w="70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2021-2022</w:t>
            </w:r>
          </w:p>
        </w:tc>
      </w:tr>
      <w:tr w:rsidR="00812EC7" w:rsidRPr="000C0258" w:rsidTr="00812EC7">
        <w:tc>
          <w:tcPr>
            <w:tcW w:w="16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1.</w:t>
            </w:r>
          </w:p>
        </w:tc>
        <w:tc>
          <w:tcPr>
            <w:tcW w:w="156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both"/>
              <w:rPr>
                <w:rStyle w:val="a7"/>
                <w:i/>
                <w:color w:val="000000"/>
              </w:rPr>
            </w:pPr>
            <w:r w:rsidRPr="000C0258">
              <w:rPr>
                <w:rStyle w:val="a7"/>
                <w:i/>
                <w:color w:val="000000"/>
              </w:rPr>
              <w:t>Кабинет по ОБЖ</w:t>
            </w:r>
          </w:p>
        </w:tc>
        <w:tc>
          <w:tcPr>
            <w:tcW w:w="92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Есть</w:t>
            </w:r>
          </w:p>
        </w:tc>
        <w:tc>
          <w:tcPr>
            <w:tcW w:w="92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Есть</w:t>
            </w:r>
          </w:p>
        </w:tc>
        <w:tc>
          <w:tcPr>
            <w:tcW w:w="70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</w:pPr>
            <w:r w:rsidRPr="000C0258">
              <w:t>Есть</w:t>
            </w:r>
          </w:p>
        </w:tc>
        <w:tc>
          <w:tcPr>
            <w:tcW w:w="70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</w:pPr>
            <w:r w:rsidRPr="000C0258">
              <w:t>Есть</w:t>
            </w:r>
          </w:p>
        </w:tc>
      </w:tr>
      <w:tr w:rsidR="00812EC7" w:rsidRPr="000C0258" w:rsidTr="00812EC7">
        <w:tc>
          <w:tcPr>
            <w:tcW w:w="16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2.</w:t>
            </w:r>
          </w:p>
        </w:tc>
        <w:tc>
          <w:tcPr>
            <w:tcW w:w="156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both"/>
              <w:rPr>
                <w:rStyle w:val="a7"/>
                <w:i/>
                <w:color w:val="000000"/>
              </w:rPr>
            </w:pPr>
            <w:r w:rsidRPr="000C0258">
              <w:rPr>
                <w:rStyle w:val="a7"/>
                <w:i/>
                <w:color w:val="000000"/>
              </w:rPr>
              <w:t>Полоса препятствий</w:t>
            </w:r>
          </w:p>
        </w:tc>
        <w:tc>
          <w:tcPr>
            <w:tcW w:w="92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Есть</w:t>
            </w:r>
          </w:p>
        </w:tc>
        <w:tc>
          <w:tcPr>
            <w:tcW w:w="92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Есть</w:t>
            </w:r>
          </w:p>
        </w:tc>
        <w:tc>
          <w:tcPr>
            <w:tcW w:w="70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</w:pPr>
            <w:r w:rsidRPr="000C0258">
              <w:t>Есть</w:t>
            </w:r>
          </w:p>
        </w:tc>
        <w:tc>
          <w:tcPr>
            <w:tcW w:w="70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</w:pPr>
            <w:r w:rsidRPr="000C0258">
              <w:t>Есть</w:t>
            </w:r>
          </w:p>
        </w:tc>
      </w:tr>
      <w:tr w:rsidR="00812EC7" w:rsidRPr="000C0258" w:rsidTr="00812EC7">
        <w:tc>
          <w:tcPr>
            <w:tcW w:w="16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3.</w:t>
            </w:r>
          </w:p>
        </w:tc>
        <w:tc>
          <w:tcPr>
            <w:tcW w:w="156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both"/>
              <w:rPr>
                <w:rStyle w:val="a7"/>
                <w:i/>
                <w:color w:val="000000"/>
              </w:rPr>
            </w:pPr>
            <w:r w:rsidRPr="000C0258">
              <w:rPr>
                <w:rStyle w:val="a7"/>
                <w:i/>
                <w:color w:val="000000"/>
              </w:rPr>
              <w:t>Спортивный городок</w:t>
            </w:r>
          </w:p>
        </w:tc>
        <w:tc>
          <w:tcPr>
            <w:tcW w:w="92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нет</w:t>
            </w:r>
          </w:p>
        </w:tc>
        <w:tc>
          <w:tcPr>
            <w:tcW w:w="92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нет</w:t>
            </w:r>
          </w:p>
        </w:tc>
        <w:tc>
          <w:tcPr>
            <w:tcW w:w="70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</w:pPr>
            <w:r w:rsidRPr="000C0258">
              <w:t>нет</w:t>
            </w:r>
          </w:p>
        </w:tc>
        <w:tc>
          <w:tcPr>
            <w:tcW w:w="70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</w:pPr>
            <w:r w:rsidRPr="000C0258">
              <w:t>нет</w:t>
            </w:r>
          </w:p>
        </w:tc>
      </w:tr>
      <w:tr w:rsidR="00812EC7" w:rsidRPr="000C0258" w:rsidTr="00812EC7">
        <w:tc>
          <w:tcPr>
            <w:tcW w:w="16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4.</w:t>
            </w:r>
          </w:p>
        </w:tc>
        <w:tc>
          <w:tcPr>
            <w:tcW w:w="156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both"/>
              <w:rPr>
                <w:rStyle w:val="a7"/>
                <w:i/>
                <w:color w:val="000000"/>
              </w:rPr>
            </w:pPr>
            <w:r w:rsidRPr="000C0258">
              <w:rPr>
                <w:rStyle w:val="a7"/>
                <w:i/>
                <w:color w:val="000000"/>
              </w:rPr>
              <w:t>Тир</w:t>
            </w:r>
          </w:p>
        </w:tc>
        <w:tc>
          <w:tcPr>
            <w:tcW w:w="92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Нет</w:t>
            </w:r>
          </w:p>
        </w:tc>
        <w:tc>
          <w:tcPr>
            <w:tcW w:w="92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Нет</w:t>
            </w:r>
          </w:p>
        </w:tc>
        <w:tc>
          <w:tcPr>
            <w:tcW w:w="70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</w:pPr>
            <w:r w:rsidRPr="000C0258">
              <w:t>Нет</w:t>
            </w:r>
          </w:p>
        </w:tc>
        <w:tc>
          <w:tcPr>
            <w:tcW w:w="70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</w:pPr>
            <w:r w:rsidRPr="000C0258">
              <w:t>Нет</w:t>
            </w:r>
          </w:p>
        </w:tc>
      </w:tr>
      <w:tr w:rsidR="00812EC7" w:rsidRPr="000C0258" w:rsidTr="00812EC7">
        <w:tc>
          <w:tcPr>
            <w:tcW w:w="16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275902">
            <w:pPr>
              <w:jc w:val="both"/>
              <w:rPr>
                <w:rStyle w:val="a7"/>
                <w:color w:val="000000"/>
              </w:rPr>
            </w:pPr>
            <w:r w:rsidRPr="000C0258">
              <w:rPr>
                <w:rStyle w:val="a7"/>
                <w:color w:val="000000"/>
              </w:rPr>
              <w:t>5.</w:t>
            </w:r>
          </w:p>
        </w:tc>
        <w:tc>
          <w:tcPr>
            <w:tcW w:w="156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275902">
            <w:pPr>
              <w:jc w:val="both"/>
              <w:rPr>
                <w:rStyle w:val="a7"/>
                <w:i/>
                <w:color w:val="000000"/>
              </w:rPr>
            </w:pPr>
            <w:r w:rsidRPr="000C0258">
              <w:rPr>
                <w:rStyle w:val="a7"/>
                <w:i/>
                <w:color w:val="000000"/>
              </w:rPr>
              <w:t>Материально-техническое оборудование преподавания курса ОБЖ (согласно государственным стандартам)</w:t>
            </w:r>
          </w:p>
        </w:tc>
        <w:tc>
          <w:tcPr>
            <w:tcW w:w="92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80%</w:t>
            </w:r>
          </w:p>
        </w:tc>
        <w:tc>
          <w:tcPr>
            <w:tcW w:w="92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  <w:rPr>
                <w:rStyle w:val="a7"/>
                <w:color w:val="000000"/>
              </w:rPr>
            </w:pPr>
            <w:r w:rsidRPr="000C0258">
              <w:rPr>
                <w:color w:val="000000"/>
              </w:rPr>
              <w:t>80%</w:t>
            </w:r>
          </w:p>
        </w:tc>
        <w:tc>
          <w:tcPr>
            <w:tcW w:w="70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</w:pPr>
            <w:r w:rsidRPr="000C0258">
              <w:t>80%</w:t>
            </w:r>
          </w:p>
        </w:tc>
        <w:tc>
          <w:tcPr>
            <w:tcW w:w="70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center"/>
            </w:pPr>
            <w:r w:rsidRPr="000C0258">
              <w:t>83%</w:t>
            </w:r>
          </w:p>
        </w:tc>
      </w:tr>
    </w:tbl>
    <w:p w:rsidR="00BC078A" w:rsidRPr="000C0258" w:rsidRDefault="00245A76" w:rsidP="00245A76">
      <w:pPr>
        <w:jc w:val="both"/>
        <w:rPr>
          <w:rStyle w:val="a7"/>
          <w:color w:val="000000"/>
          <w:u w:val="single"/>
        </w:rPr>
      </w:pPr>
      <w:r w:rsidRPr="000C0258">
        <w:rPr>
          <w:rStyle w:val="a7"/>
          <w:color w:val="000000"/>
          <w:u w:val="single"/>
        </w:rPr>
        <w:t> </w:t>
      </w:r>
    </w:p>
    <w:p w:rsidR="00A76E2A" w:rsidRPr="000C0258" w:rsidRDefault="00A76E2A">
      <w:pPr>
        <w:suppressAutoHyphens w:val="0"/>
        <w:rPr>
          <w:rStyle w:val="a7"/>
          <w:color w:val="000000"/>
          <w:u w:val="single"/>
        </w:rPr>
      </w:pPr>
    </w:p>
    <w:p w:rsidR="00245A76" w:rsidRPr="000C0258" w:rsidRDefault="00245A76" w:rsidP="00812EC7">
      <w:pPr>
        <w:suppressAutoHyphens w:val="0"/>
        <w:jc w:val="center"/>
        <w:rPr>
          <w:color w:val="000000"/>
          <w:sz w:val="28"/>
          <w:szCs w:val="28"/>
        </w:rPr>
      </w:pPr>
      <w:r w:rsidRPr="000C0258">
        <w:rPr>
          <w:rStyle w:val="a7"/>
          <w:color w:val="000000"/>
          <w:sz w:val="28"/>
          <w:szCs w:val="28"/>
        </w:rPr>
        <w:t xml:space="preserve">Результаты мониторинга проведения практических </w:t>
      </w:r>
      <w:r w:rsidR="00B4124A" w:rsidRPr="000C0258">
        <w:rPr>
          <w:rStyle w:val="a7"/>
          <w:color w:val="000000"/>
          <w:sz w:val="28"/>
          <w:szCs w:val="28"/>
        </w:rPr>
        <w:t>мероприятий, формирующих</w:t>
      </w:r>
      <w:r w:rsidRPr="000C0258">
        <w:rPr>
          <w:rStyle w:val="a7"/>
          <w:color w:val="000000"/>
          <w:sz w:val="28"/>
          <w:szCs w:val="28"/>
        </w:rPr>
        <w:t xml:space="preserve"> способность учащихся и педагогов к действиям в экстремальных ситуациях</w:t>
      </w:r>
    </w:p>
    <w:p w:rsidR="00245A76" w:rsidRPr="000C0258" w:rsidRDefault="00245A76" w:rsidP="00245A76">
      <w:pPr>
        <w:ind w:firstLine="426"/>
        <w:jc w:val="both"/>
        <w:rPr>
          <w:b/>
          <w:color w:val="000000"/>
        </w:rPr>
      </w:pPr>
      <w:r w:rsidRPr="000C0258">
        <w:rPr>
          <w:color w:val="000000"/>
        </w:rPr>
        <w:t> </w:t>
      </w:r>
    </w:p>
    <w:tbl>
      <w:tblPr>
        <w:tblW w:w="393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3647"/>
        <w:gridCol w:w="2457"/>
        <w:gridCol w:w="2044"/>
        <w:gridCol w:w="1644"/>
        <w:gridCol w:w="1644"/>
      </w:tblGrid>
      <w:tr w:rsidR="00812EC7" w:rsidRPr="000C0258" w:rsidTr="00812EC7">
        <w:tc>
          <w:tcPr>
            <w:tcW w:w="18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F95111">
            <w:pPr>
              <w:jc w:val="both"/>
              <w:rPr>
                <w:b/>
                <w:color w:val="000000"/>
              </w:rPr>
            </w:pPr>
            <w:r w:rsidRPr="000C0258">
              <w:rPr>
                <w:b/>
                <w:color w:val="000000"/>
              </w:rPr>
              <w:t>№</w:t>
            </w:r>
          </w:p>
          <w:p w:rsidR="00812EC7" w:rsidRPr="000C0258" w:rsidRDefault="00812EC7" w:rsidP="00F95111">
            <w:pPr>
              <w:jc w:val="both"/>
              <w:rPr>
                <w:b/>
                <w:color w:val="000000"/>
              </w:rPr>
            </w:pPr>
            <w:r w:rsidRPr="000C0258">
              <w:rPr>
                <w:b/>
                <w:color w:val="000000"/>
              </w:rPr>
              <w:t>п/п</w:t>
            </w:r>
          </w:p>
        </w:tc>
        <w:tc>
          <w:tcPr>
            <w:tcW w:w="15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12EC7" w:rsidRPr="000C0258" w:rsidRDefault="00812EC7" w:rsidP="00F95111">
            <w:pPr>
              <w:jc w:val="both"/>
              <w:rPr>
                <w:b/>
                <w:color w:val="000000"/>
              </w:rPr>
            </w:pPr>
            <w:r w:rsidRPr="000C0258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327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F95111">
            <w:pPr>
              <w:jc w:val="center"/>
              <w:rPr>
                <w:b/>
                <w:color w:val="000000"/>
              </w:rPr>
            </w:pPr>
            <w:r w:rsidRPr="000C0258">
              <w:rPr>
                <w:b/>
                <w:color w:val="000000"/>
              </w:rPr>
              <w:t>Учебный год</w:t>
            </w:r>
          </w:p>
        </w:tc>
      </w:tr>
      <w:tr w:rsidR="00812EC7" w:rsidRPr="000C0258" w:rsidTr="00812EC7">
        <w:tc>
          <w:tcPr>
            <w:tcW w:w="1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EC7" w:rsidRPr="000C0258" w:rsidRDefault="00812EC7" w:rsidP="00275902">
            <w:pPr>
              <w:snapToGrid w:val="0"/>
              <w:jc w:val="both"/>
              <w:rPr>
                <w:b/>
                <w:color w:val="000000"/>
              </w:rPr>
            </w:pPr>
          </w:p>
        </w:tc>
        <w:tc>
          <w:tcPr>
            <w:tcW w:w="15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EC7" w:rsidRPr="000C0258" w:rsidRDefault="00812EC7" w:rsidP="00275902">
            <w:pPr>
              <w:snapToGrid w:val="0"/>
              <w:jc w:val="both"/>
              <w:rPr>
                <w:b/>
                <w:color w:val="000000"/>
              </w:rPr>
            </w:pPr>
          </w:p>
        </w:tc>
        <w:tc>
          <w:tcPr>
            <w:tcW w:w="103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275902">
            <w:pPr>
              <w:jc w:val="center"/>
              <w:rPr>
                <w:b/>
                <w:color w:val="000000"/>
              </w:rPr>
            </w:pPr>
            <w:r w:rsidRPr="000C0258">
              <w:rPr>
                <w:b/>
                <w:color w:val="000000"/>
              </w:rPr>
              <w:t>2017-2018</w:t>
            </w:r>
          </w:p>
        </w:tc>
        <w:tc>
          <w:tcPr>
            <w:tcW w:w="86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275902">
            <w:pPr>
              <w:jc w:val="center"/>
              <w:rPr>
                <w:b/>
                <w:color w:val="000000"/>
              </w:rPr>
            </w:pPr>
            <w:r w:rsidRPr="000C0258">
              <w:rPr>
                <w:b/>
                <w:color w:val="000000"/>
              </w:rPr>
              <w:t>2018-2019</w:t>
            </w:r>
          </w:p>
        </w:tc>
        <w:tc>
          <w:tcPr>
            <w:tcW w:w="69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275902">
            <w:pPr>
              <w:jc w:val="center"/>
              <w:rPr>
                <w:b/>
                <w:color w:val="000000"/>
              </w:rPr>
            </w:pPr>
            <w:r w:rsidRPr="000C0258">
              <w:rPr>
                <w:b/>
                <w:color w:val="000000"/>
              </w:rPr>
              <w:t>2020-2021</w:t>
            </w:r>
          </w:p>
        </w:tc>
        <w:tc>
          <w:tcPr>
            <w:tcW w:w="69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275902">
            <w:pPr>
              <w:jc w:val="center"/>
              <w:rPr>
                <w:b/>
                <w:color w:val="000000"/>
              </w:rPr>
            </w:pPr>
            <w:r w:rsidRPr="000C0258">
              <w:rPr>
                <w:b/>
                <w:color w:val="000000"/>
              </w:rPr>
              <w:t>2021-2022</w:t>
            </w:r>
          </w:p>
        </w:tc>
      </w:tr>
      <w:tr w:rsidR="00812EC7" w:rsidRPr="000C0258" w:rsidTr="00812EC7">
        <w:tc>
          <w:tcPr>
            <w:tcW w:w="18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1.</w:t>
            </w:r>
          </w:p>
        </w:tc>
        <w:tc>
          <w:tcPr>
            <w:tcW w:w="153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both"/>
              <w:rPr>
                <w:b/>
                <w:i/>
                <w:color w:val="000000"/>
              </w:rPr>
            </w:pPr>
            <w:r w:rsidRPr="000C0258">
              <w:rPr>
                <w:b/>
                <w:i/>
                <w:color w:val="000000"/>
              </w:rPr>
              <w:t>Штабные учения педагогического коллектива и вспомогательного персонала, обеспечивающего УВП</w:t>
            </w:r>
          </w:p>
        </w:tc>
        <w:tc>
          <w:tcPr>
            <w:tcW w:w="103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r w:rsidRPr="000C0258">
              <w:t>Постоянно по плану школы</w:t>
            </w:r>
          </w:p>
        </w:tc>
        <w:tc>
          <w:tcPr>
            <w:tcW w:w="86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r w:rsidRPr="000C0258">
              <w:t>Постоянно по плану школы</w:t>
            </w:r>
          </w:p>
        </w:tc>
        <w:tc>
          <w:tcPr>
            <w:tcW w:w="69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r w:rsidRPr="000C0258">
              <w:t>Постоянно по плану школы</w:t>
            </w:r>
          </w:p>
        </w:tc>
        <w:tc>
          <w:tcPr>
            <w:tcW w:w="69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r w:rsidRPr="000C0258">
              <w:t>Постоянно по плану школы</w:t>
            </w:r>
          </w:p>
        </w:tc>
      </w:tr>
      <w:tr w:rsidR="00812EC7" w:rsidRPr="000C0258" w:rsidTr="00812EC7">
        <w:tc>
          <w:tcPr>
            <w:tcW w:w="18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12EC7" w:rsidRPr="000C0258" w:rsidRDefault="00812EC7" w:rsidP="00812EC7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2.</w:t>
            </w:r>
          </w:p>
        </w:tc>
        <w:tc>
          <w:tcPr>
            <w:tcW w:w="153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both"/>
              <w:rPr>
                <w:b/>
                <w:i/>
                <w:color w:val="000000"/>
              </w:rPr>
            </w:pPr>
            <w:r w:rsidRPr="000C0258">
              <w:rPr>
                <w:b/>
                <w:i/>
                <w:color w:val="000000"/>
              </w:rPr>
              <w:t>Учения по поэтапной эвакуации из здания</w:t>
            </w:r>
          </w:p>
          <w:p w:rsidR="00812EC7" w:rsidRPr="000C0258" w:rsidRDefault="00812EC7" w:rsidP="00812EC7">
            <w:pPr>
              <w:jc w:val="both"/>
              <w:rPr>
                <w:b/>
                <w:i/>
                <w:color w:val="000000"/>
              </w:rPr>
            </w:pPr>
            <w:r w:rsidRPr="000C0258">
              <w:rPr>
                <w:b/>
                <w:i/>
                <w:color w:val="000000"/>
              </w:rPr>
              <w:t>(2 раза в год)</w:t>
            </w:r>
          </w:p>
        </w:tc>
        <w:tc>
          <w:tcPr>
            <w:tcW w:w="103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r w:rsidRPr="000C0258">
              <w:t>Постоянно по плану школы</w:t>
            </w:r>
          </w:p>
        </w:tc>
        <w:tc>
          <w:tcPr>
            <w:tcW w:w="86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r w:rsidRPr="000C0258">
              <w:t>Постоянно по плану школы</w:t>
            </w:r>
          </w:p>
        </w:tc>
        <w:tc>
          <w:tcPr>
            <w:tcW w:w="69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r w:rsidRPr="000C0258">
              <w:t>Постоянно по плану школы</w:t>
            </w:r>
          </w:p>
        </w:tc>
        <w:tc>
          <w:tcPr>
            <w:tcW w:w="69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r w:rsidRPr="000C0258">
              <w:t>Постоянно по плану школы</w:t>
            </w:r>
          </w:p>
        </w:tc>
      </w:tr>
      <w:tr w:rsidR="00812EC7" w:rsidRPr="000C0258" w:rsidTr="00812EC7">
        <w:tc>
          <w:tcPr>
            <w:tcW w:w="18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3.</w:t>
            </w:r>
          </w:p>
        </w:tc>
        <w:tc>
          <w:tcPr>
            <w:tcW w:w="153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both"/>
              <w:rPr>
                <w:b/>
                <w:i/>
                <w:color w:val="000000"/>
              </w:rPr>
            </w:pPr>
            <w:r w:rsidRPr="000C0258">
              <w:rPr>
                <w:b/>
                <w:i/>
                <w:color w:val="000000"/>
              </w:rPr>
              <w:t>Проведение «Дня защиты детей» (апрель месяц)</w:t>
            </w:r>
          </w:p>
        </w:tc>
        <w:tc>
          <w:tcPr>
            <w:tcW w:w="103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r w:rsidRPr="000C0258">
              <w:t>Постоянно по плану</w:t>
            </w:r>
          </w:p>
        </w:tc>
        <w:tc>
          <w:tcPr>
            <w:tcW w:w="86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r w:rsidRPr="000C0258">
              <w:t>Постоянно по плану</w:t>
            </w:r>
          </w:p>
        </w:tc>
        <w:tc>
          <w:tcPr>
            <w:tcW w:w="69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r w:rsidRPr="000C0258">
              <w:t>Постоянно по плану</w:t>
            </w:r>
          </w:p>
        </w:tc>
        <w:tc>
          <w:tcPr>
            <w:tcW w:w="69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r w:rsidRPr="000C0258">
              <w:t>Постоянно по плану</w:t>
            </w:r>
          </w:p>
        </w:tc>
      </w:tr>
      <w:tr w:rsidR="00812EC7" w:rsidRPr="000C0258" w:rsidTr="00812EC7">
        <w:tc>
          <w:tcPr>
            <w:tcW w:w="18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4.</w:t>
            </w:r>
          </w:p>
        </w:tc>
        <w:tc>
          <w:tcPr>
            <w:tcW w:w="153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both"/>
              <w:rPr>
                <w:b/>
                <w:i/>
                <w:color w:val="000000"/>
              </w:rPr>
            </w:pPr>
            <w:r w:rsidRPr="000C0258">
              <w:rPr>
                <w:b/>
                <w:i/>
                <w:color w:val="000000"/>
              </w:rPr>
              <w:t xml:space="preserve">Проведение занятий по изучению строения и работы огнетушителя со сдачей зачета по этому вопросу среди </w:t>
            </w:r>
            <w:proofErr w:type="spellStart"/>
            <w:r w:rsidRPr="000C0258">
              <w:rPr>
                <w:b/>
                <w:i/>
                <w:color w:val="000000"/>
              </w:rPr>
              <w:t>пед</w:t>
            </w:r>
            <w:proofErr w:type="spellEnd"/>
            <w:r w:rsidRPr="000C0258">
              <w:rPr>
                <w:b/>
                <w:i/>
                <w:color w:val="000000"/>
              </w:rPr>
              <w:t>. состава и учащихся старших классов</w:t>
            </w:r>
          </w:p>
        </w:tc>
        <w:tc>
          <w:tcPr>
            <w:tcW w:w="103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r w:rsidRPr="000C0258">
              <w:t>Постоянно по плану школы</w:t>
            </w:r>
          </w:p>
        </w:tc>
        <w:tc>
          <w:tcPr>
            <w:tcW w:w="86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r w:rsidRPr="000C0258">
              <w:t>Постоянно по плану школы</w:t>
            </w:r>
          </w:p>
        </w:tc>
        <w:tc>
          <w:tcPr>
            <w:tcW w:w="69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r w:rsidRPr="000C0258">
              <w:t>Постоянно по плану школы</w:t>
            </w:r>
          </w:p>
        </w:tc>
        <w:tc>
          <w:tcPr>
            <w:tcW w:w="69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r w:rsidRPr="000C0258">
              <w:t>Постоянно по плану школы</w:t>
            </w:r>
          </w:p>
        </w:tc>
      </w:tr>
      <w:tr w:rsidR="00812EC7" w:rsidRPr="000C0258" w:rsidTr="00812EC7">
        <w:tc>
          <w:tcPr>
            <w:tcW w:w="18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5.</w:t>
            </w:r>
          </w:p>
        </w:tc>
        <w:tc>
          <w:tcPr>
            <w:tcW w:w="153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both"/>
              <w:rPr>
                <w:b/>
                <w:i/>
                <w:color w:val="000000"/>
              </w:rPr>
            </w:pPr>
            <w:r w:rsidRPr="000C0258">
              <w:rPr>
                <w:b/>
                <w:i/>
                <w:color w:val="000000"/>
              </w:rPr>
              <w:t>Проведение практических занятий по оказанию первой медицинской помощи пострадавшим</w:t>
            </w:r>
          </w:p>
        </w:tc>
        <w:tc>
          <w:tcPr>
            <w:tcW w:w="103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r w:rsidRPr="000C0258">
              <w:t>Постоянно по плану школы</w:t>
            </w:r>
          </w:p>
        </w:tc>
        <w:tc>
          <w:tcPr>
            <w:tcW w:w="86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r w:rsidRPr="000C0258">
              <w:t>Постоянно по плану школы</w:t>
            </w:r>
          </w:p>
        </w:tc>
        <w:tc>
          <w:tcPr>
            <w:tcW w:w="69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r w:rsidRPr="000C0258">
              <w:t>Постоянно по плану школы</w:t>
            </w:r>
          </w:p>
        </w:tc>
        <w:tc>
          <w:tcPr>
            <w:tcW w:w="69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r w:rsidRPr="000C0258">
              <w:t>Постоянно по плану школы</w:t>
            </w:r>
          </w:p>
        </w:tc>
      </w:tr>
      <w:tr w:rsidR="00812EC7" w:rsidRPr="000C0258" w:rsidTr="00812EC7">
        <w:tc>
          <w:tcPr>
            <w:tcW w:w="18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12EC7" w:rsidRPr="000C0258" w:rsidRDefault="00812EC7" w:rsidP="00812EC7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6.</w:t>
            </w:r>
          </w:p>
        </w:tc>
        <w:tc>
          <w:tcPr>
            <w:tcW w:w="153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both"/>
              <w:rPr>
                <w:b/>
                <w:i/>
                <w:color w:val="000000"/>
              </w:rPr>
            </w:pPr>
            <w:r w:rsidRPr="000C0258">
              <w:rPr>
                <w:b/>
                <w:i/>
                <w:color w:val="000000"/>
              </w:rPr>
              <w:t>Проведение инструктажа по противопожарной безопасности</w:t>
            </w:r>
          </w:p>
        </w:tc>
        <w:tc>
          <w:tcPr>
            <w:tcW w:w="103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r w:rsidRPr="000C0258">
              <w:t>Постоянно по плану</w:t>
            </w:r>
          </w:p>
        </w:tc>
        <w:tc>
          <w:tcPr>
            <w:tcW w:w="86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r w:rsidRPr="000C0258">
              <w:t>Постоянно по плану</w:t>
            </w:r>
          </w:p>
        </w:tc>
        <w:tc>
          <w:tcPr>
            <w:tcW w:w="69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r w:rsidRPr="000C0258">
              <w:t>Постоянно по плану</w:t>
            </w:r>
          </w:p>
        </w:tc>
        <w:tc>
          <w:tcPr>
            <w:tcW w:w="69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r w:rsidRPr="000C0258">
              <w:t>Постоянно по плану</w:t>
            </w:r>
          </w:p>
        </w:tc>
      </w:tr>
      <w:tr w:rsidR="00812EC7" w:rsidRPr="000C0258" w:rsidTr="00812EC7">
        <w:tc>
          <w:tcPr>
            <w:tcW w:w="18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12EC7" w:rsidRPr="000C0258" w:rsidRDefault="00812EC7" w:rsidP="00812EC7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7.</w:t>
            </w:r>
          </w:p>
        </w:tc>
        <w:tc>
          <w:tcPr>
            <w:tcW w:w="153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both"/>
              <w:rPr>
                <w:b/>
                <w:i/>
                <w:color w:val="000000"/>
              </w:rPr>
            </w:pPr>
            <w:r w:rsidRPr="000C0258">
              <w:rPr>
                <w:b/>
                <w:i/>
                <w:color w:val="000000"/>
              </w:rPr>
              <w:t>Тренировочные занятия на случай террористического акта</w:t>
            </w:r>
          </w:p>
        </w:tc>
        <w:tc>
          <w:tcPr>
            <w:tcW w:w="103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r w:rsidRPr="000C0258">
              <w:t>Постоянно по плану</w:t>
            </w:r>
          </w:p>
        </w:tc>
        <w:tc>
          <w:tcPr>
            <w:tcW w:w="86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r w:rsidRPr="000C0258">
              <w:t>Постоянно по плану</w:t>
            </w:r>
          </w:p>
        </w:tc>
        <w:tc>
          <w:tcPr>
            <w:tcW w:w="69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r w:rsidRPr="000C0258">
              <w:t>Постоянно по плану</w:t>
            </w:r>
          </w:p>
        </w:tc>
        <w:tc>
          <w:tcPr>
            <w:tcW w:w="69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r w:rsidRPr="000C0258">
              <w:t>Постоянно по плану</w:t>
            </w:r>
          </w:p>
        </w:tc>
      </w:tr>
      <w:tr w:rsidR="00812EC7" w:rsidRPr="000C0258" w:rsidTr="00812EC7">
        <w:tc>
          <w:tcPr>
            <w:tcW w:w="18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12EC7" w:rsidRPr="000C0258" w:rsidRDefault="00812EC7" w:rsidP="00812EC7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8.</w:t>
            </w:r>
          </w:p>
        </w:tc>
        <w:tc>
          <w:tcPr>
            <w:tcW w:w="153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pPr>
              <w:jc w:val="both"/>
              <w:rPr>
                <w:b/>
                <w:i/>
                <w:color w:val="000000"/>
              </w:rPr>
            </w:pPr>
            <w:r w:rsidRPr="000C0258">
              <w:rPr>
                <w:b/>
                <w:i/>
                <w:color w:val="000000"/>
              </w:rPr>
              <w:t>Участие в районных соревнованиях по ГО и ЧС</w:t>
            </w:r>
          </w:p>
        </w:tc>
        <w:tc>
          <w:tcPr>
            <w:tcW w:w="103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r w:rsidRPr="000C0258">
              <w:rPr>
                <w:color w:val="000000"/>
              </w:rPr>
              <w:t>Постоянно</w:t>
            </w:r>
          </w:p>
        </w:tc>
        <w:tc>
          <w:tcPr>
            <w:tcW w:w="86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r w:rsidRPr="000C0258">
              <w:rPr>
                <w:color w:val="000000"/>
              </w:rPr>
              <w:t>Постоянно</w:t>
            </w:r>
          </w:p>
        </w:tc>
        <w:tc>
          <w:tcPr>
            <w:tcW w:w="69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r w:rsidRPr="000C0258">
              <w:rPr>
                <w:color w:val="000000"/>
              </w:rPr>
              <w:t>Постоянно</w:t>
            </w:r>
          </w:p>
        </w:tc>
        <w:tc>
          <w:tcPr>
            <w:tcW w:w="69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EC7" w:rsidRPr="000C0258" w:rsidRDefault="00812EC7" w:rsidP="00812EC7">
            <w:r w:rsidRPr="000C0258">
              <w:rPr>
                <w:color w:val="000000"/>
              </w:rPr>
              <w:t>Постоянно</w:t>
            </w:r>
          </w:p>
        </w:tc>
      </w:tr>
    </w:tbl>
    <w:p w:rsidR="0060494B" w:rsidRPr="000C0258" w:rsidRDefault="00245A76" w:rsidP="00245A76">
      <w:pPr>
        <w:ind w:firstLine="426"/>
        <w:jc w:val="both"/>
        <w:rPr>
          <w:color w:val="000000"/>
        </w:rPr>
      </w:pPr>
      <w:r w:rsidRPr="000C0258">
        <w:rPr>
          <w:color w:val="000000"/>
        </w:rPr>
        <w:t> </w:t>
      </w:r>
    </w:p>
    <w:p w:rsidR="00BC078A" w:rsidRPr="000C0258" w:rsidRDefault="00BC078A">
      <w:pPr>
        <w:suppressAutoHyphens w:val="0"/>
        <w:rPr>
          <w:b/>
          <w:i/>
          <w:color w:val="000000"/>
          <w:u w:val="single"/>
        </w:rPr>
      </w:pPr>
      <w:r w:rsidRPr="000C0258">
        <w:rPr>
          <w:b/>
          <w:i/>
          <w:color w:val="000000"/>
          <w:u w:val="single"/>
        </w:rPr>
        <w:br w:type="page"/>
      </w:r>
    </w:p>
    <w:p w:rsidR="00245A76" w:rsidRPr="000C0258" w:rsidRDefault="00245A76" w:rsidP="00245A76">
      <w:pPr>
        <w:ind w:firstLine="426"/>
        <w:jc w:val="both"/>
        <w:rPr>
          <w:b/>
          <w:sz w:val="28"/>
          <w:szCs w:val="28"/>
        </w:rPr>
      </w:pPr>
      <w:r w:rsidRPr="000C0258">
        <w:rPr>
          <w:b/>
          <w:color w:val="000000"/>
          <w:sz w:val="28"/>
          <w:szCs w:val="28"/>
        </w:rPr>
        <w:lastRenderedPageBreak/>
        <w:t xml:space="preserve">Система безопасности средней школы № 1 функционирует бесперебойно, находится в </w:t>
      </w:r>
      <w:r w:rsidR="000A23A6" w:rsidRPr="000C0258">
        <w:rPr>
          <w:b/>
          <w:color w:val="000000"/>
          <w:sz w:val="28"/>
          <w:szCs w:val="28"/>
        </w:rPr>
        <w:t>постоянном развитии</w:t>
      </w:r>
      <w:r w:rsidRPr="000C0258">
        <w:rPr>
          <w:b/>
          <w:color w:val="000000"/>
          <w:sz w:val="28"/>
          <w:szCs w:val="28"/>
        </w:rPr>
        <w:t>, подвергается контролю со стороны органов государственного и общественного управления.</w:t>
      </w:r>
    </w:p>
    <w:p w:rsidR="00245A76" w:rsidRPr="000C0258" w:rsidRDefault="00245A76" w:rsidP="00245A76">
      <w:pPr>
        <w:jc w:val="both"/>
        <w:rPr>
          <w:b/>
          <w:sz w:val="28"/>
          <w:szCs w:val="28"/>
        </w:rPr>
      </w:pPr>
    </w:p>
    <w:p w:rsidR="00245A76" w:rsidRPr="000C0258" w:rsidRDefault="00245A76" w:rsidP="00245A76">
      <w:pPr>
        <w:jc w:val="center"/>
        <w:rPr>
          <w:b/>
          <w:color w:val="000000"/>
        </w:rPr>
      </w:pPr>
      <w:r w:rsidRPr="000C0258">
        <w:rPr>
          <w:rStyle w:val="a7"/>
          <w:color w:val="000000"/>
        </w:rPr>
        <w:t>Результаты мониторинга проведения проверок ОУ органами государственного контроля</w:t>
      </w:r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260"/>
        <w:gridCol w:w="1276"/>
        <w:gridCol w:w="1275"/>
        <w:gridCol w:w="1276"/>
        <w:gridCol w:w="1276"/>
      </w:tblGrid>
      <w:tr w:rsidR="00812EC7" w:rsidRPr="000C0258" w:rsidTr="00812EC7">
        <w:trPr>
          <w:gridAfter w:val="3"/>
          <w:wAfter w:w="3827" w:type="dxa"/>
          <w:trHeight w:val="27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F95111">
            <w:pPr>
              <w:jc w:val="both"/>
              <w:rPr>
                <w:b/>
                <w:color w:val="000000"/>
              </w:rPr>
            </w:pPr>
            <w:r w:rsidRPr="000C0258">
              <w:rPr>
                <w:b/>
                <w:color w:val="000000"/>
              </w:rPr>
              <w:t>№п/п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2EC7" w:rsidRPr="000C0258" w:rsidRDefault="00812EC7" w:rsidP="00F95111">
            <w:pPr>
              <w:jc w:val="both"/>
              <w:rPr>
                <w:b/>
                <w:color w:val="000000"/>
              </w:rPr>
            </w:pPr>
            <w:r w:rsidRPr="000C0258">
              <w:rPr>
                <w:b/>
                <w:color w:val="000000"/>
              </w:rPr>
              <w:t>Орган государственного контроля (надзора)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2EC7" w:rsidRPr="000C0258" w:rsidRDefault="00812EC7" w:rsidP="00F95111">
            <w:pPr>
              <w:jc w:val="both"/>
              <w:rPr>
                <w:b/>
                <w:color w:val="000000"/>
              </w:rPr>
            </w:pPr>
          </w:p>
        </w:tc>
      </w:tr>
      <w:tr w:rsidR="00812EC7" w:rsidRPr="000C0258" w:rsidTr="00812EC7">
        <w:trPr>
          <w:trHeight w:val="42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snapToGrid w:val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2EC7" w:rsidRPr="000C0258" w:rsidRDefault="00812EC7" w:rsidP="00AB5A92">
            <w:pPr>
              <w:snapToGrid w:val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both"/>
              <w:rPr>
                <w:b/>
                <w:color w:val="000000"/>
              </w:rPr>
            </w:pPr>
            <w:r w:rsidRPr="000C0258">
              <w:rPr>
                <w:b/>
                <w:color w:val="000000"/>
              </w:rPr>
              <w:t>2017-2018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both"/>
              <w:rPr>
                <w:b/>
                <w:color w:val="000000"/>
              </w:rPr>
            </w:pPr>
            <w:r w:rsidRPr="000C0258">
              <w:rPr>
                <w:b/>
                <w:color w:val="000000"/>
              </w:rPr>
              <w:t>2018-2019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both"/>
              <w:rPr>
                <w:b/>
                <w:color w:val="000000"/>
              </w:rPr>
            </w:pPr>
            <w:r w:rsidRPr="000C0258">
              <w:rPr>
                <w:b/>
                <w:color w:val="000000"/>
              </w:rPr>
              <w:t>2020-2021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both"/>
              <w:rPr>
                <w:b/>
                <w:color w:val="000000"/>
              </w:rPr>
            </w:pPr>
            <w:r w:rsidRPr="000C0258">
              <w:rPr>
                <w:b/>
                <w:color w:val="000000"/>
              </w:rPr>
              <w:t>2021-2022</w:t>
            </w:r>
          </w:p>
        </w:tc>
      </w:tr>
      <w:tr w:rsidR="00812EC7" w:rsidRPr="000C0258" w:rsidTr="00812E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 xml:space="preserve"> 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ПЦО ОВО при Переславском ГОВД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</w:tr>
      <w:tr w:rsidR="00812EC7" w:rsidRPr="000C0258" w:rsidTr="00812E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Государственная инспекция Госпожнадзора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Март 2018г.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Август 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397128" w:rsidP="00AB5A92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Август</w:t>
            </w:r>
          </w:p>
          <w:p w:rsidR="00397128" w:rsidRPr="000C0258" w:rsidRDefault="00397128" w:rsidP="00AB5A92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2022г.</w:t>
            </w:r>
          </w:p>
        </w:tc>
      </w:tr>
      <w:tr w:rsidR="00812EC7" w:rsidRPr="000C0258" w:rsidTr="00812E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Гос. инспекция труда в Ярославской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</w:tr>
      <w:tr w:rsidR="00812EC7" w:rsidRPr="000C0258" w:rsidTr="00812E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 xml:space="preserve">УФС по надзору в сфере связи информационных технологий и массовых коммуникаций по ЯО (Управление </w:t>
            </w:r>
            <w:proofErr w:type="spellStart"/>
            <w:r w:rsidRPr="000C0258">
              <w:rPr>
                <w:color w:val="000000"/>
              </w:rPr>
              <w:t>Роскомнадзора</w:t>
            </w:r>
            <w:proofErr w:type="spellEnd"/>
            <w:r w:rsidRPr="000C0258">
              <w:rPr>
                <w:color w:val="000000"/>
              </w:rPr>
              <w:t xml:space="preserve"> по ЯО)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</w:tr>
      <w:tr w:rsidR="00812EC7" w:rsidRPr="000C0258" w:rsidTr="00812E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 xml:space="preserve">Управление образования Администрации г. Переславля-Залесского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</w:tr>
      <w:tr w:rsidR="00812EC7" w:rsidRPr="000C0258" w:rsidTr="00812E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 xml:space="preserve">6.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ТО Роспотребнадзора в Ростовском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Декабрь 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</w:p>
        </w:tc>
      </w:tr>
      <w:tr w:rsidR="00812EC7" w:rsidRPr="000C0258" w:rsidTr="00812E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Фонд социального страхования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Октябрь 2019г.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</w:tr>
      <w:tr w:rsidR="00812EC7" w:rsidRPr="000C0258" w:rsidTr="00812E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 xml:space="preserve">8.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Пенсионный Фонд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397128" w:rsidP="00AB5A92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Август, Сентябрь</w:t>
            </w:r>
          </w:p>
          <w:p w:rsidR="00397128" w:rsidRPr="000C0258" w:rsidRDefault="00397128" w:rsidP="00AB5A92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2022г.</w:t>
            </w:r>
          </w:p>
        </w:tc>
      </w:tr>
      <w:tr w:rsidR="00812EC7" w:rsidRPr="000C0258" w:rsidTr="00812E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 xml:space="preserve">Управление образования Администрации г. Переславля-Залесского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</w:tr>
      <w:tr w:rsidR="00812EC7" w:rsidRPr="000C0258" w:rsidTr="00812E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lastRenderedPageBreak/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Верхнее-волжское управление ФС по экологическому и атомному надзору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</w:tr>
      <w:tr w:rsidR="00812EC7" w:rsidRPr="000C0258" w:rsidTr="00812E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Департамент образования Ярославской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Ноябрь 2017г.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 xml:space="preserve">Сентябрь </w:t>
            </w:r>
          </w:p>
          <w:p w:rsidR="00812EC7" w:rsidRPr="000C0258" w:rsidRDefault="00812EC7" w:rsidP="00AB5A92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</w:tr>
      <w:tr w:rsidR="00812EC7" w:rsidRPr="000C0258" w:rsidTr="00812E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Контрольно-счетная палата города Переславля – Залесского Ярославской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b/>
                <w:color w:val="000000"/>
              </w:rPr>
            </w:pPr>
          </w:p>
        </w:tc>
      </w:tr>
      <w:tr w:rsidR="00812EC7" w:rsidRPr="000C0258" w:rsidTr="00812E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Управление муниципального контроля Администрации г. Переславля-Залесского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Октябрь- ноябрь</w:t>
            </w:r>
          </w:p>
          <w:p w:rsidR="00812EC7" w:rsidRPr="000C0258" w:rsidRDefault="00812EC7" w:rsidP="00AB5A92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</w:tr>
      <w:tr w:rsidR="00812EC7" w:rsidRPr="000C0258" w:rsidTr="00812E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Управление Федеральной службы по надзору в сфере защиты прав потребителей и благополучия человека по Ярославской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28" w:rsidRPr="000C0258" w:rsidRDefault="00397128" w:rsidP="00AB5A92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Январь,</w:t>
            </w:r>
          </w:p>
          <w:p w:rsidR="00397128" w:rsidRPr="000C0258" w:rsidRDefault="00397128" w:rsidP="00397128">
            <w:pPr>
              <w:jc w:val="center"/>
              <w:rPr>
                <w:color w:val="000000"/>
              </w:rPr>
            </w:pPr>
          </w:p>
          <w:p w:rsidR="00812EC7" w:rsidRPr="000C0258" w:rsidRDefault="00397128" w:rsidP="00397128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2022г.</w:t>
            </w:r>
          </w:p>
        </w:tc>
      </w:tr>
      <w:tr w:rsidR="00812EC7" w:rsidRPr="000C0258" w:rsidTr="00812E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15.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Управление по противодействию коррупции Правительства Ярославской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</w:tr>
      <w:tr w:rsidR="00812EC7" w:rsidRPr="000C0258" w:rsidTr="00812E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16.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Переславская межрайонная прокуратура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  <w:sz w:val="16"/>
                <w:szCs w:val="16"/>
              </w:rPr>
            </w:pPr>
            <w:r w:rsidRPr="000C0258">
              <w:rPr>
                <w:color w:val="000000"/>
              </w:rPr>
              <w:t xml:space="preserve">Ноябрь 2017 г. </w:t>
            </w:r>
            <w:r w:rsidRPr="000C0258">
              <w:rPr>
                <w:color w:val="000000"/>
                <w:sz w:val="18"/>
                <w:szCs w:val="18"/>
              </w:rPr>
              <w:t>(соблюдение законодательства о физкультуре и спорте)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397128" w:rsidP="00AB5A92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397128" w:rsidP="00AB5A92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В течение года</w:t>
            </w:r>
          </w:p>
        </w:tc>
      </w:tr>
      <w:tr w:rsidR="00812EC7" w:rsidRPr="000C0258" w:rsidTr="00812E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Ярославский колледж индустрии питания (технологическая пищевая лаборатория)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Сентябрь 2019г.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</w:tr>
      <w:tr w:rsidR="00812EC7" w:rsidRPr="000C0258" w:rsidTr="0039712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Контрольно-ревизионная инспекция Ярославской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Июль 2019г.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color w:val="000000"/>
              </w:rPr>
            </w:pPr>
          </w:p>
        </w:tc>
      </w:tr>
      <w:tr w:rsidR="00812EC7" w:rsidRPr="000C0258" w:rsidTr="00397128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center"/>
              <w:rPr>
                <w:b/>
                <w:color w:val="000000"/>
              </w:rPr>
            </w:pPr>
            <w:r w:rsidRPr="000C0258">
              <w:rPr>
                <w:b/>
                <w:color w:val="000000"/>
              </w:rPr>
              <w:lastRenderedPageBreak/>
              <w:t>Итого кол-во проверок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EC7" w:rsidRPr="000C0258" w:rsidRDefault="00812EC7" w:rsidP="00AB5A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b/>
                <w:color w:val="000000"/>
              </w:rPr>
            </w:pPr>
            <w:r w:rsidRPr="000C0258">
              <w:rPr>
                <w:b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C7" w:rsidRPr="000C0258" w:rsidRDefault="00812EC7" w:rsidP="00AB5A92">
            <w:pPr>
              <w:jc w:val="center"/>
              <w:rPr>
                <w:b/>
                <w:color w:val="000000"/>
              </w:rPr>
            </w:pPr>
            <w:r w:rsidRPr="000C0258">
              <w:rPr>
                <w:b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2EC7" w:rsidRPr="000C0258" w:rsidRDefault="00397128" w:rsidP="00AB5A92">
            <w:pPr>
              <w:jc w:val="center"/>
              <w:rPr>
                <w:b/>
                <w:color w:val="000000"/>
              </w:rPr>
            </w:pPr>
            <w:r w:rsidRPr="000C0258">
              <w:rPr>
                <w:b/>
                <w:color w:val="000000"/>
              </w:rPr>
              <w:t>5</w:t>
            </w:r>
          </w:p>
        </w:tc>
      </w:tr>
    </w:tbl>
    <w:p w:rsidR="000F2933" w:rsidRPr="000C0258" w:rsidRDefault="000F2933" w:rsidP="000F2933">
      <w:pPr>
        <w:suppressAutoHyphens w:val="0"/>
        <w:spacing w:before="79" w:after="99"/>
        <w:jc w:val="both"/>
        <w:rPr>
          <w:b/>
          <w:i/>
          <w:color w:val="000000"/>
          <w:lang w:eastAsia="ru-RU"/>
        </w:rPr>
      </w:pPr>
    </w:p>
    <w:p w:rsidR="000F2933" w:rsidRPr="000C0258" w:rsidRDefault="000F2933" w:rsidP="007B7B49">
      <w:pPr>
        <w:numPr>
          <w:ilvl w:val="1"/>
          <w:numId w:val="28"/>
        </w:numPr>
        <w:suppressAutoHyphens w:val="0"/>
        <w:spacing w:before="79" w:after="99"/>
        <w:jc w:val="both"/>
        <w:rPr>
          <w:b/>
          <w:i/>
          <w:color w:val="000000"/>
          <w:lang w:eastAsia="ru-RU"/>
        </w:rPr>
      </w:pPr>
      <w:r w:rsidRPr="000C0258">
        <w:rPr>
          <w:b/>
          <w:bCs/>
          <w:i/>
          <w:color w:val="000000"/>
          <w:lang w:eastAsia="ru-RU"/>
        </w:rPr>
        <w:t xml:space="preserve">1.7. </w:t>
      </w:r>
      <w:r w:rsidRPr="000C0258">
        <w:rPr>
          <w:b/>
          <w:i/>
          <w:color w:val="000000"/>
          <w:lang w:eastAsia="ru-RU"/>
        </w:rPr>
        <w:t xml:space="preserve">Профилактика правонарушений и безнадзорности среди </w:t>
      </w:r>
      <w:r w:rsidR="00317748" w:rsidRPr="000C0258">
        <w:rPr>
          <w:b/>
          <w:i/>
          <w:color w:val="000000"/>
          <w:lang w:eastAsia="ru-RU"/>
        </w:rPr>
        <w:t>обучающихся школы</w:t>
      </w:r>
    </w:p>
    <w:p w:rsidR="009602ED" w:rsidRPr="000C0258" w:rsidRDefault="009602ED" w:rsidP="009602ED">
      <w:pPr>
        <w:ind w:left="993"/>
        <w:jc w:val="both"/>
        <w:rPr>
          <w:b/>
          <w:bCs/>
        </w:rPr>
      </w:pPr>
      <w:r w:rsidRPr="000C0258">
        <w:rPr>
          <w:b/>
          <w:bCs/>
          <w:i/>
          <w:lang w:eastAsia="ru-RU"/>
        </w:rPr>
        <w:t xml:space="preserve">1.7. </w:t>
      </w:r>
      <w:r w:rsidRPr="000C0258">
        <w:rPr>
          <w:b/>
          <w:i/>
          <w:lang w:eastAsia="ru-RU"/>
        </w:rPr>
        <w:t>Профилактика правонарушений и безнадзорности среди обучающихся школы</w:t>
      </w:r>
    </w:p>
    <w:p w:rsidR="009602ED" w:rsidRPr="000C0258" w:rsidRDefault="009602ED" w:rsidP="009602ED">
      <w:pPr>
        <w:suppressAutoHyphens w:val="0"/>
        <w:ind w:left="851"/>
        <w:jc w:val="both"/>
        <w:outlineLvl w:val="0"/>
        <w:rPr>
          <w:color w:val="000000"/>
          <w:lang w:eastAsia="ru-RU"/>
        </w:rPr>
      </w:pPr>
      <w:r w:rsidRPr="000C0258">
        <w:rPr>
          <w:lang w:eastAsia="ru-RU"/>
        </w:rPr>
        <w:tab/>
      </w:r>
      <w:r w:rsidRPr="000C0258">
        <w:rPr>
          <w:color w:val="000000"/>
          <w:lang w:eastAsia="ru-RU"/>
        </w:rPr>
        <w:t xml:space="preserve">      В 202</w:t>
      </w:r>
      <w:r w:rsidR="007A490B" w:rsidRPr="000C0258">
        <w:rPr>
          <w:color w:val="000000"/>
          <w:lang w:eastAsia="ru-RU"/>
        </w:rPr>
        <w:t>1</w:t>
      </w:r>
      <w:r w:rsidRPr="000C0258">
        <w:rPr>
          <w:color w:val="000000"/>
          <w:lang w:eastAsia="ru-RU"/>
        </w:rPr>
        <w:t>-202</w:t>
      </w:r>
      <w:r w:rsidR="007A490B" w:rsidRPr="000C0258">
        <w:rPr>
          <w:color w:val="000000"/>
          <w:lang w:eastAsia="ru-RU"/>
        </w:rPr>
        <w:t>2</w:t>
      </w:r>
      <w:r w:rsidRPr="000C0258">
        <w:rPr>
          <w:color w:val="000000"/>
          <w:lang w:eastAsia="ru-RU"/>
        </w:rPr>
        <w:t xml:space="preserve"> учебном году воспитательно-профилактическая работа проводилась в соответствии с поставленными целями и определёнными задачами, на основании нормативно-правовых документов Российской Федерации, Ярославской области и города Переславля-Залесского, защищающих права и законные интересы несовершеннолетних. </w:t>
      </w:r>
    </w:p>
    <w:p w:rsidR="009602ED" w:rsidRPr="000C0258" w:rsidRDefault="009602ED" w:rsidP="009602ED">
      <w:pPr>
        <w:suppressAutoHyphens w:val="0"/>
        <w:ind w:left="851"/>
        <w:jc w:val="both"/>
        <w:rPr>
          <w:b/>
          <w:i/>
          <w:color w:val="000000"/>
          <w:lang w:eastAsia="ru-RU"/>
        </w:rPr>
      </w:pPr>
      <w:r w:rsidRPr="000C0258">
        <w:rPr>
          <w:b/>
          <w:i/>
          <w:color w:val="000000"/>
          <w:lang w:eastAsia="ru-RU"/>
        </w:rPr>
        <w:t>Работа социально-психолого-педагогической службы МОУ СШ №1 была нацелена на создание благоприятных условий для социализации личности ребёнка через повышение компетентности участников образовательного процесса в условиях ФГОС.</w:t>
      </w:r>
    </w:p>
    <w:p w:rsidR="009602ED" w:rsidRPr="000C0258" w:rsidRDefault="009602ED" w:rsidP="009602ED">
      <w:pPr>
        <w:suppressAutoHyphens w:val="0"/>
        <w:spacing w:before="90" w:after="90"/>
        <w:ind w:left="851"/>
        <w:jc w:val="both"/>
        <w:rPr>
          <w:color w:val="000000"/>
          <w:lang w:eastAsia="ru-RU"/>
        </w:rPr>
      </w:pPr>
      <w:r w:rsidRPr="000C0258">
        <w:rPr>
          <w:b/>
          <w:bCs/>
          <w:color w:val="000000"/>
          <w:lang w:eastAsia="ru-RU"/>
        </w:rPr>
        <w:t>Приоритетное направление в работе СППС</w:t>
      </w:r>
      <w:r w:rsidRPr="000C0258">
        <w:rPr>
          <w:color w:val="000000"/>
          <w:lang w:eastAsia="ru-RU"/>
        </w:rPr>
        <w:t xml:space="preserve"> – защита прав и интересов несовершеннолетних, своевременное выявление фактов жестокого обращения с несовершеннолетними, оказание действенной помощи при разрешении семейно- конфликтных ситуаций между детьми и родителями (иными законными представителями) и профилактика самовольных уходов несовершеннолетних из дома, своевременное разрешение конфликтных ситуаций, в том числе и в социальных сетях интернета. Своевременное оказание патронажной помощи детям из семей, нуждающихся в государственной поддержке, из социально-опасных семей или оказавшихся в трудной жизненной ситуации, детям с ограниченными возможностями здоровья. Гражданско-правовое образование участников образовательного процесса и предупреждение межнациональных конфликтов в образовательной среде и профилактике экстремистких проявлений в подростковой среде. Социально-психолого-педагогическая помощь обучающимся, испытывающим трудности в обучении или имеющим поведенческие нарушения. Содействие созданию обстановки психологического комфорта в общении между участниками образовательного процесса и безопасности личности обучающихся, сохранению здорового образа жизни школьников. Ответственность несовершеннолетних и их законных представителей за правонарушения (мелкие хищения вне школы, распитие спиртных напитков, курение табачных и иных изделий) и преступления.</w:t>
      </w:r>
    </w:p>
    <w:p w:rsidR="009602ED" w:rsidRPr="000C0258" w:rsidRDefault="009602ED" w:rsidP="009602ED">
      <w:pPr>
        <w:suppressAutoHyphens w:val="0"/>
        <w:ind w:left="851"/>
        <w:jc w:val="both"/>
        <w:outlineLvl w:val="0"/>
        <w:rPr>
          <w:b/>
          <w:bCs/>
          <w:color w:val="000000"/>
          <w:lang w:eastAsia="ru-RU"/>
        </w:rPr>
      </w:pPr>
      <w:r w:rsidRPr="000C0258">
        <w:rPr>
          <w:b/>
          <w:bCs/>
          <w:color w:val="000000"/>
          <w:lang w:eastAsia="ru-RU"/>
        </w:rPr>
        <w:t>Приоритетные формы профилактической работы с участниками образовательного процесса:</w:t>
      </w:r>
    </w:p>
    <w:p w:rsidR="009602ED" w:rsidRPr="000C0258" w:rsidRDefault="009602ED" w:rsidP="009602ED">
      <w:pPr>
        <w:numPr>
          <w:ilvl w:val="0"/>
          <w:numId w:val="50"/>
        </w:numPr>
        <w:suppressAutoHyphens w:val="0"/>
        <w:ind w:left="851"/>
        <w:jc w:val="both"/>
        <w:outlineLvl w:val="0"/>
        <w:rPr>
          <w:color w:val="000000"/>
          <w:lang w:eastAsia="ru-RU"/>
        </w:rPr>
      </w:pPr>
      <w:r w:rsidRPr="000C0258">
        <w:rPr>
          <w:color w:val="000000"/>
          <w:lang w:eastAsia="ru-RU"/>
        </w:rPr>
        <w:t xml:space="preserve">индивидуальное и групповое консультирование социального педагога, общественного инспектора по охране прав детей и общественного Уполномоченного по защите прав участников образовательного процесса; </w:t>
      </w:r>
    </w:p>
    <w:p w:rsidR="009602ED" w:rsidRPr="000C0258" w:rsidRDefault="009602ED" w:rsidP="009602ED">
      <w:pPr>
        <w:numPr>
          <w:ilvl w:val="0"/>
          <w:numId w:val="50"/>
        </w:numPr>
        <w:suppressAutoHyphens w:val="0"/>
        <w:ind w:left="851"/>
        <w:jc w:val="both"/>
        <w:outlineLvl w:val="0"/>
        <w:rPr>
          <w:color w:val="000000"/>
          <w:lang w:eastAsia="ru-RU"/>
        </w:rPr>
      </w:pPr>
      <w:r w:rsidRPr="000C0258">
        <w:rPr>
          <w:color w:val="000000"/>
          <w:lang w:eastAsia="ru-RU"/>
        </w:rPr>
        <w:t>тесное взаимодействие с директором школы по вопросам индивидуального и группового консультирования;</w:t>
      </w:r>
    </w:p>
    <w:p w:rsidR="009602ED" w:rsidRPr="000C0258" w:rsidRDefault="009602ED" w:rsidP="009602ED">
      <w:pPr>
        <w:numPr>
          <w:ilvl w:val="0"/>
          <w:numId w:val="50"/>
        </w:numPr>
        <w:suppressAutoHyphens w:val="0"/>
        <w:ind w:left="851"/>
        <w:jc w:val="both"/>
        <w:outlineLvl w:val="0"/>
        <w:rPr>
          <w:color w:val="000000"/>
          <w:lang w:eastAsia="ru-RU"/>
        </w:rPr>
      </w:pPr>
      <w:r w:rsidRPr="000C0258">
        <w:rPr>
          <w:color w:val="000000"/>
          <w:lang w:eastAsia="ru-RU"/>
        </w:rPr>
        <w:t>телефон Доверия социального педагога;</w:t>
      </w:r>
    </w:p>
    <w:p w:rsidR="009602ED" w:rsidRPr="000C0258" w:rsidRDefault="009602ED" w:rsidP="009602ED">
      <w:pPr>
        <w:numPr>
          <w:ilvl w:val="0"/>
          <w:numId w:val="50"/>
        </w:numPr>
        <w:suppressAutoHyphens w:val="0"/>
        <w:ind w:left="851"/>
        <w:rPr>
          <w:color w:val="000000"/>
          <w:lang w:eastAsia="ru-RU"/>
        </w:rPr>
      </w:pPr>
      <w:r w:rsidRPr="000C0258">
        <w:rPr>
          <w:color w:val="000000"/>
          <w:lang w:eastAsia="ru-RU"/>
        </w:rPr>
        <w:t>создание ситуаций успеха обучающимся, состоящим на различных видах профилактического учета, через сотрудничество со школьной детской общественной организацией «Республика ШКИД»;</w:t>
      </w:r>
    </w:p>
    <w:p w:rsidR="009602ED" w:rsidRPr="000C0258" w:rsidRDefault="009602ED" w:rsidP="009602ED">
      <w:pPr>
        <w:numPr>
          <w:ilvl w:val="0"/>
          <w:numId w:val="50"/>
        </w:numPr>
        <w:suppressAutoHyphens w:val="0"/>
        <w:ind w:left="851"/>
        <w:jc w:val="both"/>
        <w:outlineLvl w:val="0"/>
        <w:rPr>
          <w:color w:val="000000"/>
          <w:lang w:eastAsia="ru-RU"/>
        </w:rPr>
      </w:pPr>
      <w:r w:rsidRPr="000C0258">
        <w:rPr>
          <w:color w:val="000000"/>
          <w:lang w:eastAsia="ru-RU"/>
        </w:rPr>
        <w:t>повышение ответственности членов Совета по профилактике безнадзорности и правонарушений несовершеннолетних в МОУ СШ№1 за сопровождение обучающихся и семей, нуждающихся в государственной поддержке и детей из семей, находящихся в социально-опасном положении;</w:t>
      </w:r>
    </w:p>
    <w:p w:rsidR="009602ED" w:rsidRPr="000C0258" w:rsidRDefault="009602ED" w:rsidP="009602ED">
      <w:pPr>
        <w:numPr>
          <w:ilvl w:val="0"/>
          <w:numId w:val="50"/>
        </w:numPr>
        <w:suppressAutoHyphens w:val="0"/>
        <w:ind w:left="851"/>
        <w:jc w:val="both"/>
        <w:outlineLvl w:val="0"/>
        <w:rPr>
          <w:color w:val="000000"/>
          <w:lang w:eastAsia="ru-RU"/>
        </w:rPr>
      </w:pPr>
      <w:r w:rsidRPr="000C0258">
        <w:rPr>
          <w:color w:val="000000"/>
          <w:lang w:eastAsia="ru-RU"/>
        </w:rPr>
        <w:t>использование ИКТ для оказания социально-педагогической помощи и получения обратной связи от участников образовательного процесса МОУ СШ №1, а также результативного взаимодействия с социальными партнёрами г. Переславля-Залесского и Ярославской области;</w:t>
      </w:r>
    </w:p>
    <w:p w:rsidR="009602ED" w:rsidRPr="000C0258" w:rsidRDefault="009602ED" w:rsidP="009602ED">
      <w:pPr>
        <w:numPr>
          <w:ilvl w:val="0"/>
          <w:numId w:val="50"/>
        </w:numPr>
        <w:suppressAutoHyphens w:val="0"/>
        <w:ind w:left="851"/>
        <w:jc w:val="both"/>
        <w:outlineLvl w:val="0"/>
        <w:rPr>
          <w:lang w:eastAsia="ru-RU"/>
        </w:rPr>
      </w:pPr>
      <w:r w:rsidRPr="000C0258">
        <w:rPr>
          <w:lang w:eastAsia="ru-RU"/>
        </w:rPr>
        <w:lastRenderedPageBreak/>
        <w:t>использование образовательных сайтов и школьного сайта в сети Интернет в педагогическом просвещении родителей.</w:t>
      </w:r>
    </w:p>
    <w:p w:rsidR="009602ED" w:rsidRPr="000C0258" w:rsidRDefault="009602ED" w:rsidP="009602ED">
      <w:pPr>
        <w:suppressAutoHyphens w:val="0"/>
        <w:ind w:left="851"/>
        <w:jc w:val="both"/>
        <w:outlineLvl w:val="0"/>
        <w:rPr>
          <w:b/>
          <w:color w:val="000000"/>
          <w:lang w:eastAsia="ru-RU"/>
        </w:rPr>
      </w:pPr>
      <w:r w:rsidRPr="000C0258">
        <w:rPr>
          <w:b/>
          <w:color w:val="000000"/>
          <w:lang w:eastAsia="ru-RU"/>
        </w:rPr>
        <w:t>В 202</w:t>
      </w:r>
      <w:r w:rsidR="007A490B" w:rsidRPr="000C0258">
        <w:rPr>
          <w:b/>
          <w:color w:val="000000"/>
          <w:lang w:eastAsia="ru-RU"/>
        </w:rPr>
        <w:t>1</w:t>
      </w:r>
      <w:r w:rsidRPr="000C0258">
        <w:rPr>
          <w:b/>
          <w:color w:val="000000"/>
          <w:lang w:eastAsia="ru-RU"/>
        </w:rPr>
        <w:t>-202</w:t>
      </w:r>
      <w:r w:rsidR="007A490B" w:rsidRPr="000C0258">
        <w:rPr>
          <w:b/>
          <w:color w:val="000000"/>
          <w:lang w:eastAsia="ru-RU"/>
        </w:rPr>
        <w:t>2</w:t>
      </w:r>
      <w:r w:rsidRPr="000C0258">
        <w:rPr>
          <w:b/>
          <w:color w:val="000000"/>
          <w:lang w:eastAsia="ru-RU"/>
        </w:rPr>
        <w:t xml:space="preserve"> учебном году уделялось особое внимание:</w:t>
      </w:r>
    </w:p>
    <w:p w:rsidR="009602ED" w:rsidRPr="000C0258" w:rsidRDefault="009602ED" w:rsidP="009602ED">
      <w:pPr>
        <w:numPr>
          <w:ilvl w:val="0"/>
          <w:numId w:val="50"/>
        </w:numPr>
        <w:suppressAutoHyphens w:val="0"/>
        <w:jc w:val="both"/>
        <w:outlineLvl w:val="0"/>
        <w:rPr>
          <w:color w:val="000000"/>
          <w:lang w:eastAsia="ru-RU"/>
        </w:rPr>
      </w:pPr>
      <w:r w:rsidRPr="000C0258">
        <w:rPr>
          <w:color w:val="000000"/>
          <w:lang w:eastAsia="ru-RU"/>
        </w:rPr>
        <w:t>оказанию социально-педагогической помощи детям из семей, находящихся в социально-опасном положении;</w:t>
      </w:r>
    </w:p>
    <w:p w:rsidR="009602ED" w:rsidRPr="000C0258" w:rsidRDefault="009602ED" w:rsidP="009602ED">
      <w:pPr>
        <w:numPr>
          <w:ilvl w:val="0"/>
          <w:numId w:val="50"/>
        </w:numPr>
        <w:suppressAutoHyphens w:val="0"/>
        <w:ind w:firstLine="131"/>
        <w:jc w:val="both"/>
        <w:outlineLvl w:val="0"/>
        <w:rPr>
          <w:color w:val="000000"/>
          <w:lang w:eastAsia="ru-RU"/>
        </w:rPr>
      </w:pPr>
      <w:r w:rsidRPr="000C0258">
        <w:rPr>
          <w:color w:val="000000"/>
          <w:lang w:eastAsia="ru-RU"/>
        </w:rPr>
        <w:t xml:space="preserve"> формированию законопослушного поведения и здорового образа жизни школьников;</w:t>
      </w:r>
    </w:p>
    <w:p w:rsidR="009602ED" w:rsidRPr="000C0258" w:rsidRDefault="009602ED" w:rsidP="009602ED">
      <w:pPr>
        <w:numPr>
          <w:ilvl w:val="0"/>
          <w:numId w:val="50"/>
        </w:numPr>
        <w:suppressAutoHyphens w:val="0"/>
        <w:ind w:firstLine="131"/>
        <w:jc w:val="both"/>
        <w:outlineLvl w:val="0"/>
        <w:rPr>
          <w:color w:val="000000"/>
          <w:lang w:eastAsia="ru-RU"/>
        </w:rPr>
      </w:pPr>
      <w:r w:rsidRPr="000C0258">
        <w:rPr>
          <w:color w:val="000000"/>
          <w:lang w:eastAsia="ru-RU"/>
        </w:rPr>
        <w:t xml:space="preserve">профилактике </w:t>
      </w:r>
      <w:r w:rsidR="007A490B" w:rsidRPr="000C0258">
        <w:rPr>
          <w:color w:val="000000"/>
          <w:lang w:eastAsia="ru-RU"/>
        </w:rPr>
        <w:t>аддитивного</w:t>
      </w:r>
      <w:r w:rsidRPr="000C0258">
        <w:rPr>
          <w:color w:val="000000"/>
          <w:lang w:eastAsia="ru-RU"/>
        </w:rPr>
        <w:t xml:space="preserve"> поведения школьников;</w:t>
      </w:r>
    </w:p>
    <w:p w:rsidR="009602ED" w:rsidRPr="000C0258" w:rsidRDefault="009602ED" w:rsidP="009602ED">
      <w:pPr>
        <w:numPr>
          <w:ilvl w:val="0"/>
          <w:numId w:val="50"/>
        </w:numPr>
        <w:suppressAutoHyphens w:val="0"/>
        <w:ind w:firstLine="131"/>
        <w:jc w:val="both"/>
        <w:outlineLvl w:val="0"/>
        <w:rPr>
          <w:color w:val="000000"/>
          <w:lang w:eastAsia="ru-RU"/>
        </w:rPr>
      </w:pPr>
      <w:r w:rsidRPr="000C0258">
        <w:rPr>
          <w:color w:val="000000"/>
          <w:lang w:eastAsia="ru-RU"/>
        </w:rPr>
        <w:t xml:space="preserve">предупреждению жестокого обращения с детьми; </w:t>
      </w:r>
    </w:p>
    <w:p w:rsidR="009602ED" w:rsidRPr="000C0258" w:rsidRDefault="009602ED" w:rsidP="009602ED">
      <w:pPr>
        <w:numPr>
          <w:ilvl w:val="0"/>
          <w:numId w:val="50"/>
        </w:numPr>
        <w:suppressAutoHyphens w:val="0"/>
        <w:ind w:firstLine="131"/>
        <w:jc w:val="both"/>
        <w:outlineLvl w:val="0"/>
        <w:rPr>
          <w:color w:val="000000"/>
          <w:lang w:eastAsia="ru-RU"/>
        </w:rPr>
      </w:pPr>
      <w:r w:rsidRPr="000C0258">
        <w:rPr>
          <w:color w:val="000000"/>
          <w:lang w:eastAsia="ru-RU"/>
        </w:rPr>
        <w:t>повышению ответственности родителей (лиц их заменяющих) за воспитание и обучение своих детей;</w:t>
      </w:r>
    </w:p>
    <w:p w:rsidR="009602ED" w:rsidRPr="000C0258" w:rsidRDefault="009602ED" w:rsidP="009602ED">
      <w:pPr>
        <w:numPr>
          <w:ilvl w:val="0"/>
          <w:numId w:val="50"/>
        </w:numPr>
        <w:suppressAutoHyphens w:val="0"/>
        <w:ind w:firstLine="131"/>
        <w:jc w:val="both"/>
        <w:outlineLvl w:val="0"/>
        <w:rPr>
          <w:color w:val="000000"/>
          <w:lang w:eastAsia="ru-RU"/>
        </w:rPr>
      </w:pPr>
      <w:r w:rsidRPr="000C0258">
        <w:rPr>
          <w:color w:val="000000"/>
          <w:lang w:eastAsia="ru-RU"/>
        </w:rPr>
        <w:t>профилактике самовольных уходов детей из дома;</w:t>
      </w:r>
    </w:p>
    <w:p w:rsidR="009602ED" w:rsidRPr="000C0258" w:rsidRDefault="009602ED" w:rsidP="009602ED">
      <w:pPr>
        <w:numPr>
          <w:ilvl w:val="0"/>
          <w:numId w:val="50"/>
        </w:numPr>
        <w:suppressAutoHyphens w:val="0"/>
        <w:ind w:firstLine="131"/>
        <w:jc w:val="both"/>
        <w:outlineLvl w:val="0"/>
        <w:rPr>
          <w:color w:val="000000"/>
          <w:lang w:eastAsia="ru-RU"/>
        </w:rPr>
      </w:pPr>
      <w:r w:rsidRPr="000C0258">
        <w:rPr>
          <w:color w:val="000000"/>
          <w:lang w:eastAsia="ru-RU"/>
        </w:rPr>
        <w:t>повышению ответственности родителей (лиц их заменяющих) за нарушение ПДД их детьми;</w:t>
      </w:r>
    </w:p>
    <w:p w:rsidR="009602ED" w:rsidRPr="000C0258" w:rsidRDefault="009602ED" w:rsidP="009602ED">
      <w:pPr>
        <w:numPr>
          <w:ilvl w:val="0"/>
          <w:numId w:val="50"/>
        </w:numPr>
        <w:suppressAutoHyphens w:val="0"/>
        <w:ind w:firstLine="131"/>
        <w:jc w:val="both"/>
        <w:outlineLvl w:val="0"/>
        <w:rPr>
          <w:color w:val="000000"/>
          <w:lang w:eastAsia="ru-RU"/>
        </w:rPr>
      </w:pPr>
      <w:r w:rsidRPr="000C0258">
        <w:rPr>
          <w:color w:val="000000"/>
          <w:lang w:eastAsia="ru-RU"/>
        </w:rPr>
        <w:t>продолжению формирования правовой культуры у участников образовательного процесса;</w:t>
      </w:r>
    </w:p>
    <w:p w:rsidR="009602ED" w:rsidRPr="000C0258" w:rsidRDefault="009602ED" w:rsidP="009602ED">
      <w:pPr>
        <w:numPr>
          <w:ilvl w:val="0"/>
          <w:numId w:val="50"/>
        </w:numPr>
        <w:suppressAutoHyphens w:val="0"/>
        <w:ind w:firstLine="131"/>
        <w:jc w:val="both"/>
        <w:outlineLvl w:val="0"/>
        <w:rPr>
          <w:color w:val="000000"/>
          <w:lang w:eastAsia="ru-RU"/>
        </w:rPr>
      </w:pPr>
      <w:r w:rsidRPr="000C0258">
        <w:rPr>
          <w:color w:val="000000"/>
          <w:lang w:eastAsia="ru-RU"/>
        </w:rPr>
        <w:t>своевременному выявлению и пресечению экстремисткой деятельности в образовательной среде, в том числе и экстремистских проявлений в электронных СМИ (в интернете)</w:t>
      </w:r>
    </w:p>
    <w:p w:rsidR="009602ED" w:rsidRPr="000C0258" w:rsidRDefault="009602ED" w:rsidP="009602ED">
      <w:pPr>
        <w:numPr>
          <w:ilvl w:val="0"/>
          <w:numId w:val="50"/>
        </w:numPr>
        <w:suppressAutoHyphens w:val="0"/>
        <w:ind w:firstLine="131"/>
        <w:jc w:val="both"/>
        <w:outlineLvl w:val="0"/>
        <w:rPr>
          <w:color w:val="000000"/>
          <w:lang w:eastAsia="ru-RU"/>
        </w:rPr>
      </w:pPr>
      <w:r w:rsidRPr="000C0258">
        <w:rPr>
          <w:color w:val="000000"/>
          <w:lang w:eastAsia="ru-RU"/>
        </w:rPr>
        <w:t>профилактике правонарушений (прогулы учебных занятий, нарушение дисциплины и безопасности в школе, курение табачных и иных изделий, нецензурная брань, оскорбления в социальных сетях Интернет, мелкие хищения кражи, порча чужого имущества, распития спиртных напитков и причинение вреда здоровью).</w:t>
      </w:r>
    </w:p>
    <w:p w:rsidR="009602ED" w:rsidRPr="000C0258" w:rsidRDefault="009602ED" w:rsidP="009602ED">
      <w:pPr>
        <w:pStyle w:val="afc"/>
        <w:numPr>
          <w:ilvl w:val="0"/>
          <w:numId w:val="50"/>
        </w:numPr>
        <w:ind w:firstLine="131"/>
        <w:rPr>
          <w:color w:val="000000"/>
          <w:szCs w:val="24"/>
          <w:lang w:val="ru-RU" w:eastAsia="ru-RU"/>
        </w:rPr>
      </w:pPr>
      <w:r w:rsidRPr="000C0258">
        <w:rPr>
          <w:color w:val="000000"/>
          <w:szCs w:val="24"/>
          <w:lang w:val="ru-RU" w:eastAsia="ru-RU"/>
        </w:rPr>
        <w:t>охране здоровья обучающихся, включающую в себя профилактику и запрещение курения табака или потребления никотинсодержащей продукции,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 (</w:t>
      </w:r>
      <w:r w:rsidRPr="000C0258">
        <w:rPr>
          <w:color w:val="000000"/>
          <w:szCs w:val="24"/>
          <w:lang w:val="ru-RU" w:eastAsia="ru-RU"/>
        </w:rPr>
        <w:tab/>
        <w:t>изменения в пункт 7 части 1 статьи 41 Федерального закона от 29.12.2012 № 273-ФЗ «Об образовании в Российской Федерации).</w:t>
      </w:r>
    </w:p>
    <w:p w:rsidR="009602ED" w:rsidRPr="000C0258" w:rsidRDefault="009602ED" w:rsidP="009602ED">
      <w:pPr>
        <w:suppressAutoHyphens w:val="0"/>
        <w:spacing w:before="90" w:after="90"/>
        <w:ind w:left="1276" w:hanging="709"/>
        <w:jc w:val="both"/>
        <w:rPr>
          <w:lang w:eastAsia="ru-RU"/>
        </w:rPr>
      </w:pPr>
      <w:r w:rsidRPr="000C0258">
        <w:rPr>
          <w:lang w:eastAsia="ru-RU"/>
        </w:rPr>
        <w:t xml:space="preserve">      Работа Совета по профилактике безнадзорности и правонарушений несовершеннолетних и защите их прав в МОУ СШ № 1</w:t>
      </w:r>
    </w:p>
    <w:p w:rsidR="009602ED" w:rsidRPr="000C0258" w:rsidRDefault="009602ED" w:rsidP="009602ED">
      <w:pPr>
        <w:suppressAutoHyphens w:val="0"/>
        <w:spacing w:before="90" w:after="90"/>
        <w:ind w:left="1276" w:hanging="709"/>
        <w:jc w:val="both"/>
        <w:rPr>
          <w:lang w:eastAsia="ru-RU"/>
        </w:rPr>
      </w:pPr>
      <w:r w:rsidRPr="000C0258">
        <w:rPr>
          <w:lang w:eastAsia="ru-RU"/>
        </w:rPr>
        <w:t xml:space="preserve">  проводилась согласно   утверждённого плана работы на 202</w:t>
      </w:r>
      <w:r w:rsidR="007A490B" w:rsidRPr="000C0258">
        <w:rPr>
          <w:lang w:eastAsia="ru-RU"/>
        </w:rPr>
        <w:t>1</w:t>
      </w:r>
      <w:r w:rsidRPr="000C0258">
        <w:rPr>
          <w:lang w:eastAsia="ru-RU"/>
        </w:rPr>
        <w:t>-202</w:t>
      </w:r>
      <w:r w:rsidR="007A490B" w:rsidRPr="000C0258">
        <w:rPr>
          <w:lang w:eastAsia="ru-RU"/>
        </w:rPr>
        <w:t>2</w:t>
      </w:r>
      <w:r w:rsidRPr="000C0258">
        <w:rPr>
          <w:lang w:eastAsia="ru-RU"/>
        </w:rPr>
        <w:t xml:space="preserve"> учебный год.</w:t>
      </w:r>
    </w:p>
    <w:p w:rsidR="009602ED" w:rsidRPr="000C0258" w:rsidRDefault="009602ED" w:rsidP="009602ED">
      <w:pPr>
        <w:suppressAutoHyphens w:val="0"/>
        <w:spacing w:before="90" w:after="90"/>
        <w:jc w:val="both"/>
        <w:rPr>
          <w:b/>
          <w:bCs/>
          <w:color w:val="000000"/>
          <w:lang w:eastAsia="ru-RU"/>
        </w:rPr>
      </w:pPr>
      <w:r w:rsidRPr="000C0258">
        <w:rPr>
          <w:b/>
          <w:bCs/>
          <w:color w:val="000000"/>
          <w:lang w:eastAsia="ru-RU"/>
        </w:rPr>
        <w:t xml:space="preserve">            Результативной профилактической работе Совета по профилактике со всеми участниками образовательного процесса способствовало:</w:t>
      </w:r>
    </w:p>
    <w:p w:rsidR="009602ED" w:rsidRPr="000C0258" w:rsidRDefault="009602ED" w:rsidP="009602ED">
      <w:pPr>
        <w:numPr>
          <w:ilvl w:val="0"/>
          <w:numId w:val="51"/>
        </w:numPr>
        <w:suppressAutoHyphens w:val="0"/>
        <w:spacing w:before="90" w:after="90"/>
        <w:jc w:val="both"/>
        <w:rPr>
          <w:color w:val="000000"/>
          <w:lang w:eastAsia="ru-RU"/>
        </w:rPr>
      </w:pPr>
      <w:r w:rsidRPr="000C0258">
        <w:rPr>
          <w:bCs/>
          <w:color w:val="000000"/>
          <w:lang w:eastAsia="ru-RU"/>
        </w:rPr>
        <w:t>использование нормативно-правовых документов РФ и методических материалов школьного Уголка профилактики на формирование законопослушного поведения и здорового образа жизни обучающихся</w:t>
      </w:r>
      <w:r w:rsidRPr="000C0258">
        <w:rPr>
          <w:b/>
          <w:bCs/>
          <w:color w:val="000000"/>
          <w:lang w:eastAsia="ru-RU"/>
        </w:rPr>
        <w:t>;</w:t>
      </w:r>
    </w:p>
    <w:p w:rsidR="009602ED" w:rsidRPr="000C0258" w:rsidRDefault="009602ED" w:rsidP="009602ED">
      <w:pPr>
        <w:numPr>
          <w:ilvl w:val="0"/>
          <w:numId w:val="51"/>
        </w:numPr>
        <w:suppressAutoHyphens w:val="0"/>
        <w:spacing w:before="90" w:after="90"/>
        <w:jc w:val="both"/>
        <w:rPr>
          <w:color w:val="000000"/>
          <w:lang w:eastAsia="ru-RU"/>
        </w:rPr>
      </w:pPr>
      <w:r w:rsidRPr="000C0258">
        <w:rPr>
          <w:color w:val="000000"/>
          <w:lang w:eastAsia="ru-RU"/>
        </w:rPr>
        <w:t>системная индивидуальная профилактическая работа с участниками образовательного процесса;</w:t>
      </w:r>
    </w:p>
    <w:p w:rsidR="009602ED" w:rsidRPr="000C0258" w:rsidRDefault="009602ED" w:rsidP="009602ED">
      <w:pPr>
        <w:numPr>
          <w:ilvl w:val="0"/>
          <w:numId w:val="51"/>
        </w:numPr>
        <w:suppressAutoHyphens w:val="0"/>
        <w:spacing w:before="90" w:after="90"/>
        <w:jc w:val="both"/>
        <w:rPr>
          <w:color w:val="000000"/>
          <w:lang w:eastAsia="ru-RU"/>
        </w:rPr>
      </w:pPr>
      <w:r w:rsidRPr="000C0258">
        <w:rPr>
          <w:color w:val="000000"/>
          <w:lang w:eastAsia="ru-RU"/>
        </w:rPr>
        <w:t>создание атмосферы доверительности и психологического комфорта в общении между участниками образовательного процесса для обеспечения условий социального становления ребёнка;</w:t>
      </w:r>
    </w:p>
    <w:p w:rsidR="009602ED" w:rsidRPr="000C0258" w:rsidRDefault="009602ED" w:rsidP="009602ED">
      <w:pPr>
        <w:numPr>
          <w:ilvl w:val="0"/>
          <w:numId w:val="51"/>
        </w:numPr>
        <w:suppressAutoHyphens w:val="0"/>
        <w:spacing w:before="90" w:after="90"/>
        <w:jc w:val="both"/>
        <w:rPr>
          <w:b/>
          <w:bCs/>
          <w:color w:val="000000"/>
          <w:u w:val="single"/>
          <w:lang w:eastAsia="ru-RU"/>
        </w:rPr>
      </w:pPr>
      <w:r w:rsidRPr="000C0258">
        <w:rPr>
          <w:color w:val="000000"/>
          <w:lang w:eastAsia="ru-RU"/>
        </w:rPr>
        <w:t>своевременное выявление детей и семей группы «риска» специалистами школьной системы профилактики;</w:t>
      </w:r>
    </w:p>
    <w:p w:rsidR="009602ED" w:rsidRPr="000C0258" w:rsidRDefault="009602ED" w:rsidP="009602ED">
      <w:pPr>
        <w:numPr>
          <w:ilvl w:val="0"/>
          <w:numId w:val="51"/>
        </w:numPr>
        <w:suppressAutoHyphens w:val="0"/>
        <w:spacing w:before="90" w:after="90"/>
        <w:jc w:val="both"/>
        <w:rPr>
          <w:color w:val="000000"/>
          <w:lang w:eastAsia="ru-RU"/>
        </w:rPr>
      </w:pPr>
      <w:r w:rsidRPr="000C0258">
        <w:rPr>
          <w:color w:val="000000"/>
          <w:lang w:eastAsia="ru-RU"/>
        </w:rPr>
        <w:t>социально-педагогическая поддержка детей из семей, нуждающихся в государственной поддержке;</w:t>
      </w:r>
    </w:p>
    <w:p w:rsidR="009602ED" w:rsidRPr="000C0258" w:rsidRDefault="009602ED" w:rsidP="009602ED">
      <w:pPr>
        <w:numPr>
          <w:ilvl w:val="0"/>
          <w:numId w:val="51"/>
        </w:numPr>
        <w:suppressAutoHyphens w:val="0"/>
        <w:spacing w:before="90" w:after="90"/>
        <w:jc w:val="both"/>
        <w:rPr>
          <w:color w:val="000000"/>
          <w:lang w:eastAsia="ru-RU"/>
        </w:rPr>
      </w:pPr>
      <w:r w:rsidRPr="000C0258">
        <w:rPr>
          <w:color w:val="000000"/>
          <w:lang w:eastAsia="ru-RU"/>
        </w:rPr>
        <w:t>защита прав и законных интересов всех участников образовательного процесса;</w:t>
      </w:r>
    </w:p>
    <w:p w:rsidR="009602ED" w:rsidRPr="000C0258" w:rsidRDefault="009602ED" w:rsidP="009602ED">
      <w:pPr>
        <w:numPr>
          <w:ilvl w:val="0"/>
          <w:numId w:val="51"/>
        </w:numPr>
        <w:suppressAutoHyphens w:val="0"/>
        <w:spacing w:before="90" w:after="90"/>
        <w:jc w:val="both"/>
        <w:rPr>
          <w:color w:val="000000"/>
          <w:lang w:eastAsia="ru-RU"/>
        </w:rPr>
      </w:pPr>
      <w:r w:rsidRPr="000C0258">
        <w:rPr>
          <w:color w:val="000000"/>
          <w:lang w:eastAsia="ru-RU"/>
        </w:rPr>
        <w:lastRenderedPageBreak/>
        <w:t>мобильный режим работы Совета по профилактике;</w:t>
      </w:r>
    </w:p>
    <w:p w:rsidR="009602ED" w:rsidRPr="000C0258" w:rsidRDefault="009602ED" w:rsidP="009602ED">
      <w:pPr>
        <w:numPr>
          <w:ilvl w:val="0"/>
          <w:numId w:val="51"/>
        </w:numPr>
        <w:suppressAutoHyphens w:val="0"/>
        <w:spacing w:before="90" w:after="90"/>
        <w:jc w:val="both"/>
        <w:rPr>
          <w:color w:val="000000"/>
          <w:lang w:eastAsia="ru-RU"/>
        </w:rPr>
      </w:pPr>
      <w:r w:rsidRPr="000C0258">
        <w:rPr>
          <w:color w:val="000000"/>
          <w:lang w:eastAsia="ru-RU"/>
        </w:rPr>
        <w:t>телефон Доверия социального педагога;</w:t>
      </w:r>
    </w:p>
    <w:p w:rsidR="009602ED" w:rsidRPr="000C0258" w:rsidRDefault="009602ED" w:rsidP="009602ED">
      <w:pPr>
        <w:numPr>
          <w:ilvl w:val="0"/>
          <w:numId w:val="51"/>
        </w:numPr>
        <w:suppressAutoHyphens w:val="0"/>
        <w:spacing w:before="90" w:after="90"/>
        <w:jc w:val="both"/>
        <w:rPr>
          <w:color w:val="000000"/>
          <w:lang w:eastAsia="ru-RU"/>
        </w:rPr>
      </w:pPr>
      <w:r w:rsidRPr="000C0258">
        <w:rPr>
          <w:color w:val="000000"/>
          <w:lang w:eastAsia="ru-RU"/>
        </w:rPr>
        <w:t>систематическое сотрудничество Совета по профилактике с учреждениями и органами городской и областной систем профилактики, образовательными организациями городского округа города Переславля-Залесского</w:t>
      </w:r>
    </w:p>
    <w:p w:rsidR="009602ED" w:rsidRPr="000C0258" w:rsidRDefault="009602ED" w:rsidP="009602ED">
      <w:pPr>
        <w:suppressAutoHyphens w:val="0"/>
        <w:spacing w:before="90" w:after="90"/>
        <w:ind w:left="1260"/>
        <w:jc w:val="both"/>
        <w:rPr>
          <w:color w:val="000000"/>
          <w:lang w:eastAsia="ru-RU"/>
        </w:rPr>
      </w:pPr>
    </w:p>
    <w:p w:rsidR="000027E6" w:rsidRPr="000C0258" w:rsidRDefault="008C3126" w:rsidP="008C3126">
      <w:pPr>
        <w:suppressAutoHyphens w:val="0"/>
        <w:spacing w:before="90" w:after="90"/>
        <w:rPr>
          <w:color w:val="000000"/>
          <w:lang w:eastAsia="ru-RU"/>
        </w:rPr>
      </w:pPr>
      <w:r w:rsidRPr="000C0258">
        <w:rPr>
          <w:b/>
          <w:bCs/>
          <w:color w:val="000000"/>
          <w:lang w:eastAsia="ru-RU"/>
        </w:rPr>
        <w:t xml:space="preserve">                  </w:t>
      </w:r>
    </w:p>
    <w:tbl>
      <w:tblPr>
        <w:tblpPr w:leftFromText="180" w:rightFromText="180" w:vertAnchor="text" w:horzAnchor="page" w:tblpX="1753" w:tblpY="862"/>
        <w:tblW w:w="12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321"/>
        <w:gridCol w:w="2507"/>
        <w:gridCol w:w="2507"/>
        <w:gridCol w:w="2507"/>
      </w:tblGrid>
      <w:tr w:rsidR="008C3126" w:rsidRPr="000C0258" w:rsidTr="008C3126">
        <w:trPr>
          <w:trHeight w:val="820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26" w:rsidRPr="000C0258" w:rsidRDefault="008C3126" w:rsidP="008C312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0C0258">
              <w:rPr>
                <w:b/>
                <w:color w:val="000000"/>
                <w:sz w:val="22"/>
                <w:szCs w:val="22"/>
                <w:lang w:eastAsia="ru-RU"/>
              </w:rPr>
              <w:t>Вид профилактического учёта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26" w:rsidRPr="000C0258" w:rsidRDefault="008C3126" w:rsidP="008C312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color w:val="000000"/>
                <w:sz w:val="22"/>
                <w:szCs w:val="22"/>
                <w:lang w:eastAsia="ru-RU"/>
              </w:rPr>
              <w:t>2018-2019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26" w:rsidRPr="000C0258" w:rsidRDefault="008C3126" w:rsidP="008C312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color w:val="000000"/>
                <w:sz w:val="22"/>
                <w:szCs w:val="22"/>
                <w:lang w:eastAsia="ru-RU"/>
              </w:rPr>
              <w:t>2019-2020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26" w:rsidRPr="000C0258" w:rsidRDefault="008C3126" w:rsidP="008C312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color w:val="000000"/>
                <w:sz w:val="22"/>
                <w:szCs w:val="22"/>
                <w:lang w:eastAsia="ru-RU"/>
              </w:rPr>
              <w:t>2020-2021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26" w:rsidRPr="000C0258" w:rsidRDefault="008C3126" w:rsidP="008C312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color w:val="000000"/>
                <w:sz w:val="22"/>
                <w:szCs w:val="22"/>
                <w:lang w:eastAsia="ru-RU"/>
              </w:rPr>
              <w:t>2021-2022</w:t>
            </w:r>
          </w:p>
        </w:tc>
      </w:tr>
      <w:tr w:rsidR="008C3126" w:rsidRPr="000C0258" w:rsidTr="008C3126">
        <w:trPr>
          <w:trHeight w:val="421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26" w:rsidRPr="000C0258" w:rsidRDefault="008C3126" w:rsidP="008C312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0C0258">
              <w:rPr>
                <w:b/>
                <w:color w:val="000000"/>
                <w:sz w:val="22"/>
                <w:szCs w:val="22"/>
                <w:lang w:eastAsia="ru-RU"/>
              </w:rPr>
              <w:t>Всего обучающихся: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26" w:rsidRPr="000C0258" w:rsidRDefault="008C3126" w:rsidP="008C312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color w:val="000000"/>
                <w:sz w:val="22"/>
                <w:szCs w:val="22"/>
                <w:lang w:eastAsia="ru-RU"/>
              </w:rPr>
              <w:t>777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26" w:rsidRPr="000C0258" w:rsidRDefault="008C3126" w:rsidP="008C312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color w:val="000000"/>
                <w:sz w:val="22"/>
                <w:szCs w:val="22"/>
                <w:lang w:eastAsia="ru-RU"/>
              </w:rPr>
              <w:t>748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26" w:rsidRPr="000C0258" w:rsidRDefault="008C3126" w:rsidP="008C312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color w:val="000000"/>
                <w:sz w:val="22"/>
                <w:szCs w:val="22"/>
                <w:lang w:eastAsia="ru-RU"/>
              </w:rPr>
              <w:t>726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26" w:rsidRPr="000C0258" w:rsidRDefault="008C3126" w:rsidP="008C312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color w:val="000000"/>
                <w:sz w:val="22"/>
                <w:szCs w:val="22"/>
                <w:lang w:eastAsia="ru-RU"/>
              </w:rPr>
              <w:t>702</w:t>
            </w:r>
          </w:p>
        </w:tc>
      </w:tr>
      <w:tr w:rsidR="008C3126" w:rsidRPr="000C0258" w:rsidTr="008C312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26" w:rsidRPr="000C0258" w:rsidRDefault="008C3126" w:rsidP="008C312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0C0258">
              <w:rPr>
                <w:b/>
                <w:color w:val="000000"/>
                <w:sz w:val="22"/>
                <w:szCs w:val="22"/>
                <w:lang w:eastAsia="ru-RU"/>
              </w:rPr>
              <w:t>Всего на ВШК: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26" w:rsidRPr="000C0258" w:rsidRDefault="008C3126" w:rsidP="008C312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13-7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26" w:rsidRPr="000C0258" w:rsidRDefault="008C3126" w:rsidP="008C312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4-8-11-8-8-8-9-9-4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26" w:rsidRPr="000C0258" w:rsidRDefault="008C3126" w:rsidP="008C312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4-6-7-6-9-8-11-7-5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26" w:rsidRPr="000C0258" w:rsidRDefault="008C3126" w:rsidP="008C312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8C3126" w:rsidRPr="000C0258" w:rsidTr="008C312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26" w:rsidRPr="000C0258" w:rsidRDefault="008C3126" w:rsidP="008C312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color w:val="000000"/>
                <w:sz w:val="22"/>
                <w:szCs w:val="22"/>
                <w:lang w:eastAsia="ru-RU"/>
              </w:rPr>
              <w:t>ПДН МО МВД России «Переславль-Залесский»:</w:t>
            </w:r>
          </w:p>
          <w:p w:rsidR="008C3126" w:rsidRPr="000C0258" w:rsidRDefault="008C3126" w:rsidP="008C312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0C0258">
              <w:rPr>
                <w:b/>
                <w:color w:val="000000"/>
                <w:sz w:val="22"/>
                <w:szCs w:val="22"/>
                <w:lang w:eastAsia="ru-RU"/>
              </w:rPr>
              <w:t>ПДН ОМВД России по городскому округу г. Переславль-Залесский: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26" w:rsidRPr="000C0258" w:rsidRDefault="008C3126" w:rsidP="008C3126">
            <w:pPr>
              <w:suppressAutoHyphens w:val="0"/>
              <w:spacing w:before="79" w:after="99"/>
              <w:jc w:val="center"/>
              <w:rPr>
                <w:b/>
              </w:rPr>
            </w:pPr>
            <w:r w:rsidRPr="000C0258">
              <w:rPr>
                <w:b/>
              </w:rPr>
              <w:t>1-2-0</w:t>
            </w:r>
          </w:p>
          <w:p w:rsidR="008C3126" w:rsidRPr="000C0258" w:rsidRDefault="008C3126" w:rsidP="008C3126">
            <w:pPr>
              <w:suppressAutoHyphens w:val="0"/>
              <w:spacing w:before="79" w:after="99"/>
              <w:jc w:val="center"/>
              <w:rPr>
                <w:sz w:val="18"/>
                <w:szCs w:val="18"/>
              </w:rPr>
            </w:pPr>
            <w:r w:rsidRPr="000C0258">
              <w:rPr>
                <w:sz w:val="18"/>
                <w:szCs w:val="18"/>
              </w:rPr>
              <w:t>(8а мелкое хищение</w:t>
            </w:r>
          </w:p>
          <w:p w:rsidR="008C3126" w:rsidRPr="000C0258" w:rsidRDefault="008C3126" w:rsidP="008C3126">
            <w:pPr>
              <w:suppressAutoHyphens w:val="0"/>
              <w:spacing w:before="79" w:after="99"/>
              <w:jc w:val="center"/>
              <w:rPr>
                <w:sz w:val="18"/>
                <w:szCs w:val="18"/>
              </w:rPr>
            </w:pPr>
            <w:r w:rsidRPr="000C0258">
              <w:rPr>
                <w:sz w:val="18"/>
                <w:szCs w:val="18"/>
              </w:rPr>
              <w:t>6б распитие)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26" w:rsidRPr="000C0258" w:rsidRDefault="008C3126" w:rsidP="008C3126">
            <w:pPr>
              <w:suppressAutoHyphens w:val="0"/>
              <w:spacing w:before="79" w:after="99"/>
              <w:jc w:val="center"/>
              <w:rPr>
                <w:b/>
              </w:rPr>
            </w:pPr>
            <w:r w:rsidRPr="000C0258">
              <w:rPr>
                <w:b/>
              </w:rPr>
              <w:t>0-0-2-2-2-2-2-3-3</w:t>
            </w:r>
          </w:p>
          <w:p w:rsidR="008C3126" w:rsidRPr="000C0258" w:rsidRDefault="008C3126" w:rsidP="008C3126">
            <w:pPr>
              <w:suppressAutoHyphens w:val="0"/>
              <w:spacing w:before="79" w:after="99"/>
              <w:jc w:val="center"/>
            </w:pPr>
            <w:r w:rsidRPr="000C0258">
              <w:t>(5б-2, 6в-1)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26" w:rsidRPr="000C0258" w:rsidRDefault="008C3126" w:rsidP="008C3126">
            <w:pPr>
              <w:suppressAutoHyphens w:val="0"/>
              <w:spacing w:before="79" w:after="99"/>
              <w:jc w:val="center"/>
              <w:rPr>
                <w:b/>
              </w:rPr>
            </w:pPr>
            <w:r w:rsidRPr="000C0258">
              <w:rPr>
                <w:b/>
              </w:rPr>
              <w:t>1-2-1</w:t>
            </w:r>
          </w:p>
          <w:p w:rsidR="008C3126" w:rsidRPr="000C0258" w:rsidRDefault="008C3126" w:rsidP="008C3126">
            <w:pPr>
              <w:suppressAutoHyphens w:val="0"/>
              <w:spacing w:before="79" w:after="99"/>
              <w:jc w:val="center"/>
            </w:pPr>
            <w:r w:rsidRPr="000C0258">
              <w:t>(7в-5б)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26" w:rsidRPr="000C0258" w:rsidRDefault="008C3126" w:rsidP="008C3126">
            <w:pPr>
              <w:suppressAutoHyphens w:val="0"/>
              <w:spacing w:before="79" w:after="99"/>
              <w:jc w:val="center"/>
              <w:rPr>
                <w:b/>
              </w:rPr>
            </w:pPr>
            <w:r w:rsidRPr="000C0258">
              <w:rPr>
                <w:b/>
              </w:rPr>
              <w:t>2</w:t>
            </w:r>
          </w:p>
          <w:p w:rsidR="008C3126" w:rsidRPr="000C0258" w:rsidRDefault="008C3126" w:rsidP="008C3126">
            <w:pPr>
              <w:suppressAutoHyphens w:val="0"/>
              <w:spacing w:before="79" w:after="99"/>
              <w:jc w:val="center"/>
            </w:pPr>
          </w:p>
        </w:tc>
      </w:tr>
      <w:tr w:rsidR="008C3126" w:rsidRPr="000C0258" w:rsidTr="008C312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26" w:rsidRPr="000C0258" w:rsidRDefault="008C3126" w:rsidP="008C312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0C0258">
              <w:rPr>
                <w:b/>
                <w:color w:val="000000"/>
                <w:sz w:val="22"/>
                <w:szCs w:val="22"/>
                <w:lang w:eastAsia="ru-RU"/>
              </w:rPr>
              <w:t>ТКДН и ЗП г. Переславля-Залесского: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26" w:rsidRPr="000C0258" w:rsidRDefault="008C3126" w:rsidP="008C312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26" w:rsidRPr="000C0258" w:rsidRDefault="008C3126" w:rsidP="008C312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color w:val="000000"/>
                <w:sz w:val="22"/>
                <w:szCs w:val="22"/>
                <w:lang w:eastAsia="ru-RU"/>
              </w:rPr>
              <w:t>0-0-0-0-0-0-0-1-1</w:t>
            </w:r>
          </w:p>
          <w:p w:rsidR="008C3126" w:rsidRPr="000C0258" w:rsidRDefault="008C3126" w:rsidP="008C312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0258">
              <w:t>(6в-1)</w:t>
            </w:r>
          </w:p>
          <w:p w:rsidR="008C3126" w:rsidRPr="000C0258" w:rsidRDefault="008C3126" w:rsidP="008C312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26" w:rsidRPr="000C0258" w:rsidRDefault="008C3126" w:rsidP="008C312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1-0-1</w:t>
            </w:r>
          </w:p>
          <w:p w:rsidR="008C3126" w:rsidRPr="000C0258" w:rsidRDefault="008C3126" w:rsidP="008C3126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Cs/>
                <w:color w:val="000000"/>
                <w:sz w:val="22"/>
                <w:szCs w:val="22"/>
                <w:lang w:eastAsia="ru-RU"/>
              </w:rPr>
              <w:t>(7в-5б)</w:t>
            </w:r>
          </w:p>
          <w:p w:rsidR="008C3126" w:rsidRPr="000C0258" w:rsidRDefault="008C3126" w:rsidP="008C312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26" w:rsidRPr="000C0258" w:rsidRDefault="008C3126" w:rsidP="008C312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  <w:p w:rsidR="008C3126" w:rsidRPr="000C0258" w:rsidRDefault="008C3126" w:rsidP="008C312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9602ED" w:rsidRPr="000C0258" w:rsidRDefault="009602ED" w:rsidP="009602ED">
      <w:pPr>
        <w:suppressAutoHyphens w:val="0"/>
        <w:spacing w:after="120"/>
        <w:rPr>
          <w:b/>
          <w:color w:val="000000"/>
          <w:lang w:eastAsia="ru-RU"/>
        </w:rPr>
      </w:pPr>
      <w:r w:rsidRPr="000C0258">
        <w:rPr>
          <w:b/>
          <w:color w:val="000000"/>
          <w:lang w:eastAsia="ru-RU"/>
        </w:rPr>
        <w:t xml:space="preserve">                        Динамика числа обучающихся МОУ СШ №1 г. Переславля – Залесского на различных видах профилактического учёта </w:t>
      </w:r>
    </w:p>
    <w:p w:rsidR="009602ED" w:rsidRPr="000C0258" w:rsidRDefault="009602ED" w:rsidP="003C659D">
      <w:pPr>
        <w:suppressAutoHyphens w:val="0"/>
        <w:jc w:val="center"/>
        <w:rPr>
          <w:b/>
          <w:color w:val="000000"/>
          <w:lang w:eastAsia="ru-RU"/>
        </w:rPr>
        <w:sectPr w:rsidR="009602ED" w:rsidRPr="000C0258" w:rsidSect="001F37F6">
          <w:pgSz w:w="16838" w:h="11906" w:orient="landscape"/>
          <w:pgMar w:top="1134" w:right="851" w:bottom="851" w:left="851" w:header="720" w:footer="708" w:gutter="0"/>
          <w:cols w:space="720"/>
        </w:sectPr>
      </w:pPr>
    </w:p>
    <w:p w:rsidR="009602ED" w:rsidRPr="000C0258" w:rsidRDefault="009602ED" w:rsidP="009602ED">
      <w:pPr>
        <w:suppressAutoHyphens w:val="0"/>
        <w:rPr>
          <w:b/>
          <w:color w:val="000000"/>
          <w:lang w:eastAsia="ru-RU"/>
        </w:rPr>
      </w:pPr>
      <w:r w:rsidRPr="000C0258">
        <w:rPr>
          <w:b/>
          <w:color w:val="000000"/>
          <w:lang w:eastAsia="ru-RU"/>
        </w:rPr>
        <w:lastRenderedPageBreak/>
        <w:t xml:space="preserve">   Динамика числа обучающихся МОУ СШ №1 г. Переславля-Залесского, состоявших за   </w:t>
      </w:r>
    </w:p>
    <w:p w:rsidR="009602ED" w:rsidRPr="000C0258" w:rsidRDefault="009602ED" w:rsidP="009602ED">
      <w:pPr>
        <w:suppressAutoHyphens w:val="0"/>
        <w:rPr>
          <w:b/>
          <w:color w:val="000000"/>
          <w:lang w:eastAsia="ru-RU"/>
        </w:rPr>
      </w:pPr>
      <w:r w:rsidRPr="000C0258">
        <w:rPr>
          <w:b/>
          <w:color w:val="000000"/>
          <w:lang w:eastAsia="ru-RU"/>
        </w:rPr>
        <w:t xml:space="preserve">          распитие спиртных напитков</w:t>
      </w:r>
    </w:p>
    <w:tbl>
      <w:tblPr>
        <w:tblpPr w:leftFromText="180" w:rightFromText="180" w:vertAnchor="text" w:horzAnchor="page" w:tblpX="1828" w:tblpY="565"/>
        <w:tblW w:w="8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418"/>
        <w:gridCol w:w="1418"/>
        <w:gridCol w:w="1418"/>
        <w:gridCol w:w="1418"/>
      </w:tblGrid>
      <w:tr w:rsidR="00B000DA" w:rsidRPr="000C0258" w:rsidTr="00B000DA">
        <w:trPr>
          <w:trHeight w:val="524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DA" w:rsidRPr="000C0258" w:rsidRDefault="00B000DA" w:rsidP="00B000DA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0C0258">
              <w:rPr>
                <w:b/>
                <w:color w:val="000000"/>
                <w:sz w:val="22"/>
                <w:szCs w:val="22"/>
                <w:lang w:eastAsia="ru-RU"/>
              </w:rPr>
              <w:t>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DA" w:rsidRPr="000C0258" w:rsidRDefault="00B000DA" w:rsidP="00B000DA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color w:val="000000"/>
                <w:sz w:val="22"/>
                <w:szCs w:val="22"/>
                <w:lang w:eastAsia="ru-RU"/>
              </w:rPr>
              <w:t>2018-2019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DA" w:rsidRPr="000C0258" w:rsidRDefault="00B000DA" w:rsidP="00B000DA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color w:val="000000"/>
                <w:sz w:val="22"/>
                <w:szCs w:val="22"/>
                <w:lang w:eastAsia="ru-RU"/>
              </w:rPr>
              <w:t>2019-2020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A" w:rsidRPr="000C0258" w:rsidRDefault="00B000DA" w:rsidP="00B000DA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color w:val="000000"/>
                <w:sz w:val="22"/>
                <w:szCs w:val="22"/>
                <w:lang w:eastAsia="ru-RU"/>
              </w:rPr>
              <w:t>2020-2021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A" w:rsidRPr="000C0258" w:rsidRDefault="00B000DA" w:rsidP="00B000DA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color w:val="000000"/>
                <w:sz w:val="22"/>
                <w:szCs w:val="22"/>
                <w:lang w:eastAsia="ru-RU"/>
              </w:rPr>
              <w:t>2021-2022</w:t>
            </w:r>
          </w:p>
        </w:tc>
      </w:tr>
      <w:tr w:rsidR="00B000DA" w:rsidRPr="000C0258" w:rsidTr="00B000D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DA" w:rsidRPr="000C0258" w:rsidRDefault="00B000DA" w:rsidP="00B000DA">
            <w:pPr>
              <w:suppressAutoHyphens w:val="0"/>
              <w:spacing w:line="360" w:lineRule="auto"/>
              <w:rPr>
                <w:b/>
                <w:color w:val="000000"/>
                <w:lang w:eastAsia="ru-RU"/>
              </w:rPr>
            </w:pPr>
            <w:r w:rsidRPr="000C0258">
              <w:rPr>
                <w:b/>
                <w:color w:val="000000"/>
                <w:sz w:val="22"/>
                <w:szCs w:val="22"/>
                <w:lang w:eastAsia="ru-RU"/>
              </w:rPr>
              <w:t>ТКДН и ЗП</w:t>
            </w:r>
          </w:p>
          <w:p w:rsidR="00B000DA" w:rsidRPr="000C0258" w:rsidRDefault="00B000DA" w:rsidP="00B000DA">
            <w:pPr>
              <w:suppressAutoHyphens w:val="0"/>
              <w:spacing w:line="360" w:lineRule="auto"/>
              <w:rPr>
                <w:b/>
                <w:color w:val="000000"/>
                <w:lang w:eastAsia="ru-RU"/>
              </w:rPr>
            </w:pPr>
            <w:r w:rsidRPr="000C0258">
              <w:rPr>
                <w:b/>
                <w:color w:val="000000"/>
                <w:sz w:val="22"/>
                <w:szCs w:val="22"/>
                <w:lang w:eastAsia="ru-RU"/>
              </w:rPr>
              <w:t>г. Переславля-Залесского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DA" w:rsidRPr="000C0258" w:rsidRDefault="00B000DA" w:rsidP="00B000DA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DA" w:rsidRPr="000C0258" w:rsidRDefault="00B000DA" w:rsidP="00B000DA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A" w:rsidRPr="000C0258" w:rsidRDefault="00B000DA" w:rsidP="00B000DA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A" w:rsidRPr="000C0258" w:rsidRDefault="00B000DA" w:rsidP="00B000DA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B000DA" w:rsidRPr="000C0258" w:rsidTr="00B000D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DA" w:rsidRPr="000C0258" w:rsidRDefault="00B000DA" w:rsidP="00B000DA">
            <w:pPr>
              <w:suppressAutoHyphens w:val="0"/>
              <w:spacing w:line="360" w:lineRule="auto"/>
              <w:rPr>
                <w:b/>
                <w:color w:val="000000"/>
                <w:lang w:eastAsia="ru-RU"/>
              </w:rPr>
            </w:pPr>
            <w:r w:rsidRPr="000C0258">
              <w:rPr>
                <w:b/>
                <w:color w:val="000000"/>
                <w:sz w:val="22"/>
                <w:szCs w:val="22"/>
                <w:lang w:eastAsia="ru-RU"/>
              </w:rPr>
              <w:t>МО МВД России «Переславль-Залесский»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DA" w:rsidRPr="000C0258" w:rsidRDefault="00B000DA" w:rsidP="00B000DA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color w:val="000000"/>
                <w:sz w:val="22"/>
                <w:szCs w:val="22"/>
                <w:lang w:eastAsia="ru-RU"/>
              </w:rPr>
              <w:t>1</w:t>
            </w:r>
          </w:p>
          <w:p w:rsidR="00B000DA" w:rsidRPr="000C0258" w:rsidRDefault="00B000DA" w:rsidP="00B000DA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C0258">
              <w:rPr>
                <w:b/>
                <w:color w:val="000000"/>
                <w:sz w:val="18"/>
                <w:szCs w:val="18"/>
                <w:lang w:eastAsia="ru-RU"/>
              </w:rPr>
              <w:t>(</w:t>
            </w:r>
            <w:r w:rsidRPr="000C0258">
              <w:rPr>
                <w:color w:val="000000"/>
                <w:sz w:val="18"/>
                <w:szCs w:val="18"/>
                <w:lang w:eastAsia="ru-RU"/>
              </w:rPr>
              <w:t xml:space="preserve">6б девочка, распитие </w:t>
            </w:r>
            <w:r w:rsidRPr="000C0258">
              <w:rPr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DA" w:rsidRPr="000C0258" w:rsidRDefault="00B000DA" w:rsidP="00B000DA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A" w:rsidRPr="000C0258" w:rsidRDefault="00B000DA" w:rsidP="00B000DA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DA" w:rsidRPr="000C0258" w:rsidRDefault="00B000DA" w:rsidP="00B000DA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</w:tbl>
    <w:p w:rsidR="009602ED" w:rsidRPr="000C0258" w:rsidRDefault="009602ED" w:rsidP="009602ED">
      <w:pPr>
        <w:jc w:val="both"/>
        <w:rPr>
          <w:color w:val="000000"/>
          <w:lang w:eastAsia="ru-RU"/>
        </w:rPr>
      </w:pPr>
    </w:p>
    <w:p w:rsidR="009602ED" w:rsidRPr="000C0258" w:rsidRDefault="009602ED" w:rsidP="009602ED">
      <w:pPr>
        <w:jc w:val="both"/>
        <w:rPr>
          <w:color w:val="000000"/>
          <w:lang w:eastAsia="ru-RU"/>
        </w:rPr>
      </w:pPr>
    </w:p>
    <w:p w:rsidR="009602ED" w:rsidRPr="000C0258" w:rsidRDefault="009602ED" w:rsidP="009602ED">
      <w:pPr>
        <w:jc w:val="both"/>
        <w:rPr>
          <w:color w:val="000000"/>
          <w:lang w:eastAsia="ru-RU"/>
        </w:rPr>
      </w:pPr>
    </w:p>
    <w:p w:rsidR="009602ED" w:rsidRPr="000C0258" w:rsidRDefault="009602ED" w:rsidP="009602ED">
      <w:pPr>
        <w:ind w:firstLine="708"/>
        <w:jc w:val="both"/>
        <w:rPr>
          <w:color w:val="000000"/>
          <w:lang w:eastAsia="ru-RU"/>
        </w:rPr>
      </w:pPr>
    </w:p>
    <w:p w:rsidR="009602ED" w:rsidRPr="000C0258" w:rsidRDefault="009602ED" w:rsidP="009602ED">
      <w:pPr>
        <w:ind w:firstLine="708"/>
        <w:jc w:val="both"/>
        <w:rPr>
          <w:color w:val="000000"/>
          <w:lang w:eastAsia="ru-RU"/>
        </w:rPr>
      </w:pPr>
    </w:p>
    <w:p w:rsidR="009602ED" w:rsidRPr="000C0258" w:rsidRDefault="009602ED" w:rsidP="009602ED">
      <w:pPr>
        <w:ind w:firstLine="708"/>
        <w:jc w:val="both"/>
        <w:rPr>
          <w:color w:val="000000"/>
          <w:lang w:eastAsia="ru-RU"/>
        </w:rPr>
      </w:pPr>
    </w:p>
    <w:p w:rsidR="009602ED" w:rsidRPr="000C0258" w:rsidRDefault="009602ED" w:rsidP="009602ED">
      <w:pPr>
        <w:ind w:firstLine="708"/>
        <w:jc w:val="both"/>
        <w:rPr>
          <w:color w:val="000000"/>
          <w:lang w:eastAsia="ru-RU"/>
        </w:rPr>
      </w:pPr>
    </w:p>
    <w:p w:rsidR="009602ED" w:rsidRPr="000C0258" w:rsidRDefault="009602ED" w:rsidP="009602ED">
      <w:pPr>
        <w:ind w:firstLine="708"/>
        <w:jc w:val="both"/>
        <w:rPr>
          <w:color w:val="000000"/>
          <w:lang w:eastAsia="ru-RU"/>
        </w:rPr>
      </w:pPr>
    </w:p>
    <w:p w:rsidR="009602ED" w:rsidRPr="000C0258" w:rsidRDefault="009602ED" w:rsidP="009602ED">
      <w:pPr>
        <w:jc w:val="both"/>
        <w:rPr>
          <w:color w:val="000000"/>
          <w:lang w:eastAsia="ru-RU"/>
        </w:rPr>
      </w:pPr>
    </w:p>
    <w:p w:rsidR="009602ED" w:rsidRPr="000C0258" w:rsidRDefault="009602ED" w:rsidP="009602ED">
      <w:pPr>
        <w:jc w:val="both"/>
        <w:rPr>
          <w:color w:val="000000"/>
          <w:lang w:eastAsia="ru-RU"/>
        </w:rPr>
      </w:pPr>
    </w:p>
    <w:p w:rsidR="009602ED" w:rsidRPr="000C0258" w:rsidRDefault="009602ED" w:rsidP="009602ED">
      <w:pPr>
        <w:jc w:val="both"/>
        <w:rPr>
          <w:color w:val="000000"/>
          <w:lang w:eastAsia="ru-RU"/>
        </w:rPr>
      </w:pPr>
    </w:p>
    <w:p w:rsidR="009602ED" w:rsidRPr="000C0258" w:rsidRDefault="008C3126" w:rsidP="008C3126">
      <w:pPr>
        <w:jc w:val="both"/>
        <w:rPr>
          <w:b/>
          <w:color w:val="000000"/>
          <w:lang w:eastAsia="ru-RU"/>
        </w:rPr>
      </w:pPr>
      <w:r w:rsidRPr="000C0258">
        <w:rPr>
          <w:b/>
          <w:bCs/>
          <w:color w:val="000000"/>
          <w:lang w:eastAsia="ru-RU"/>
        </w:rPr>
        <w:t xml:space="preserve">  </w:t>
      </w:r>
    </w:p>
    <w:p w:rsidR="009602ED" w:rsidRPr="000C0258" w:rsidRDefault="009602ED" w:rsidP="009602ED">
      <w:pPr>
        <w:suppressAutoHyphens w:val="0"/>
        <w:jc w:val="both"/>
        <w:rPr>
          <w:b/>
          <w:bCs/>
          <w:iCs/>
          <w:lang w:eastAsia="ru-RU"/>
        </w:rPr>
      </w:pPr>
      <w:r w:rsidRPr="000C0258">
        <w:rPr>
          <w:b/>
          <w:bCs/>
          <w:iCs/>
          <w:lang w:eastAsia="ru-RU"/>
        </w:rPr>
        <w:t xml:space="preserve">Анализ организации социальной защиты, предупреждения аддитивного поведения </w:t>
      </w:r>
      <w:proofErr w:type="gramStart"/>
      <w:r w:rsidRPr="000C0258">
        <w:rPr>
          <w:b/>
          <w:bCs/>
          <w:iCs/>
          <w:lang w:eastAsia="ru-RU"/>
        </w:rPr>
        <w:t>и  социальног</w:t>
      </w:r>
      <w:r w:rsidR="008C3126" w:rsidRPr="000C0258">
        <w:rPr>
          <w:b/>
          <w:bCs/>
          <w:iCs/>
          <w:lang w:eastAsia="ru-RU"/>
        </w:rPr>
        <w:t>о</w:t>
      </w:r>
      <w:proofErr w:type="gramEnd"/>
      <w:r w:rsidR="008C3126" w:rsidRPr="000C0258">
        <w:rPr>
          <w:b/>
          <w:bCs/>
          <w:iCs/>
          <w:lang w:eastAsia="ru-RU"/>
        </w:rPr>
        <w:t xml:space="preserve"> сиротства школьников за 2021</w:t>
      </w:r>
      <w:r w:rsidRPr="000C0258">
        <w:rPr>
          <w:b/>
          <w:bCs/>
          <w:iCs/>
          <w:lang w:eastAsia="ru-RU"/>
        </w:rPr>
        <w:t>-202</w:t>
      </w:r>
      <w:r w:rsidR="008C3126" w:rsidRPr="000C0258">
        <w:rPr>
          <w:b/>
          <w:bCs/>
          <w:iCs/>
          <w:lang w:eastAsia="ru-RU"/>
        </w:rPr>
        <w:t>2</w:t>
      </w:r>
      <w:r w:rsidRPr="000C0258">
        <w:rPr>
          <w:b/>
          <w:bCs/>
          <w:iCs/>
          <w:lang w:eastAsia="ru-RU"/>
        </w:rPr>
        <w:t xml:space="preserve"> учебный год позволяет сделать   следующие выводы:</w:t>
      </w:r>
    </w:p>
    <w:p w:rsidR="009602ED" w:rsidRPr="000C0258" w:rsidRDefault="009602ED" w:rsidP="009602ED">
      <w:pPr>
        <w:numPr>
          <w:ilvl w:val="0"/>
          <w:numId w:val="55"/>
        </w:numPr>
        <w:suppressAutoHyphens w:val="0"/>
        <w:jc w:val="both"/>
        <w:rPr>
          <w:bCs/>
          <w:iCs/>
          <w:lang w:eastAsia="ru-RU"/>
        </w:rPr>
      </w:pPr>
      <w:r w:rsidRPr="000C0258">
        <w:rPr>
          <w:bCs/>
          <w:iCs/>
          <w:lang w:eastAsia="ru-RU"/>
        </w:rPr>
        <w:t>нет случаев жестокого обращения с детьми;</w:t>
      </w:r>
    </w:p>
    <w:p w:rsidR="009602ED" w:rsidRPr="000C0258" w:rsidRDefault="009602ED" w:rsidP="009602ED">
      <w:pPr>
        <w:numPr>
          <w:ilvl w:val="0"/>
          <w:numId w:val="55"/>
        </w:numPr>
        <w:suppressAutoHyphens w:val="0"/>
        <w:jc w:val="both"/>
        <w:rPr>
          <w:bCs/>
          <w:iCs/>
          <w:lang w:eastAsia="ru-RU"/>
        </w:rPr>
      </w:pPr>
      <w:r w:rsidRPr="000C0258">
        <w:rPr>
          <w:bCs/>
          <w:iCs/>
          <w:lang w:eastAsia="ru-RU"/>
        </w:rPr>
        <w:t>нет случаев нарушения половой неприкосновенности несовершеннолетних;</w:t>
      </w:r>
    </w:p>
    <w:p w:rsidR="009602ED" w:rsidRPr="000C0258" w:rsidRDefault="009602ED" w:rsidP="009602ED">
      <w:pPr>
        <w:numPr>
          <w:ilvl w:val="0"/>
          <w:numId w:val="56"/>
        </w:numPr>
        <w:suppressAutoHyphens w:val="0"/>
        <w:jc w:val="both"/>
        <w:rPr>
          <w:lang w:eastAsia="ru-RU"/>
        </w:rPr>
      </w:pPr>
      <w:r w:rsidRPr="000C0258">
        <w:rPr>
          <w:lang w:eastAsia="ru-RU"/>
        </w:rPr>
        <w:t>нет конфликтов на межнациональной почве;</w:t>
      </w:r>
    </w:p>
    <w:p w:rsidR="009602ED" w:rsidRPr="000C0258" w:rsidRDefault="009602ED" w:rsidP="009602ED">
      <w:pPr>
        <w:numPr>
          <w:ilvl w:val="0"/>
          <w:numId w:val="57"/>
        </w:numPr>
        <w:suppressAutoHyphens w:val="0"/>
        <w:jc w:val="both"/>
        <w:outlineLvl w:val="0"/>
        <w:rPr>
          <w:lang w:eastAsia="ru-RU"/>
        </w:rPr>
      </w:pPr>
      <w:r w:rsidRPr="000C0258">
        <w:rPr>
          <w:lang w:eastAsia="ru-RU"/>
        </w:rPr>
        <w:t>нет случаев повторных правонарушений вне школы;</w:t>
      </w:r>
    </w:p>
    <w:p w:rsidR="009602ED" w:rsidRPr="000C0258" w:rsidRDefault="009602ED" w:rsidP="009602ED">
      <w:pPr>
        <w:numPr>
          <w:ilvl w:val="0"/>
          <w:numId w:val="57"/>
        </w:numPr>
        <w:suppressAutoHyphens w:val="0"/>
        <w:jc w:val="both"/>
        <w:outlineLvl w:val="0"/>
        <w:rPr>
          <w:lang w:eastAsia="ru-RU"/>
        </w:rPr>
      </w:pPr>
      <w:r w:rsidRPr="000C0258">
        <w:rPr>
          <w:lang w:eastAsia="ru-RU"/>
        </w:rPr>
        <w:t>нет случаев хулиганства на территории МОУ СШ №1;</w:t>
      </w:r>
    </w:p>
    <w:p w:rsidR="009602ED" w:rsidRPr="000C0258" w:rsidRDefault="009602ED" w:rsidP="009602ED">
      <w:pPr>
        <w:numPr>
          <w:ilvl w:val="0"/>
          <w:numId w:val="57"/>
        </w:numPr>
        <w:suppressAutoHyphens w:val="0"/>
        <w:jc w:val="both"/>
        <w:outlineLvl w:val="0"/>
        <w:rPr>
          <w:lang w:eastAsia="ru-RU"/>
        </w:rPr>
      </w:pPr>
      <w:r w:rsidRPr="000C0258">
        <w:rPr>
          <w:lang w:eastAsia="ru-RU"/>
        </w:rPr>
        <w:t>нет отсева обучающихся из школы;</w:t>
      </w:r>
    </w:p>
    <w:p w:rsidR="009602ED" w:rsidRPr="000C0258" w:rsidRDefault="009602ED" w:rsidP="009602ED">
      <w:pPr>
        <w:numPr>
          <w:ilvl w:val="0"/>
          <w:numId w:val="57"/>
        </w:numPr>
        <w:suppressAutoHyphens w:val="0"/>
        <w:jc w:val="both"/>
        <w:outlineLvl w:val="0"/>
        <w:rPr>
          <w:lang w:eastAsia="ru-RU"/>
        </w:rPr>
      </w:pPr>
      <w:r w:rsidRPr="000C0258">
        <w:rPr>
          <w:lang w:eastAsia="ru-RU"/>
        </w:rPr>
        <w:t>нет случаев участия, обучающихся в несанкционированных акциях неформальных молодёжных объединений;</w:t>
      </w:r>
    </w:p>
    <w:p w:rsidR="009602ED" w:rsidRPr="000C0258" w:rsidRDefault="009602ED" w:rsidP="009602ED">
      <w:pPr>
        <w:numPr>
          <w:ilvl w:val="0"/>
          <w:numId w:val="57"/>
        </w:numPr>
        <w:suppressAutoHyphens w:val="0"/>
        <w:jc w:val="both"/>
        <w:outlineLvl w:val="0"/>
        <w:rPr>
          <w:lang w:eastAsia="ru-RU"/>
        </w:rPr>
      </w:pPr>
      <w:r w:rsidRPr="000C0258">
        <w:rPr>
          <w:lang w:eastAsia="ru-RU"/>
        </w:rPr>
        <w:t>своевременно выявлен вновь прибывший ребенок из семьи, находящейся в социально-опасном положении;</w:t>
      </w:r>
    </w:p>
    <w:p w:rsidR="009602ED" w:rsidRPr="000C0258" w:rsidRDefault="009602ED" w:rsidP="009602ED">
      <w:pPr>
        <w:numPr>
          <w:ilvl w:val="0"/>
          <w:numId w:val="57"/>
        </w:numPr>
        <w:suppressAutoHyphens w:val="0"/>
        <w:jc w:val="both"/>
        <w:outlineLvl w:val="0"/>
        <w:rPr>
          <w:lang w:eastAsia="ru-RU"/>
        </w:rPr>
      </w:pPr>
      <w:r w:rsidRPr="000C0258">
        <w:rPr>
          <w:lang w:eastAsia="ru-RU"/>
        </w:rPr>
        <w:t>нет правонарушений и нарушений ПДД, из числа детей-сирот и оставшихся без попечения родителей, и детей-инвалидов;</w:t>
      </w:r>
    </w:p>
    <w:p w:rsidR="009602ED" w:rsidRPr="000C0258" w:rsidRDefault="009602ED" w:rsidP="009602ED">
      <w:pPr>
        <w:numPr>
          <w:ilvl w:val="0"/>
          <w:numId w:val="57"/>
        </w:numPr>
        <w:suppressAutoHyphens w:val="0"/>
        <w:jc w:val="both"/>
        <w:outlineLvl w:val="0"/>
        <w:rPr>
          <w:lang w:eastAsia="ru-RU"/>
        </w:rPr>
      </w:pPr>
      <w:r w:rsidRPr="000C0258">
        <w:rPr>
          <w:lang w:eastAsia="ru-RU"/>
        </w:rPr>
        <w:t xml:space="preserve">нет случаев </w:t>
      </w:r>
      <w:r w:rsidRPr="000C0258">
        <w:rPr>
          <w:bCs/>
          <w:lang w:eastAsia="ru-RU"/>
        </w:rPr>
        <w:t>попытки суицида;</w:t>
      </w:r>
    </w:p>
    <w:p w:rsidR="009602ED" w:rsidRPr="000C0258" w:rsidRDefault="009602ED" w:rsidP="009602ED">
      <w:pPr>
        <w:numPr>
          <w:ilvl w:val="0"/>
          <w:numId w:val="57"/>
        </w:numPr>
        <w:suppressAutoHyphens w:val="0"/>
        <w:jc w:val="both"/>
        <w:outlineLvl w:val="0"/>
        <w:rPr>
          <w:lang w:eastAsia="ru-RU"/>
        </w:rPr>
      </w:pPr>
      <w:r w:rsidRPr="000C0258">
        <w:rPr>
          <w:bCs/>
          <w:lang w:eastAsia="ru-RU"/>
        </w:rPr>
        <w:t>нет случаев самовольных уходов детей из дома.</w:t>
      </w:r>
    </w:p>
    <w:p w:rsidR="009602ED" w:rsidRPr="000C0258" w:rsidRDefault="009602ED" w:rsidP="009602ED">
      <w:pPr>
        <w:suppressAutoHyphens w:val="0"/>
        <w:ind w:left="360"/>
        <w:rPr>
          <w:lang w:eastAsia="ru-RU"/>
        </w:rPr>
      </w:pPr>
    </w:p>
    <w:p w:rsidR="009602ED" w:rsidRPr="000C0258" w:rsidRDefault="009602ED" w:rsidP="009602ED">
      <w:pPr>
        <w:suppressAutoHyphens w:val="0"/>
        <w:jc w:val="center"/>
        <w:rPr>
          <w:b/>
          <w:i/>
          <w:iCs/>
          <w:lang w:eastAsia="ru-RU"/>
        </w:rPr>
      </w:pPr>
      <w:r w:rsidRPr="000C0258">
        <w:rPr>
          <w:b/>
          <w:i/>
          <w:iCs/>
          <w:lang w:eastAsia="ru-RU"/>
        </w:rPr>
        <w:t>В 202</w:t>
      </w:r>
      <w:r w:rsidR="00B000DA" w:rsidRPr="000C0258">
        <w:rPr>
          <w:b/>
          <w:i/>
          <w:iCs/>
          <w:lang w:eastAsia="ru-RU"/>
        </w:rPr>
        <w:t>2-2023</w:t>
      </w:r>
      <w:r w:rsidRPr="000C0258">
        <w:rPr>
          <w:b/>
          <w:i/>
          <w:iCs/>
          <w:lang w:eastAsia="ru-RU"/>
        </w:rPr>
        <w:t xml:space="preserve"> учебном году необходимо продолжить уделять особое внимание:</w:t>
      </w:r>
    </w:p>
    <w:p w:rsidR="009602ED" w:rsidRPr="000C0258" w:rsidRDefault="009602ED" w:rsidP="009602ED">
      <w:pPr>
        <w:suppressAutoHyphens w:val="0"/>
        <w:jc w:val="center"/>
        <w:rPr>
          <w:b/>
          <w:i/>
          <w:iCs/>
          <w:lang w:eastAsia="ru-RU"/>
        </w:rPr>
      </w:pPr>
    </w:p>
    <w:p w:rsidR="009602ED" w:rsidRPr="000C0258" w:rsidRDefault="009602ED" w:rsidP="009602ED">
      <w:pPr>
        <w:numPr>
          <w:ilvl w:val="0"/>
          <w:numId w:val="58"/>
        </w:numPr>
        <w:suppressAutoHyphens w:val="0"/>
        <w:jc w:val="both"/>
        <w:rPr>
          <w:lang w:eastAsia="ru-RU"/>
        </w:rPr>
      </w:pPr>
      <w:r w:rsidRPr="000C0258">
        <w:rPr>
          <w:lang w:eastAsia="ru-RU"/>
        </w:rPr>
        <w:t>оказанию социально-педагогической помощи детям из семей, нуждающимся в государственной поддержке;</w:t>
      </w:r>
    </w:p>
    <w:p w:rsidR="009602ED" w:rsidRPr="000C0258" w:rsidRDefault="009602ED" w:rsidP="009602ED">
      <w:pPr>
        <w:numPr>
          <w:ilvl w:val="0"/>
          <w:numId w:val="58"/>
        </w:numPr>
        <w:suppressAutoHyphens w:val="0"/>
        <w:jc w:val="both"/>
        <w:rPr>
          <w:lang w:eastAsia="ru-RU"/>
        </w:rPr>
      </w:pPr>
      <w:r w:rsidRPr="000C0258">
        <w:rPr>
          <w:lang w:eastAsia="ru-RU"/>
        </w:rPr>
        <w:t>своевременному выявлению детей, находящихся в социально-опасном положении;</w:t>
      </w:r>
    </w:p>
    <w:p w:rsidR="009602ED" w:rsidRPr="000C0258" w:rsidRDefault="009602ED" w:rsidP="009602ED">
      <w:pPr>
        <w:numPr>
          <w:ilvl w:val="0"/>
          <w:numId w:val="58"/>
        </w:numPr>
        <w:suppressAutoHyphens w:val="0"/>
        <w:jc w:val="both"/>
        <w:rPr>
          <w:lang w:eastAsia="ru-RU"/>
        </w:rPr>
      </w:pPr>
      <w:r w:rsidRPr="000C0258">
        <w:rPr>
          <w:lang w:eastAsia="ru-RU"/>
        </w:rPr>
        <w:t xml:space="preserve"> </w:t>
      </w:r>
      <w:r w:rsidRPr="000C0258">
        <w:rPr>
          <w:bCs/>
          <w:lang w:eastAsia="ru-RU"/>
        </w:rPr>
        <w:t>формированию законопослушного поведения и здорового образа жизни школьников;</w:t>
      </w:r>
    </w:p>
    <w:p w:rsidR="009602ED" w:rsidRPr="000C0258" w:rsidRDefault="009602ED" w:rsidP="009602ED">
      <w:pPr>
        <w:numPr>
          <w:ilvl w:val="0"/>
          <w:numId w:val="58"/>
        </w:numPr>
        <w:suppressAutoHyphens w:val="0"/>
        <w:jc w:val="both"/>
        <w:rPr>
          <w:lang w:eastAsia="ru-RU"/>
        </w:rPr>
      </w:pPr>
      <w:r w:rsidRPr="000C0258">
        <w:rPr>
          <w:bCs/>
          <w:lang w:eastAsia="ru-RU"/>
        </w:rPr>
        <w:t>профилактике деструктивного поведения школьников;</w:t>
      </w:r>
    </w:p>
    <w:p w:rsidR="009602ED" w:rsidRPr="000C0258" w:rsidRDefault="009602ED" w:rsidP="009602ED">
      <w:pPr>
        <w:numPr>
          <w:ilvl w:val="0"/>
          <w:numId w:val="58"/>
        </w:numPr>
        <w:suppressAutoHyphens w:val="0"/>
        <w:jc w:val="both"/>
        <w:rPr>
          <w:lang w:eastAsia="ru-RU"/>
        </w:rPr>
      </w:pPr>
      <w:r w:rsidRPr="000C0258">
        <w:rPr>
          <w:lang w:eastAsia="ru-RU"/>
        </w:rPr>
        <w:t xml:space="preserve">предупреждению жестокого обращения с детьми; </w:t>
      </w:r>
    </w:p>
    <w:p w:rsidR="009602ED" w:rsidRPr="000C0258" w:rsidRDefault="009602ED" w:rsidP="009602ED">
      <w:pPr>
        <w:numPr>
          <w:ilvl w:val="0"/>
          <w:numId w:val="58"/>
        </w:numPr>
        <w:suppressAutoHyphens w:val="0"/>
        <w:jc w:val="both"/>
        <w:rPr>
          <w:lang w:eastAsia="ru-RU"/>
        </w:rPr>
      </w:pPr>
      <w:r w:rsidRPr="000C0258">
        <w:rPr>
          <w:lang w:eastAsia="ru-RU"/>
        </w:rPr>
        <w:t>повышению ответственности родителей (лиц их заменяющих) за воспитание и обучение своих детей;</w:t>
      </w:r>
    </w:p>
    <w:p w:rsidR="009602ED" w:rsidRPr="000C0258" w:rsidRDefault="009602ED" w:rsidP="009602ED">
      <w:pPr>
        <w:numPr>
          <w:ilvl w:val="0"/>
          <w:numId w:val="58"/>
        </w:numPr>
        <w:suppressAutoHyphens w:val="0"/>
        <w:jc w:val="both"/>
        <w:rPr>
          <w:lang w:eastAsia="ru-RU"/>
        </w:rPr>
      </w:pPr>
      <w:r w:rsidRPr="000C0258">
        <w:rPr>
          <w:lang w:eastAsia="ru-RU"/>
        </w:rPr>
        <w:lastRenderedPageBreak/>
        <w:t xml:space="preserve">профилактике самовольных уходов детей из дома и </w:t>
      </w:r>
      <w:r w:rsidR="00702F17" w:rsidRPr="000C0258">
        <w:rPr>
          <w:lang w:eastAsia="ru-RU"/>
        </w:rPr>
        <w:t>суицидального</w:t>
      </w:r>
      <w:r w:rsidRPr="000C0258">
        <w:rPr>
          <w:lang w:eastAsia="ru-RU"/>
        </w:rPr>
        <w:t xml:space="preserve"> поведения школьников;</w:t>
      </w:r>
    </w:p>
    <w:p w:rsidR="009602ED" w:rsidRPr="000C0258" w:rsidRDefault="009602ED" w:rsidP="009602ED">
      <w:pPr>
        <w:numPr>
          <w:ilvl w:val="0"/>
          <w:numId w:val="58"/>
        </w:numPr>
        <w:suppressAutoHyphens w:val="0"/>
        <w:jc w:val="both"/>
        <w:rPr>
          <w:lang w:eastAsia="ru-RU"/>
        </w:rPr>
      </w:pPr>
      <w:r w:rsidRPr="000C0258">
        <w:rPr>
          <w:lang w:eastAsia="ru-RU"/>
        </w:rPr>
        <w:t>повышению ответственности родителей (лиц их заменяющих) за нарушение ПДД их детьми;</w:t>
      </w:r>
    </w:p>
    <w:p w:rsidR="009602ED" w:rsidRPr="000C0258" w:rsidRDefault="009602ED" w:rsidP="009602ED">
      <w:pPr>
        <w:numPr>
          <w:ilvl w:val="0"/>
          <w:numId w:val="58"/>
        </w:numPr>
        <w:suppressAutoHyphens w:val="0"/>
        <w:rPr>
          <w:lang w:eastAsia="ru-RU"/>
        </w:rPr>
      </w:pPr>
      <w:r w:rsidRPr="000C0258">
        <w:rPr>
          <w:lang w:eastAsia="ru-RU"/>
        </w:rPr>
        <w:t>продолжению формирования правовой культуры у участников образовательного процесса;</w:t>
      </w:r>
    </w:p>
    <w:p w:rsidR="009602ED" w:rsidRPr="000C0258" w:rsidRDefault="009602ED" w:rsidP="009602ED">
      <w:pPr>
        <w:numPr>
          <w:ilvl w:val="0"/>
          <w:numId w:val="58"/>
        </w:numPr>
        <w:suppressAutoHyphens w:val="0"/>
        <w:rPr>
          <w:lang w:eastAsia="ru-RU"/>
        </w:rPr>
      </w:pPr>
      <w:r w:rsidRPr="000C0258">
        <w:rPr>
          <w:lang w:eastAsia="ru-RU"/>
        </w:rPr>
        <w:t>своевременному выявлению и пресечению экстремисткой деятельности в образовательной среде, в том числе и экстремистских проявлений в электронных СМИ (в интернете);</w:t>
      </w:r>
    </w:p>
    <w:p w:rsidR="009602ED" w:rsidRPr="000C0258" w:rsidRDefault="009602ED" w:rsidP="009602ED">
      <w:pPr>
        <w:numPr>
          <w:ilvl w:val="0"/>
          <w:numId w:val="58"/>
        </w:numPr>
        <w:suppressAutoHyphens w:val="0"/>
        <w:rPr>
          <w:lang w:eastAsia="ru-RU"/>
        </w:rPr>
      </w:pPr>
      <w:r w:rsidRPr="000C0258">
        <w:rPr>
          <w:lang w:eastAsia="ru-RU"/>
        </w:rPr>
        <w:t>профилактике вовлечения несовершеннолетних в антиобщественные молодёжные субкультуры;</w:t>
      </w:r>
    </w:p>
    <w:p w:rsidR="009602ED" w:rsidRPr="000C0258" w:rsidRDefault="009602ED" w:rsidP="009602ED">
      <w:pPr>
        <w:numPr>
          <w:ilvl w:val="0"/>
          <w:numId w:val="58"/>
        </w:numPr>
        <w:suppressAutoHyphens w:val="0"/>
        <w:rPr>
          <w:lang w:eastAsia="ru-RU"/>
        </w:rPr>
      </w:pPr>
      <w:r w:rsidRPr="000C0258">
        <w:rPr>
          <w:lang w:eastAsia="ru-RU"/>
        </w:rPr>
        <w:t xml:space="preserve">профилактике буллинга, моббинга, </w:t>
      </w:r>
      <w:proofErr w:type="spellStart"/>
      <w:r w:rsidRPr="000C0258">
        <w:rPr>
          <w:lang w:eastAsia="ru-RU"/>
        </w:rPr>
        <w:t>скулшултига</w:t>
      </w:r>
      <w:proofErr w:type="spellEnd"/>
      <w:r w:rsidRPr="000C0258">
        <w:rPr>
          <w:lang w:eastAsia="ru-RU"/>
        </w:rPr>
        <w:t xml:space="preserve"> в школе;</w:t>
      </w:r>
    </w:p>
    <w:p w:rsidR="009602ED" w:rsidRPr="000C0258" w:rsidRDefault="009602ED" w:rsidP="009602ED">
      <w:pPr>
        <w:numPr>
          <w:ilvl w:val="0"/>
          <w:numId w:val="58"/>
        </w:numPr>
        <w:suppressAutoHyphens w:val="0"/>
        <w:rPr>
          <w:lang w:eastAsia="ru-RU"/>
        </w:rPr>
      </w:pPr>
      <w:r w:rsidRPr="000C0258">
        <w:rPr>
          <w:lang w:eastAsia="ru-RU"/>
        </w:rPr>
        <w:t>профилактике информационной безопасности несовершеннолетних;</w:t>
      </w:r>
    </w:p>
    <w:p w:rsidR="009602ED" w:rsidRPr="000C0258" w:rsidRDefault="009602ED" w:rsidP="009602ED">
      <w:pPr>
        <w:numPr>
          <w:ilvl w:val="0"/>
          <w:numId w:val="58"/>
        </w:numPr>
        <w:suppressAutoHyphens w:val="0"/>
        <w:rPr>
          <w:lang w:eastAsia="ru-RU"/>
        </w:rPr>
      </w:pPr>
      <w:r w:rsidRPr="000C0258">
        <w:rPr>
          <w:lang w:eastAsia="ru-RU"/>
        </w:rPr>
        <w:t>просвещению родителей об информационной безопасности школьников в социальных сетях интернета;</w:t>
      </w:r>
    </w:p>
    <w:p w:rsidR="009602ED" w:rsidRPr="000C0258" w:rsidRDefault="009602ED" w:rsidP="009602ED">
      <w:pPr>
        <w:numPr>
          <w:ilvl w:val="0"/>
          <w:numId w:val="58"/>
        </w:numPr>
        <w:suppressAutoHyphens w:val="0"/>
        <w:jc w:val="both"/>
        <w:rPr>
          <w:lang w:eastAsia="ru-RU"/>
        </w:rPr>
      </w:pPr>
      <w:r w:rsidRPr="000C0258">
        <w:rPr>
          <w:lang w:eastAsia="ru-RU"/>
        </w:rPr>
        <w:t>охране здоровья обучающихся, включающую в себя профилактику и запрещение курения табака или потребления никотинсодержащей продукции,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 (изменения в пункт 7 части 1 статьи 41 Федерального закона от 29.12.2012 № 273-ФЗ «Об образовании в Российской Федерации);</w:t>
      </w:r>
    </w:p>
    <w:p w:rsidR="009602ED" w:rsidRPr="000C0258" w:rsidRDefault="009602ED" w:rsidP="009602ED">
      <w:pPr>
        <w:numPr>
          <w:ilvl w:val="0"/>
          <w:numId w:val="58"/>
        </w:numPr>
        <w:suppressAutoHyphens w:val="0"/>
        <w:jc w:val="both"/>
        <w:rPr>
          <w:lang w:eastAsia="ru-RU"/>
        </w:rPr>
      </w:pPr>
      <w:r w:rsidRPr="000C0258">
        <w:rPr>
          <w:lang w:eastAsia="ru-RU"/>
        </w:rPr>
        <w:t>своевременному сотрудничеству с инспекторами ПДН и специалистами ОДН И ЗП городского округа г.</w:t>
      </w:r>
      <w:r w:rsidR="003C659D" w:rsidRPr="000C0258">
        <w:rPr>
          <w:lang w:eastAsia="ru-RU"/>
        </w:rPr>
        <w:t xml:space="preserve"> </w:t>
      </w:r>
      <w:r w:rsidRPr="000C0258">
        <w:rPr>
          <w:lang w:eastAsia="ru-RU"/>
        </w:rPr>
        <w:t>Переславля-Залесского о несовершеннолетних, склонных к деструктивному поведению, а также причисляющих себя к объединениям противоправной направленности, пропагандирующих идеологию и взгляды криминальных субкультур;</w:t>
      </w:r>
    </w:p>
    <w:p w:rsidR="009602ED" w:rsidRPr="000C0258" w:rsidRDefault="009602ED" w:rsidP="009602ED">
      <w:pPr>
        <w:numPr>
          <w:ilvl w:val="0"/>
          <w:numId w:val="58"/>
        </w:numPr>
        <w:suppressAutoHyphens w:val="0"/>
        <w:jc w:val="both"/>
        <w:rPr>
          <w:lang w:eastAsia="ru-RU"/>
        </w:rPr>
      </w:pPr>
      <w:r w:rsidRPr="000C0258">
        <w:rPr>
          <w:lang w:eastAsia="ru-RU"/>
        </w:rPr>
        <w:t>защите прав участников образовательного процесса.</w:t>
      </w:r>
    </w:p>
    <w:p w:rsidR="009602ED" w:rsidRPr="000C0258" w:rsidRDefault="009602ED" w:rsidP="009602ED">
      <w:pPr>
        <w:suppressAutoHyphens w:val="0"/>
        <w:spacing w:before="79" w:after="99"/>
        <w:jc w:val="both"/>
        <w:rPr>
          <w:b/>
          <w:i/>
          <w:color w:val="000000"/>
          <w:lang w:eastAsia="ru-RU"/>
        </w:rPr>
      </w:pPr>
    </w:p>
    <w:p w:rsidR="00295BB2" w:rsidRPr="000C0258" w:rsidRDefault="00295BB2" w:rsidP="00295BB2">
      <w:pPr>
        <w:jc w:val="center"/>
        <w:rPr>
          <w:b/>
          <w:bCs/>
          <w:color w:val="000000"/>
        </w:rPr>
      </w:pPr>
      <w:r w:rsidRPr="000C0258">
        <w:rPr>
          <w:b/>
          <w:bCs/>
          <w:color w:val="000000"/>
        </w:rPr>
        <w:t xml:space="preserve"> </w:t>
      </w:r>
    </w:p>
    <w:p w:rsidR="00415D3D" w:rsidRPr="000C0258" w:rsidRDefault="00415D3D" w:rsidP="00156228">
      <w:pPr>
        <w:suppressAutoHyphens w:val="0"/>
        <w:spacing w:after="120"/>
        <w:rPr>
          <w:b/>
          <w:color w:val="000000"/>
          <w:lang w:eastAsia="ru-RU"/>
        </w:rPr>
      </w:pPr>
      <w:r w:rsidRPr="000C0258">
        <w:rPr>
          <w:b/>
          <w:bCs/>
          <w:i/>
        </w:rPr>
        <w:t xml:space="preserve">1.8.   Организация питания </w:t>
      </w:r>
    </w:p>
    <w:p w:rsidR="00415D3D" w:rsidRPr="000C0258" w:rsidRDefault="00415D3D" w:rsidP="00E9695E">
      <w:pPr>
        <w:ind w:firstLine="708"/>
        <w:jc w:val="both"/>
      </w:pPr>
      <w:r w:rsidRPr="000C0258">
        <w:t xml:space="preserve">Одним из основных факторов, определяющих состояние здоровья ребенка – организация качественного питания. </w:t>
      </w:r>
    </w:p>
    <w:p w:rsidR="00415D3D" w:rsidRPr="000C0258" w:rsidRDefault="00415D3D" w:rsidP="00E9695E">
      <w:pPr>
        <w:ind w:firstLine="708"/>
        <w:jc w:val="both"/>
      </w:pPr>
      <w:r w:rsidRPr="000C0258">
        <w:t>Организация питания</w:t>
      </w:r>
      <w:r w:rsidR="009C0A24" w:rsidRPr="000C0258">
        <w:t xml:space="preserve"> осуществлялось</w:t>
      </w:r>
      <w:r w:rsidRPr="000C0258">
        <w:t xml:space="preserve"> </w:t>
      </w:r>
      <w:r w:rsidR="009C0A24" w:rsidRPr="000C0258">
        <w:t xml:space="preserve">ИП </w:t>
      </w:r>
      <w:r w:rsidR="00C301B8" w:rsidRPr="000C0258">
        <w:t>Алексеева А</w:t>
      </w:r>
      <w:r w:rsidR="009C0A24" w:rsidRPr="000C0258">
        <w:t>.</w:t>
      </w:r>
      <w:r w:rsidR="00C301B8" w:rsidRPr="000C0258">
        <w:t>В</w:t>
      </w:r>
      <w:r w:rsidR="009C0A24" w:rsidRPr="000C0258">
        <w:t>.</w:t>
      </w:r>
      <w:r w:rsidRPr="000C0258">
        <w:rPr>
          <w:color w:val="FF0000"/>
        </w:rPr>
        <w:t xml:space="preserve"> </w:t>
      </w:r>
      <w:r w:rsidRPr="000C0258">
        <w:t xml:space="preserve">Для организации питания школа имеет столовую (в основном здании) на 60 посадочных </w:t>
      </w:r>
      <w:r w:rsidR="00832837" w:rsidRPr="000C0258">
        <w:t>мест и</w:t>
      </w:r>
      <w:r w:rsidRPr="000C0258">
        <w:t xml:space="preserve"> буфет</w:t>
      </w:r>
      <w:r w:rsidR="007D53E9" w:rsidRPr="000C0258">
        <w:t xml:space="preserve"> на 60 мест </w:t>
      </w:r>
      <w:r w:rsidRPr="000C0258">
        <w:t>(в здании начальной школы),</w:t>
      </w:r>
      <w:r w:rsidRPr="000C0258">
        <w:rPr>
          <w:color w:val="FF0000"/>
        </w:rPr>
        <w:t xml:space="preserve"> </w:t>
      </w:r>
      <w:r w:rsidRPr="000C0258">
        <w:t>оборудованные в соответствии с санитарно-эпидемиологическими требованиями.</w:t>
      </w:r>
      <w:r w:rsidR="00702F17" w:rsidRPr="000C0258">
        <w:t xml:space="preserve"> Около 85%</w:t>
      </w:r>
      <w:r w:rsidR="00832837" w:rsidRPr="000C0258">
        <w:t>обучающихся получали пита</w:t>
      </w:r>
      <w:r w:rsidR="003309DB" w:rsidRPr="000C0258">
        <w:t>ние школьной столовой, из ни</w:t>
      </w:r>
      <w:r w:rsidR="006A1F91" w:rsidRPr="000C0258">
        <w:t>х</w:t>
      </w:r>
      <w:r w:rsidR="003309DB" w:rsidRPr="000C0258">
        <w:t xml:space="preserve"> </w:t>
      </w:r>
      <w:r w:rsidR="00702F17" w:rsidRPr="000C0258">
        <w:t>236 (35%)</w:t>
      </w:r>
      <w:r w:rsidR="00832837" w:rsidRPr="000C0258">
        <w:t xml:space="preserve"> детей относились к льготной категории получающих питание</w:t>
      </w:r>
      <w:r w:rsidR="00702F17" w:rsidRPr="000C0258">
        <w:t>, 100% обучающихся начальной ступени обучения были охвачены организацией качественного питания и получали его.</w:t>
      </w:r>
    </w:p>
    <w:p w:rsidR="00415D3D" w:rsidRPr="000C0258" w:rsidRDefault="00EE52BD" w:rsidP="00E9695E">
      <w:pPr>
        <w:ind w:firstLine="708"/>
        <w:jc w:val="both"/>
      </w:pPr>
      <w:r w:rsidRPr="000C0258">
        <w:t xml:space="preserve"> </w:t>
      </w:r>
      <w:r w:rsidR="00415D3D" w:rsidRPr="000C0258">
        <w:t xml:space="preserve"> Организацию питания в школьной столовой контролир</w:t>
      </w:r>
      <w:r w:rsidR="00776141" w:rsidRPr="000C0258">
        <w:t>овали</w:t>
      </w:r>
      <w:r w:rsidR="00415D3D" w:rsidRPr="000C0258">
        <w:t xml:space="preserve"> школьны</w:t>
      </w:r>
      <w:r w:rsidR="00776141" w:rsidRPr="000C0258">
        <w:t>е</w:t>
      </w:r>
      <w:r w:rsidR="00415D3D" w:rsidRPr="000C0258">
        <w:t xml:space="preserve"> врач, фельдшер и администрация школы.</w:t>
      </w:r>
    </w:p>
    <w:p w:rsidR="00BC078A" w:rsidRPr="000C0258" w:rsidRDefault="00BC078A">
      <w:pPr>
        <w:suppressAutoHyphens w:val="0"/>
      </w:pPr>
      <w:r w:rsidRPr="000C0258">
        <w:br w:type="page"/>
      </w:r>
    </w:p>
    <w:tbl>
      <w:tblPr>
        <w:tblpPr w:leftFromText="180" w:rightFromText="180" w:vertAnchor="page" w:horzAnchor="page" w:tblpX="1726" w:tblpY="841"/>
        <w:tblW w:w="10470" w:type="dxa"/>
        <w:tblLayout w:type="fixed"/>
        <w:tblLook w:val="0000" w:firstRow="0" w:lastRow="0" w:firstColumn="0" w:lastColumn="0" w:noHBand="0" w:noVBand="0"/>
      </w:tblPr>
      <w:tblGrid>
        <w:gridCol w:w="1353"/>
        <w:gridCol w:w="897"/>
        <w:gridCol w:w="850"/>
        <w:gridCol w:w="1006"/>
        <w:gridCol w:w="837"/>
        <w:gridCol w:w="850"/>
        <w:gridCol w:w="1843"/>
        <w:gridCol w:w="1559"/>
        <w:gridCol w:w="1275"/>
      </w:tblGrid>
      <w:tr w:rsidR="00702F17" w:rsidRPr="000C0258" w:rsidTr="00702F17">
        <w:trPr>
          <w:trHeight w:val="560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17" w:rsidRPr="000C0258" w:rsidRDefault="00702F17" w:rsidP="00702F17">
            <w:pPr>
              <w:spacing w:before="79" w:after="99"/>
              <w:jc w:val="both"/>
              <w:rPr>
                <w:b/>
                <w:bCs/>
              </w:rPr>
            </w:pPr>
            <w:r w:rsidRPr="000C0258">
              <w:rPr>
                <w:b/>
                <w:bCs/>
              </w:rPr>
              <w:lastRenderedPageBreak/>
              <w:t>Учебный</w:t>
            </w:r>
          </w:p>
          <w:p w:rsidR="00702F17" w:rsidRPr="000C0258" w:rsidRDefault="00702F17" w:rsidP="00702F17">
            <w:pPr>
              <w:spacing w:before="79" w:after="99"/>
              <w:jc w:val="both"/>
              <w:rPr>
                <w:b/>
                <w:bCs/>
              </w:rPr>
            </w:pPr>
            <w:r w:rsidRPr="000C0258">
              <w:rPr>
                <w:b/>
                <w:bCs/>
              </w:rPr>
              <w:t>год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17" w:rsidRPr="000C0258" w:rsidRDefault="00702F17" w:rsidP="00702F17">
            <w:pPr>
              <w:spacing w:before="79" w:after="99"/>
              <w:ind w:left="113" w:right="113"/>
              <w:jc w:val="both"/>
              <w:rPr>
                <w:b/>
                <w:bCs/>
              </w:rPr>
            </w:pPr>
            <w:r w:rsidRPr="000C0258">
              <w:rPr>
                <w:b/>
                <w:bCs/>
              </w:rPr>
              <w:t>Всего учащихся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F17" w:rsidRPr="000C0258" w:rsidRDefault="00702F17" w:rsidP="00702F17">
            <w:pPr>
              <w:spacing w:before="79" w:after="99"/>
              <w:ind w:left="113" w:right="113"/>
              <w:rPr>
                <w:b/>
                <w:bCs/>
                <w:i/>
              </w:rPr>
            </w:pPr>
            <w:r w:rsidRPr="000C0258">
              <w:rPr>
                <w:b/>
                <w:bCs/>
              </w:rPr>
              <w:t>Категории питающихся обучающихся</w:t>
            </w:r>
            <w:r w:rsidRPr="000C0258">
              <w:rPr>
                <w:b/>
                <w:bCs/>
                <w:lang w:val="en-US"/>
              </w:rPr>
              <w:t xml:space="preserve"> (</w:t>
            </w:r>
            <w:r w:rsidRPr="000C0258">
              <w:rPr>
                <w:b/>
                <w:bCs/>
              </w:rPr>
              <w:t>льготники</w:t>
            </w:r>
            <w:r w:rsidRPr="000C0258">
              <w:rPr>
                <w:b/>
                <w:bCs/>
                <w:lang w:val="en-US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17" w:rsidRPr="000C0258" w:rsidRDefault="00702F17" w:rsidP="00702F17">
            <w:pPr>
              <w:spacing w:before="79" w:after="99"/>
              <w:ind w:left="113" w:right="113"/>
              <w:jc w:val="both"/>
              <w:rPr>
                <w:b/>
                <w:bCs/>
                <w:sz w:val="22"/>
                <w:szCs w:val="22"/>
              </w:rPr>
            </w:pPr>
            <w:r w:rsidRPr="000C0258">
              <w:rPr>
                <w:b/>
                <w:bCs/>
                <w:i/>
                <w:sz w:val="22"/>
                <w:szCs w:val="22"/>
              </w:rPr>
              <w:t xml:space="preserve">Охват </w:t>
            </w:r>
            <w:r w:rsidRPr="000C0258">
              <w:rPr>
                <w:b/>
                <w:bCs/>
                <w:sz w:val="22"/>
                <w:szCs w:val="22"/>
              </w:rPr>
              <w:t>горячим питанием неорганизованных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17" w:rsidRPr="000C0258" w:rsidRDefault="00702F17" w:rsidP="00702F17">
            <w:pPr>
              <w:spacing w:before="79" w:after="99"/>
              <w:ind w:left="113" w:right="113"/>
              <w:jc w:val="both"/>
              <w:rPr>
                <w:b/>
                <w:bCs/>
                <w:i/>
              </w:rPr>
            </w:pPr>
            <w:r w:rsidRPr="000C0258">
              <w:rPr>
                <w:b/>
                <w:bCs/>
              </w:rPr>
              <w:t>Охват буфетной продукцией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F17" w:rsidRPr="000C0258" w:rsidRDefault="00702F17" w:rsidP="00702F17">
            <w:pPr>
              <w:spacing w:before="79" w:after="99"/>
              <w:jc w:val="both"/>
              <w:rPr>
                <w:b/>
                <w:bCs/>
                <w:i/>
                <w:color w:val="333300"/>
              </w:rPr>
            </w:pPr>
            <w:r w:rsidRPr="000C0258">
              <w:rPr>
                <w:b/>
                <w:bCs/>
                <w:i/>
              </w:rPr>
              <w:t>ИТОГО</w:t>
            </w:r>
          </w:p>
        </w:tc>
      </w:tr>
      <w:tr w:rsidR="00702F17" w:rsidRPr="000C0258" w:rsidTr="00702F17">
        <w:trPr>
          <w:cantSplit/>
          <w:trHeight w:val="1760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17" w:rsidRPr="000C0258" w:rsidRDefault="00702F17" w:rsidP="00702F17">
            <w:pPr>
              <w:snapToGrid w:val="0"/>
              <w:jc w:val="both"/>
              <w:rPr>
                <w:b/>
                <w:bCs/>
                <w:i/>
                <w:color w:val="333300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17" w:rsidRPr="000C0258" w:rsidRDefault="00702F17" w:rsidP="00702F1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17" w:rsidRPr="000C0258" w:rsidRDefault="00702F17" w:rsidP="00702F17">
            <w:pPr>
              <w:jc w:val="both"/>
              <w:rPr>
                <w:b/>
                <w:bCs/>
              </w:rPr>
            </w:pPr>
            <w:r w:rsidRPr="000C0258">
              <w:rPr>
                <w:b/>
                <w:bCs/>
              </w:rPr>
              <w:t>5-11 класс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17" w:rsidRPr="000C0258" w:rsidRDefault="00702F17" w:rsidP="00702F17">
            <w:pPr>
              <w:jc w:val="both"/>
              <w:rPr>
                <w:b/>
                <w:bCs/>
              </w:rPr>
            </w:pPr>
            <w:r w:rsidRPr="000C0258">
              <w:rPr>
                <w:b/>
                <w:bCs/>
              </w:rPr>
              <w:t>1-4</w:t>
            </w:r>
          </w:p>
          <w:p w:rsidR="00702F17" w:rsidRPr="000C0258" w:rsidRDefault="00702F17" w:rsidP="00702F17">
            <w:pPr>
              <w:jc w:val="both"/>
              <w:rPr>
                <w:b/>
                <w:bCs/>
              </w:rPr>
            </w:pPr>
            <w:r w:rsidRPr="000C0258">
              <w:rPr>
                <w:b/>
                <w:bCs/>
              </w:rPr>
              <w:t xml:space="preserve"> класс</w:t>
            </w:r>
          </w:p>
          <w:p w:rsidR="00702F17" w:rsidRPr="000C0258" w:rsidRDefault="00702F17" w:rsidP="00702F17">
            <w:pPr>
              <w:ind w:left="113" w:right="113"/>
              <w:jc w:val="both"/>
              <w:rPr>
                <w:b/>
                <w:bCs/>
              </w:rPr>
            </w:pPr>
          </w:p>
          <w:p w:rsidR="00702F17" w:rsidRPr="000C0258" w:rsidRDefault="00702F17" w:rsidP="00702F17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02F17" w:rsidRPr="000C0258" w:rsidRDefault="00702F17" w:rsidP="00702F17">
            <w:pPr>
              <w:ind w:left="113" w:right="113"/>
              <w:jc w:val="both"/>
              <w:rPr>
                <w:b/>
                <w:bCs/>
              </w:rPr>
            </w:pPr>
            <w:r w:rsidRPr="000C0258">
              <w:rPr>
                <w:b/>
                <w:bCs/>
              </w:rPr>
              <w:t>многодетные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02F17" w:rsidRPr="000C0258" w:rsidRDefault="00702F17" w:rsidP="00702F17">
            <w:pPr>
              <w:snapToGrid w:val="0"/>
              <w:ind w:left="113" w:right="113"/>
              <w:jc w:val="both"/>
              <w:rPr>
                <w:b/>
                <w:bCs/>
              </w:rPr>
            </w:pPr>
            <w:r w:rsidRPr="000C0258">
              <w:rPr>
                <w:b/>
                <w:bCs/>
              </w:rPr>
              <w:t>многодетные малоимущие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17" w:rsidRPr="000C0258" w:rsidRDefault="00702F17" w:rsidP="00702F1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17" w:rsidRPr="000C0258" w:rsidRDefault="00702F17" w:rsidP="00702F1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F17" w:rsidRPr="000C0258" w:rsidRDefault="00702F17" w:rsidP="00702F17">
            <w:pPr>
              <w:snapToGrid w:val="0"/>
              <w:jc w:val="both"/>
              <w:rPr>
                <w:b/>
                <w:bCs/>
                <w:i/>
                <w:color w:val="333300"/>
              </w:rPr>
            </w:pPr>
          </w:p>
        </w:tc>
      </w:tr>
      <w:tr w:rsidR="00702F17" w:rsidRPr="000C0258" w:rsidTr="00702F17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17" w:rsidRPr="000C0258" w:rsidRDefault="00702F17" w:rsidP="00702F17">
            <w:pPr>
              <w:spacing w:before="79" w:after="99"/>
              <w:jc w:val="both"/>
              <w:rPr>
                <w:b/>
                <w:bCs/>
              </w:rPr>
            </w:pPr>
            <w:r w:rsidRPr="000C0258">
              <w:rPr>
                <w:b/>
                <w:bCs/>
              </w:rPr>
              <w:t>2020-2021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17" w:rsidRPr="000C0258" w:rsidRDefault="00702F17" w:rsidP="00702F17">
            <w:pPr>
              <w:spacing w:before="79" w:after="99"/>
              <w:jc w:val="center"/>
              <w:rPr>
                <w:b/>
                <w:bCs/>
              </w:rPr>
            </w:pPr>
            <w:r w:rsidRPr="000C0258">
              <w:rPr>
                <w:b/>
                <w:bCs/>
              </w:rPr>
              <w:t>699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17" w:rsidRPr="000C0258" w:rsidRDefault="00702F17" w:rsidP="00702F17">
            <w:pPr>
              <w:spacing w:before="79" w:after="99"/>
              <w:jc w:val="center"/>
              <w:rPr>
                <w:b/>
                <w:bCs/>
              </w:rPr>
            </w:pPr>
            <w:r w:rsidRPr="000C0258">
              <w:rPr>
                <w:b/>
                <w:bCs/>
              </w:rPr>
              <w:t>242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17" w:rsidRPr="000C0258" w:rsidRDefault="00702F17" w:rsidP="00702F17">
            <w:pPr>
              <w:spacing w:before="79" w:after="99"/>
              <w:jc w:val="center"/>
              <w:rPr>
                <w:b/>
                <w:bCs/>
              </w:rPr>
            </w:pPr>
            <w:r w:rsidRPr="000C0258">
              <w:rPr>
                <w:b/>
                <w:bCs/>
              </w:rPr>
              <w:t>269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17" w:rsidRPr="000C0258" w:rsidRDefault="00702F17" w:rsidP="00702F17">
            <w:pPr>
              <w:spacing w:before="79" w:after="99"/>
              <w:jc w:val="center"/>
              <w:rPr>
                <w:b/>
                <w:bCs/>
              </w:rPr>
            </w:pPr>
            <w:r w:rsidRPr="000C0258">
              <w:rPr>
                <w:b/>
                <w:bCs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17" w:rsidRPr="000C0258" w:rsidRDefault="00702F17" w:rsidP="00702F17">
            <w:pPr>
              <w:spacing w:before="79" w:after="99"/>
              <w:jc w:val="center"/>
              <w:rPr>
                <w:b/>
                <w:bCs/>
              </w:rPr>
            </w:pPr>
            <w:r w:rsidRPr="000C0258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17" w:rsidRPr="000C0258" w:rsidRDefault="00702F17" w:rsidP="00702F17">
            <w:pPr>
              <w:spacing w:before="79" w:after="99"/>
              <w:jc w:val="center"/>
              <w:rPr>
                <w:b/>
                <w:bCs/>
              </w:rPr>
            </w:pPr>
            <w:r w:rsidRPr="000C0258">
              <w:rPr>
                <w:b/>
                <w:bCs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17" w:rsidRPr="000C0258" w:rsidRDefault="00702F17" w:rsidP="00702F17">
            <w:pPr>
              <w:spacing w:before="79" w:after="99"/>
              <w:jc w:val="center"/>
              <w:rPr>
                <w:b/>
                <w:bCs/>
              </w:rPr>
            </w:pPr>
            <w:r w:rsidRPr="000C0258">
              <w:rPr>
                <w:b/>
                <w:bCs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F17" w:rsidRPr="000C0258" w:rsidRDefault="00702F17" w:rsidP="00702F17">
            <w:pPr>
              <w:spacing w:before="79" w:after="99"/>
              <w:jc w:val="center"/>
              <w:rPr>
                <w:b/>
                <w:bCs/>
              </w:rPr>
            </w:pPr>
            <w:r w:rsidRPr="000C0258">
              <w:rPr>
                <w:b/>
                <w:bCs/>
              </w:rPr>
              <w:t>734</w:t>
            </w:r>
          </w:p>
        </w:tc>
      </w:tr>
      <w:tr w:rsidR="00702F17" w:rsidRPr="000C0258" w:rsidTr="00702F17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17" w:rsidRPr="000C0258" w:rsidRDefault="00702F17" w:rsidP="00702F17">
            <w:pPr>
              <w:spacing w:before="79" w:after="99"/>
              <w:jc w:val="both"/>
              <w:rPr>
                <w:b/>
                <w:bCs/>
              </w:rPr>
            </w:pPr>
            <w:r w:rsidRPr="000C0258">
              <w:rPr>
                <w:b/>
                <w:bCs/>
              </w:rPr>
              <w:t>2021-2022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17" w:rsidRPr="000C0258" w:rsidRDefault="00702F17" w:rsidP="00702F17">
            <w:pPr>
              <w:spacing w:before="79" w:after="99"/>
              <w:jc w:val="center"/>
              <w:rPr>
                <w:b/>
                <w:bCs/>
              </w:rPr>
            </w:pPr>
            <w:r w:rsidRPr="000C0258">
              <w:rPr>
                <w:b/>
                <w:bCs/>
              </w:rPr>
              <w:t>683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17" w:rsidRPr="000C0258" w:rsidRDefault="00702F17" w:rsidP="00702F17">
            <w:pPr>
              <w:spacing w:before="79" w:after="99"/>
              <w:jc w:val="center"/>
              <w:rPr>
                <w:b/>
                <w:bCs/>
              </w:rPr>
            </w:pPr>
            <w:r w:rsidRPr="000C0258">
              <w:rPr>
                <w:b/>
                <w:bCs/>
              </w:rPr>
              <w:t>180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17" w:rsidRPr="000C0258" w:rsidRDefault="00702F17" w:rsidP="00702F17">
            <w:pPr>
              <w:spacing w:before="79" w:after="99"/>
              <w:jc w:val="center"/>
              <w:rPr>
                <w:b/>
                <w:bCs/>
              </w:rPr>
            </w:pPr>
            <w:r w:rsidRPr="000C0258">
              <w:rPr>
                <w:b/>
                <w:bCs/>
              </w:rPr>
              <w:t>244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17" w:rsidRPr="000C0258" w:rsidRDefault="00702F17" w:rsidP="00702F17">
            <w:pPr>
              <w:spacing w:before="79" w:after="99"/>
              <w:jc w:val="center"/>
              <w:rPr>
                <w:b/>
                <w:bCs/>
              </w:rPr>
            </w:pPr>
            <w:r w:rsidRPr="000C0258">
              <w:rPr>
                <w:b/>
                <w:bCs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17" w:rsidRPr="000C0258" w:rsidRDefault="00702F17" w:rsidP="00702F17">
            <w:pPr>
              <w:spacing w:before="79" w:after="99"/>
              <w:jc w:val="center"/>
              <w:rPr>
                <w:b/>
                <w:bCs/>
              </w:rPr>
            </w:pPr>
            <w:r w:rsidRPr="000C0258"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17" w:rsidRPr="000C0258" w:rsidRDefault="00702F17" w:rsidP="00702F17">
            <w:pPr>
              <w:spacing w:before="79" w:after="99"/>
              <w:jc w:val="center"/>
              <w:rPr>
                <w:b/>
                <w:bCs/>
              </w:rPr>
            </w:pPr>
            <w:r w:rsidRPr="000C0258">
              <w:rPr>
                <w:b/>
                <w:bCs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F17" w:rsidRPr="000C0258" w:rsidRDefault="00702F17" w:rsidP="00702F17">
            <w:pPr>
              <w:spacing w:before="79" w:after="99"/>
              <w:jc w:val="center"/>
              <w:rPr>
                <w:b/>
                <w:bCs/>
              </w:rPr>
            </w:pPr>
            <w:r w:rsidRPr="000C0258">
              <w:rPr>
                <w:b/>
                <w:bCs/>
              </w:rPr>
              <w:t>138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F17" w:rsidRPr="000C0258" w:rsidRDefault="00702F17" w:rsidP="00702F17">
            <w:pPr>
              <w:spacing w:before="79" w:after="99"/>
              <w:jc w:val="center"/>
              <w:rPr>
                <w:b/>
                <w:bCs/>
              </w:rPr>
            </w:pPr>
            <w:r w:rsidRPr="000C0258">
              <w:rPr>
                <w:b/>
                <w:bCs/>
              </w:rPr>
              <w:t>680</w:t>
            </w:r>
          </w:p>
        </w:tc>
      </w:tr>
    </w:tbl>
    <w:p w:rsidR="00415D3D" w:rsidRPr="000C0258" w:rsidRDefault="00415D3D" w:rsidP="00E9695E">
      <w:pPr>
        <w:ind w:firstLine="708"/>
        <w:jc w:val="both"/>
      </w:pPr>
    </w:p>
    <w:p w:rsidR="003C659D" w:rsidRPr="000C0258" w:rsidRDefault="003C659D" w:rsidP="00233A56">
      <w:pPr>
        <w:spacing w:before="79" w:after="99"/>
        <w:jc w:val="both"/>
        <w:rPr>
          <w:b/>
          <w:bCs/>
          <w:i/>
          <w:color w:val="333300"/>
        </w:rPr>
      </w:pPr>
    </w:p>
    <w:p w:rsidR="00702F17" w:rsidRPr="000C0258" w:rsidRDefault="00702F17" w:rsidP="00233A56">
      <w:pPr>
        <w:spacing w:before="79" w:after="99"/>
        <w:jc w:val="both"/>
        <w:rPr>
          <w:b/>
          <w:bCs/>
          <w:i/>
          <w:color w:val="333300"/>
        </w:rPr>
      </w:pPr>
    </w:p>
    <w:p w:rsidR="00702F17" w:rsidRPr="000C0258" w:rsidRDefault="00702F17" w:rsidP="00233A56">
      <w:pPr>
        <w:spacing w:before="79" w:after="99"/>
        <w:jc w:val="both"/>
        <w:rPr>
          <w:b/>
          <w:bCs/>
          <w:i/>
          <w:color w:val="333300"/>
        </w:rPr>
      </w:pPr>
    </w:p>
    <w:p w:rsidR="00702F17" w:rsidRPr="000C0258" w:rsidRDefault="00702F17" w:rsidP="00233A56">
      <w:pPr>
        <w:spacing w:before="79" w:after="99"/>
        <w:jc w:val="both"/>
        <w:rPr>
          <w:b/>
          <w:bCs/>
          <w:i/>
          <w:color w:val="333300"/>
        </w:rPr>
      </w:pPr>
    </w:p>
    <w:p w:rsidR="00702F17" w:rsidRPr="000C0258" w:rsidRDefault="00702F17" w:rsidP="00233A56">
      <w:pPr>
        <w:spacing w:before="79" w:after="99"/>
        <w:jc w:val="both"/>
        <w:rPr>
          <w:b/>
          <w:bCs/>
          <w:i/>
          <w:color w:val="333300"/>
        </w:rPr>
      </w:pPr>
    </w:p>
    <w:p w:rsidR="00702F17" w:rsidRPr="000C0258" w:rsidRDefault="00702F17" w:rsidP="00233A56">
      <w:pPr>
        <w:spacing w:before="79" w:after="99"/>
        <w:jc w:val="both"/>
        <w:rPr>
          <w:b/>
          <w:bCs/>
          <w:i/>
          <w:color w:val="333300"/>
        </w:rPr>
      </w:pPr>
    </w:p>
    <w:p w:rsidR="00702F17" w:rsidRPr="000C0258" w:rsidRDefault="00702F17" w:rsidP="00233A56">
      <w:pPr>
        <w:spacing w:before="79" w:after="99"/>
        <w:jc w:val="both"/>
        <w:rPr>
          <w:b/>
          <w:bCs/>
          <w:i/>
          <w:color w:val="333300"/>
        </w:rPr>
      </w:pPr>
    </w:p>
    <w:p w:rsidR="00702F17" w:rsidRPr="000C0258" w:rsidRDefault="00702F17" w:rsidP="00233A56">
      <w:pPr>
        <w:spacing w:before="79" w:after="99"/>
        <w:jc w:val="both"/>
        <w:rPr>
          <w:b/>
          <w:bCs/>
          <w:i/>
          <w:color w:val="333300"/>
        </w:rPr>
      </w:pPr>
    </w:p>
    <w:p w:rsidR="00702F17" w:rsidRPr="000C0258" w:rsidRDefault="00702F17" w:rsidP="00233A56">
      <w:pPr>
        <w:spacing w:before="79" w:after="99"/>
        <w:jc w:val="both"/>
        <w:rPr>
          <w:b/>
          <w:bCs/>
          <w:i/>
          <w:color w:val="333300"/>
        </w:rPr>
      </w:pPr>
    </w:p>
    <w:p w:rsidR="00702F17" w:rsidRPr="000C0258" w:rsidRDefault="00702F17" w:rsidP="00233A56">
      <w:pPr>
        <w:spacing w:before="79" w:after="99"/>
        <w:jc w:val="both"/>
        <w:rPr>
          <w:b/>
          <w:bCs/>
          <w:i/>
          <w:color w:val="333300"/>
        </w:rPr>
      </w:pPr>
    </w:p>
    <w:p w:rsidR="00702F17" w:rsidRPr="000C0258" w:rsidRDefault="00702F17" w:rsidP="00233A56">
      <w:pPr>
        <w:spacing w:before="79" w:after="99"/>
        <w:jc w:val="both"/>
        <w:rPr>
          <w:b/>
          <w:bCs/>
          <w:i/>
          <w:color w:val="333300"/>
        </w:rPr>
      </w:pPr>
    </w:p>
    <w:p w:rsidR="00233A56" w:rsidRPr="000C0258" w:rsidRDefault="00233A56" w:rsidP="00233A56">
      <w:pPr>
        <w:spacing w:before="79" w:after="99"/>
        <w:jc w:val="both"/>
      </w:pPr>
      <w:r w:rsidRPr="000C0258">
        <w:rPr>
          <w:b/>
          <w:bCs/>
          <w:i/>
          <w:color w:val="333300"/>
        </w:rPr>
        <w:t xml:space="preserve">1.9. Социальные партнеры школы </w:t>
      </w:r>
    </w:p>
    <w:p w:rsidR="00233A56" w:rsidRPr="000C0258" w:rsidRDefault="00233A56" w:rsidP="00233A56">
      <w:pPr>
        <w:ind w:firstLine="708"/>
        <w:jc w:val="both"/>
      </w:pPr>
      <w:r w:rsidRPr="000C0258">
        <w:t xml:space="preserve">Социальное партнерство </w:t>
      </w:r>
      <w:r w:rsidR="00B26DF2" w:rsidRPr="000C0258">
        <w:t>МОУ «Средняя школа</w:t>
      </w:r>
      <w:r w:rsidRPr="000C0258">
        <w:t xml:space="preserve"> № 1</w:t>
      </w:r>
      <w:r w:rsidR="00B26DF2" w:rsidRPr="000C0258">
        <w:t>»</w:t>
      </w:r>
      <w:r w:rsidRPr="000C0258">
        <w:t xml:space="preserve"> направлено на развитие социальной активности обучающихся.</w:t>
      </w:r>
    </w:p>
    <w:p w:rsidR="00233A56" w:rsidRPr="000C0258" w:rsidRDefault="00233A56" w:rsidP="00702F17">
      <w:pPr>
        <w:spacing w:before="79" w:after="99"/>
        <w:jc w:val="both"/>
      </w:pPr>
      <w:r w:rsidRPr="000C0258">
        <w:t xml:space="preserve">В соответствии с п. 3 ст. 5 Закона РФ «Об образовании» школа обеспечивает доступность и бесплатность начального общего, основного общего, среднего общего образования. Деятельность школы в части нормативно-правового обеспечения социально-педагогического мониторинга осуществляется в соответствии со ст. 43 Конституции Российской Федерации, ст. 19 Закона РФ «Об образовании» № 3266-1 от 10.07.1992 (в редакции ФЗ 2005 г.) и другими документами. Решению проблемы сохранения контингента уделяется должное внимание. В школе было организовано взаимодействие с КДН и </w:t>
      </w:r>
      <w:r w:rsidR="0022747A" w:rsidRPr="000C0258">
        <w:t>ЗП, ПДН и</w:t>
      </w:r>
      <w:r w:rsidRPr="000C0258">
        <w:t xml:space="preserve"> других субъектов профилактики безнадзорности и правонарушений </w:t>
      </w:r>
      <w:r w:rsidR="0022747A" w:rsidRPr="000C0258">
        <w:t>среди несовершеннолетнего города</w:t>
      </w:r>
      <w:r w:rsidRPr="000C0258">
        <w:t>. Работа осуществлялась на основе совместных планов работы школы и данных структур.</w:t>
      </w:r>
      <w:r w:rsidR="0022747A" w:rsidRPr="000C0258">
        <w:t xml:space="preserve"> </w:t>
      </w:r>
      <w:r w:rsidRPr="000C0258">
        <w:t>Одной из задач работы школы является воспитание социально активной развитой личности школьника. Это подтверждается следующими направлениями деятельности:</w:t>
      </w:r>
    </w:p>
    <w:p w:rsidR="00233A56" w:rsidRPr="000C0258" w:rsidRDefault="00233A56" w:rsidP="009602ED">
      <w:pPr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ind w:left="306" w:hanging="22"/>
        <w:jc w:val="both"/>
      </w:pPr>
      <w:r w:rsidRPr="000C0258">
        <w:t>Администрация и учителя школы принимают активное участие в открытых мероприятиях города по вопросам государственно-общественного управления образовательного учреждения, инновационных технологиям, активным формам обучения учащихся;</w:t>
      </w:r>
    </w:p>
    <w:p w:rsidR="00233A56" w:rsidRPr="000C0258" w:rsidRDefault="00233A56" w:rsidP="009602ED">
      <w:pPr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ind w:left="306" w:hanging="22"/>
        <w:jc w:val="both"/>
      </w:pPr>
      <w:r w:rsidRPr="000C0258">
        <w:t>В рамках проведение предпрофильной и профильной работы с учащимися налажена связь с образовательными орг</w:t>
      </w:r>
      <w:r w:rsidR="00C8005F" w:rsidRPr="000C0258">
        <w:t xml:space="preserve">анизациями города - </w:t>
      </w:r>
      <w:r w:rsidRPr="000C0258">
        <w:t xml:space="preserve">посещение Дня открытых дверей, </w:t>
      </w:r>
      <w:r w:rsidR="003C659D" w:rsidRPr="000C0258">
        <w:t>профориентационной</w:t>
      </w:r>
      <w:r w:rsidRPr="000C0258">
        <w:t xml:space="preserve"> работа представителей</w:t>
      </w:r>
      <w:r w:rsidR="00C8005F" w:rsidRPr="000C0258">
        <w:t xml:space="preserve"> в школе, стендовая информация; Центром профессиональной ориентации и психологической поддержки «Ресурс», предприятиями города;</w:t>
      </w:r>
      <w:r w:rsidR="0081147F" w:rsidRPr="000C0258">
        <w:t xml:space="preserve"> участие в профориентационных онлайн-мероприятиях </w:t>
      </w:r>
      <w:r w:rsidR="00C301B8" w:rsidRPr="000C0258">
        <w:t xml:space="preserve">на портале </w:t>
      </w:r>
      <w:r w:rsidR="0081147F" w:rsidRPr="000C0258">
        <w:t>«Проектория</w:t>
      </w:r>
      <w:r w:rsidR="00C301B8" w:rsidRPr="000C0258">
        <w:t>, «Шоу профессий», «Билет в будущее».</w:t>
      </w:r>
    </w:p>
    <w:p w:rsidR="00233A56" w:rsidRPr="000C0258" w:rsidRDefault="00233A56" w:rsidP="009602ED">
      <w:pPr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ind w:left="306" w:hanging="22"/>
        <w:jc w:val="both"/>
      </w:pPr>
      <w:r w:rsidRPr="000C0258">
        <w:t>Для организации досуговой жизни учащихся налажено сотрудничество с учреждениями культуры города;</w:t>
      </w:r>
    </w:p>
    <w:p w:rsidR="00233A56" w:rsidRPr="000C0258" w:rsidRDefault="00233A56" w:rsidP="009602ED">
      <w:pPr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ind w:left="306" w:hanging="22"/>
        <w:jc w:val="both"/>
      </w:pPr>
      <w:r w:rsidRPr="000C0258">
        <w:t>Учителя и учащиеся школы регулярно принимают участие в городских играх и конкурсах, Олимпиадах, творческих</w:t>
      </w:r>
      <w:r w:rsidR="00C301B8" w:rsidRPr="000C0258">
        <w:t xml:space="preserve"> и патриотических</w:t>
      </w:r>
      <w:r w:rsidRPr="000C0258">
        <w:t xml:space="preserve"> </w:t>
      </w:r>
      <w:r w:rsidR="00C301B8" w:rsidRPr="000C0258">
        <w:t>акциях</w:t>
      </w:r>
      <w:r w:rsidRPr="000C0258">
        <w:t>, спортивных соревнованиях, открытых мероприятиях;</w:t>
      </w:r>
    </w:p>
    <w:p w:rsidR="0081147F" w:rsidRPr="000C0258" w:rsidRDefault="00233A56" w:rsidP="009602ED">
      <w:pPr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ind w:left="306" w:hanging="22"/>
        <w:jc w:val="both"/>
      </w:pPr>
      <w:r w:rsidRPr="000C0258">
        <w:lastRenderedPageBreak/>
        <w:t xml:space="preserve">Учащиеся школы постоянные участники российских </w:t>
      </w:r>
      <w:r w:rsidR="00B26DF2" w:rsidRPr="000C0258">
        <w:t xml:space="preserve">дистанционных интернет - </w:t>
      </w:r>
      <w:r w:rsidRPr="000C0258">
        <w:t>конкурсов «Кенгуру», «Медвежонок», КИТ</w:t>
      </w:r>
      <w:r w:rsidR="00B26DF2" w:rsidRPr="000C0258">
        <w:t>, «Гелиантус»</w:t>
      </w:r>
      <w:r w:rsidR="00C8005F" w:rsidRPr="000C0258">
        <w:t xml:space="preserve">, </w:t>
      </w:r>
      <w:r w:rsidR="00C301B8" w:rsidRPr="000C0258">
        <w:t xml:space="preserve">«Астра», </w:t>
      </w:r>
      <w:r w:rsidR="00C8005F" w:rsidRPr="000C0258">
        <w:t>Всероссийск</w:t>
      </w:r>
      <w:r w:rsidR="00117B81" w:rsidRPr="000C0258">
        <w:t>ой</w:t>
      </w:r>
      <w:r w:rsidR="00C8005F" w:rsidRPr="000C0258">
        <w:t xml:space="preserve"> интернет - олимпиад</w:t>
      </w:r>
      <w:r w:rsidR="00117B81" w:rsidRPr="000C0258">
        <w:t>ы</w:t>
      </w:r>
      <w:r w:rsidR="00C8005F" w:rsidRPr="000C0258">
        <w:t xml:space="preserve"> на знание ПДД</w:t>
      </w:r>
      <w:r w:rsidR="00BA279A" w:rsidRPr="000C0258">
        <w:t>, проектов Центра телекоммуникаций и информационных систем в образовании Ярославской области.</w:t>
      </w:r>
      <w:r w:rsidR="0022747A" w:rsidRPr="000C0258">
        <w:t xml:space="preserve"> </w:t>
      </w:r>
    </w:p>
    <w:p w:rsidR="0081147F" w:rsidRPr="000C0258" w:rsidRDefault="0081147F" w:rsidP="0081147F">
      <w:pPr>
        <w:jc w:val="both"/>
      </w:pPr>
      <w:r w:rsidRPr="000C0258">
        <w:rPr>
          <w:sz w:val="28"/>
          <w:szCs w:val="28"/>
        </w:rPr>
        <w:t xml:space="preserve">   </w:t>
      </w:r>
      <w:r w:rsidRPr="000C0258">
        <w:rPr>
          <w:sz w:val="28"/>
          <w:szCs w:val="28"/>
        </w:rPr>
        <w:tab/>
      </w:r>
      <w:r w:rsidRPr="000C0258">
        <w:t>В 20</w:t>
      </w:r>
      <w:r w:rsidR="00BA279A" w:rsidRPr="000C0258">
        <w:t>2</w:t>
      </w:r>
      <w:r w:rsidR="00702F17" w:rsidRPr="000C0258">
        <w:t>1</w:t>
      </w:r>
      <w:r w:rsidRPr="000C0258">
        <w:t>-20</w:t>
      </w:r>
      <w:r w:rsidR="00BA279A" w:rsidRPr="000C0258">
        <w:t>2</w:t>
      </w:r>
      <w:r w:rsidR="00702F17" w:rsidRPr="000C0258">
        <w:t>2</w:t>
      </w:r>
      <w:r w:rsidRPr="000C0258">
        <w:t xml:space="preserve"> учебном году администрация школы проводила активную работу, направленную на укрепление взаимодействия с уже имеющимися социальными партнерами, а также на установление новых внешних связей.</w:t>
      </w:r>
    </w:p>
    <w:p w:rsidR="00233A56" w:rsidRPr="000C0258" w:rsidRDefault="00233A56" w:rsidP="00233A56">
      <w:pPr>
        <w:ind w:firstLine="708"/>
        <w:jc w:val="both"/>
      </w:pPr>
    </w:p>
    <w:tbl>
      <w:tblPr>
        <w:tblW w:w="1444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7130"/>
        <w:gridCol w:w="6662"/>
      </w:tblGrid>
      <w:tr w:rsidR="00233A56" w:rsidRPr="000C0258" w:rsidTr="006B19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center"/>
              <w:rPr>
                <w:b/>
              </w:rPr>
            </w:pPr>
            <w:r w:rsidRPr="000C0258">
              <w:rPr>
                <w:b/>
              </w:rPr>
              <w:t>№ п/п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center"/>
              <w:rPr>
                <w:b/>
              </w:rPr>
            </w:pPr>
            <w:r w:rsidRPr="000C0258">
              <w:rPr>
                <w:b/>
              </w:rPr>
              <w:t>Социальный партнер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center"/>
            </w:pPr>
            <w:r w:rsidRPr="000C0258">
              <w:rPr>
                <w:b/>
              </w:rPr>
              <w:t>Основные виды сотрудничества</w:t>
            </w:r>
          </w:p>
        </w:tc>
      </w:tr>
      <w:tr w:rsidR="00233A56" w:rsidRPr="000C0258" w:rsidTr="006B19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>1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>МУ «Молодежный центр»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56" w:rsidRPr="000C0258" w:rsidRDefault="00233A56" w:rsidP="00BA279A">
            <w:pPr>
              <w:jc w:val="both"/>
            </w:pPr>
            <w:r w:rsidRPr="000C0258">
              <w:t>Организация</w:t>
            </w:r>
            <w:r w:rsidR="00C8005F" w:rsidRPr="000C0258">
              <w:t xml:space="preserve"> совместных мероприятий</w:t>
            </w:r>
          </w:p>
        </w:tc>
      </w:tr>
      <w:tr w:rsidR="00233A56" w:rsidRPr="000C0258" w:rsidTr="006B19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>2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>Переславль-Залесский государственный историко-архитектурный и художественный музей-заповедник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>Организация совместных мероприятий, экскурсии</w:t>
            </w:r>
          </w:p>
        </w:tc>
      </w:tr>
      <w:tr w:rsidR="00233A56" w:rsidRPr="000C0258" w:rsidTr="006B19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>3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233A56" w:rsidP="001B7532">
            <w:pPr>
              <w:jc w:val="both"/>
            </w:pPr>
            <w:r w:rsidRPr="000C0258">
              <w:t xml:space="preserve">Городской Совет ветеранов </w:t>
            </w:r>
            <w:r w:rsidR="008B559F" w:rsidRPr="000C0258">
              <w:t>ВО</w:t>
            </w:r>
            <w:r w:rsidR="001B7532" w:rsidRPr="000C0258">
              <w:t>В</w:t>
            </w:r>
            <w:r w:rsidR="008B559F" w:rsidRPr="000C0258">
              <w:t xml:space="preserve"> и </w:t>
            </w:r>
            <w:r w:rsidRPr="000C0258">
              <w:t>труда, Вооруженных сил и правоохранительных органов, в/ч 74000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>Организация совместных мероприятий, экскурсии</w:t>
            </w:r>
          </w:p>
        </w:tc>
      </w:tr>
      <w:tr w:rsidR="00233A56" w:rsidRPr="000C0258" w:rsidTr="006B19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>4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BA279A" w:rsidP="00BA279A">
            <w:pPr>
              <w:jc w:val="both"/>
            </w:pPr>
            <w:r w:rsidRPr="000C0258">
              <w:t>МУ ДО ДШИ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>Организация совместных мероприятий, экскурсии</w:t>
            </w:r>
          </w:p>
        </w:tc>
      </w:tr>
      <w:tr w:rsidR="00233A56" w:rsidRPr="000C0258" w:rsidTr="006B19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>5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BA279A" w:rsidP="00291F3A">
            <w:pPr>
              <w:jc w:val="both"/>
            </w:pPr>
            <w:r w:rsidRPr="000C0258">
              <w:t xml:space="preserve">МУ ДО </w:t>
            </w:r>
            <w:r w:rsidR="00233A56" w:rsidRPr="000C0258">
              <w:t>СТЮД и 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>Организация совместных мероприятий.</w:t>
            </w:r>
          </w:p>
        </w:tc>
      </w:tr>
      <w:tr w:rsidR="00233A56" w:rsidRPr="000C0258" w:rsidTr="006B19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>6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B26DF2" w:rsidP="00291F3A">
            <w:pPr>
              <w:jc w:val="both"/>
            </w:pPr>
            <w:r w:rsidRPr="000C0258">
              <w:t>М</w:t>
            </w:r>
            <w:r w:rsidR="00233A56" w:rsidRPr="000C0258">
              <w:t>У ДО «Ювента»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>Организация совместных мероприятий, кружков.</w:t>
            </w:r>
          </w:p>
        </w:tc>
      </w:tr>
      <w:tr w:rsidR="00233A56" w:rsidRPr="000C0258" w:rsidTr="006B19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>7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>Детская городская библиотека им. М. Пришвина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>Организация совместных мероприятий.</w:t>
            </w:r>
          </w:p>
        </w:tc>
      </w:tr>
      <w:tr w:rsidR="00233A56" w:rsidRPr="000C0258" w:rsidTr="006B19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B26DF2" w:rsidP="00291F3A">
            <w:pPr>
              <w:jc w:val="both"/>
            </w:pPr>
            <w:r w:rsidRPr="000C0258">
              <w:t>8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BA279A" w:rsidP="00291F3A">
            <w:pPr>
              <w:jc w:val="both"/>
            </w:pPr>
            <w:r w:rsidRPr="000C0258">
              <w:t>ГБО библиотека им. Малашенко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>Организация совместных мероприятий.</w:t>
            </w:r>
          </w:p>
        </w:tc>
      </w:tr>
      <w:tr w:rsidR="00233A56" w:rsidRPr="000C0258" w:rsidTr="006B19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B26DF2" w:rsidP="00291F3A">
            <w:pPr>
              <w:jc w:val="both"/>
            </w:pPr>
            <w:r w:rsidRPr="000C0258">
              <w:t>9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BA279A" w:rsidP="00291F3A">
            <w:pPr>
              <w:jc w:val="both"/>
            </w:pPr>
            <w:r w:rsidRPr="000C0258">
              <w:t>М</w:t>
            </w:r>
            <w:r w:rsidR="00005D50" w:rsidRPr="000C0258">
              <w:t xml:space="preserve">У ДО </w:t>
            </w:r>
            <w:r w:rsidR="00B26DF2" w:rsidRPr="000C0258">
              <w:t>ДЮСШ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>Организация совместных мероприятий, кружков.</w:t>
            </w:r>
          </w:p>
        </w:tc>
      </w:tr>
      <w:tr w:rsidR="00233A56" w:rsidRPr="000C0258" w:rsidTr="006B19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B26DF2" w:rsidP="00291F3A">
            <w:pPr>
              <w:jc w:val="both"/>
            </w:pPr>
            <w:r w:rsidRPr="000C0258">
              <w:t>10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005D50" w:rsidP="00291F3A">
            <w:pPr>
              <w:jc w:val="both"/>
            </w:pPr>
            <w:r w:rsidRPr="000C0258">
              <w:t xml:space="preserve">МО </w:t>
            </w:r>
            <w:r w:rsidR="00233A56" w:rsidRPr="000C0258">
              <w:t>ОВД г. Переславля-Залесского (ПДН и ГИБДД)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 xml:space="preserve">Организация совместных мероприятий Сопровождение детей и </w:t>
            </w:r>
            <w:r w:rsidR="003B6CA8" w:rsidRPr="000C0258">
              <w:t>семей,</w:t>
            </w:r>
            <w:r w:rsidRPr="000C0258">
              <w:t xml:space="preserve"> нуждающихся в государственной поддержке.</w:t>
            </w:r>
          </w:p>
        </w:tc>
      </w:tr>
      <w:tr w:rsidR="00233A56" w:rsidRPr="000C0258" w:rsidTr="006B19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B26DF2" w:rsidP="00291F3A">
            <w:pPr>
              <w:jc w:val="both"/>
            </w:pPr>
            <w:r w:rsidRPr="000C0258">
              <w:t>11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>КДН и ЗП Администрации г. Переславля-Залесского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 xml:space="preserve">Организация совместных мероприятий, экскурсии Сопровождение детей и </w:t>
            </w:r>
            <w:r w:rsidR="00606AF2" w:rsidRPr="000C0258">
              <w:t>семей,</w:t>
            </w:r>
            <w:r w:rsidRPr="000C0258">
              <w:t xml:space="preserve"> нуждающихся в государственной поддержке.</w:t>
            </w:r>
          </w:p>
        </w:tc>
      </w:tr>
      <w:tr w:rsidR="00233A56" w:rsidRPr="000C0258" w:rsidTr="006B19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8B559F" w:rsidP="00291F3A">
            <w:pPr>
              <w:jc w:val="both"/>
            </w:pPr>
            <w:r w:rsidRPr="000C0258">
              <w:t>12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B26DF2" w:rsidP="00DD2ED9">
            <w:pPr>
              <w:jc w:val="both"/>
            </w:pPr>
            <w:r w:rsidRPr="000C0258">
              <w:t xml:space="preserve">ЦРБ </w:t>
            </w:r>
            <w:r w:rsidR="00233A56" w:rsidRPr="000C0258">
              <w:t>Детская поликлиника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>Диспансеризация</w:t>
            </w:r>
          </w:p>
        </w:tc>
      </w:tr>
      <w:tr w:rsidR="00233A56" w:rsidRPr="000C0258" w:rsidTr="006B19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B26DF2" w:rsidP="008B559F">
            <w:pPr>
              <w:jc w:val="both"/>
            </w:pPr>
            <w:r w:rsidRPr="000C0258">
              <w:t>1</w:t>
            </w:r>
            <w:r w:rsidR="008B559F" w:rsidRPr="000C0258">
              <w:t>3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>ЦСЗ «Надежда»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 xml:space="preserve">Оказание продуктовой и вещевой помощи, посещение группы дневного пребывания обучающимися школы. Сопровождение детей и </w:t>
            </w:r>
            <w:r w:rsidR="006B1966" w:rsidRPr="000C0258">
              <w:t>семей,</w:t>
            </w:r>
            <w:r w:rsidRPr="000C0258">
              <w:t xml:space="preserve"> нуждающихся в государственной поддержке.</w:t>
            </w:r>
          </w:p>
        </w:tc>
      </w:tr>
      <w:tr w:rsidR="00233A56" w:rsidRPr="000C0258" w:rsidTr="006B19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B26DF2" w:rsidP="008B559F">
            <w:pPr>
              <w:jc w:val="both"/>
            </w:pPr>
            <w:r w:rsidRPr="000C0258">
              <w:t>1</w:t>
            </w:r>
            <w:r w:rsidR="008B559F" w:rsidRPr="000C0258">
              <w:t>4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>НП «Плещеево озеро»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>Организация совместных мероприятий, экскурсии</w:t>
            </w:r>
          </w:p>
        </w:tc>
      </w:tr>
      <w:tr w:rsidR="00233A56" w:rsidRPr="000C0258" w:rsidTr="006B19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B26DF2" w:rsidP="008B559F">
            <w:pPr>
              <w:jc w:val="both"/>
            </w:pPr>
            <w:r w:rsidRPr="000C0258">
              <w:t>1</w:t>
            </w:r>
            <w:r w:rsidR="008B559F" w:rsidRPr="000C0258">
              <w:t>5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>ФОК «ЧЕМПИОН»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>Организация совместных мероприятий, кружки</w:t>
            </w:r>
          </w:p>
        </w:tc>
      </w:tr>
      <w:tr w:rsidR="00233A56" w:rsidRPr="000C0258" w:rsidTr="006B19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B26DF2" w:rsidP="008B559F">
            <w:pPr>
              <w:jc w:val="both"/>
            </w:pPr>
            <w:r w:rsidRPr="000C0258">
              <w:t>1</w:t>
            </w:r>
            <w:r w:rsidR="008B559F" w:rsidRPr="000C0258">
              <w:t>6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C8005F" w:rsidP="00291F3A">
            <w:pPr>
              <w:jc w:val="both"/>
            </w:pPr>
            <w:r w:rsidRPr="000C0258">
              <w:t>МУ ЦОФ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>Организация совместных мероприятий.</w:t>
            </w:r>
          </w:p>
        </w:tc>
      </w:tr>
      <w:tr w:rsidR="00233A56" w:rsidRPr="000C0258" w:rsidTr="006B19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B26DF2" w:rsidP="008B559F">
            <w:pPr>
              <w:jc w:val="both"/>
            </w:pPr>
            <w:r w:rsidRPr="000C0258">
              <w:t>1</w:t>
            </w:r>
            <w:r w:rsidR="008B559F" w:rsidRPr="000C0258">
              <w:t>7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>УКМ и С Администрации г. Переславля-Залесского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>Организация совместных мероприятий</w:t>
            </w:r>
          </w:p>
        </w:tc>
      </w:tr>
      <w:tr w:rsidR="00233A56" w:rsidRPr="000C0258" w:rsidTr="006B19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B26DF2" w:rsidP="008B559F">
            <w:pPr>
              <w:jc w:val="both"/>
            </w:pPr>
            <w:r w:rsidRPr="000C0258">
              <w:t>1</w:t>
            </w:r>
            <w:r w:rsidR="008B559F" w:rsidRPr="000C0258">
              <w:t>8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C8005F" w:rsidP="00291F3A">
            <w:pPr>
              <w:jc w:val="both"/>
            </w:pPr>
            <w:r w:rsidRPr="000C0258">
              <w:t>МУ ДО «Перспектива»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>Организация совместных мероприятий</w:t>
            </w:r>
          </w:p>
        </w:tc>
      </w:tr>
      <w:tr w:rsidR="00233A56" w:rsidRPr="000C0258" w:rsidTr="006B19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8B559F" w:rsidP="008B559F">
            <w:pPr>
              <w:jc w:val="both"/>
            </w:pPr>
            <w:r w:rsidRPr="000C0258">
              <w:t>19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A56" w:rsidRPr="000C0258" w:rsidRDefault="00B26DF2" w:rsidP="00291F3A">
            <w:pPr>
              <w:jc w:val="both"/>
            </w:pPr>
            <w:r w:rsidRPr="000C0258">
              <w:t xml:space="preserve">ИКЦ </w:t>
            </w:r>
            <w:r w:rsidR="00233A56" w:rsidRPr="000C0258">
              <w:t xml:space="preserve">«Русский парк»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56" w:rsidRPr="000C0258" w:rsidRDefault="00233A56" w:rsidP="00291F3A">
            <w:pPr>
              <w:jc w:val="both"/>
            </w:pPr>
            <w:r w:rsidRPr="000C0258">
              <w:t>Организация совместных мероприятий, экскурсии</w:t>
            </w:r>
          </w:p>
        </w:tc>
      </w:tr>
      <w:tr w:rsidR="00B5281E" w:rsidRPr="000C0258" w:rsidTr="006B19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E" w:rsidRPr="000C0258" w:rsidRDefault="00B5281E" w:rsidP="00BA279A">
            <w:pPr>
              <w:jc w:val="both"/>
            </w:pPr>
            <w:r w:rsidRPr="000C0258">
              <w:t>2</w:t>
            </w:r>
            <w:r w:rsidR="00BA279A" w:rsidRPr="000C0258">
              <w:t>0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E" w:rsidRPr="000C0258" w:rsidRDefault="00B5281E" w:rsidP="00291F3A">
            <w:pPr>
              <w:jc w:val="both"/>
            </w:pPr>
            <w:r w:rsidRPr="000C0258">
              <w:rPr>
                <w:bCs/>
              </w:rPr>
              <w:t>Военный</w:t>
            </w:r>
            <w:r w:rsidRPr="000C0258">
              <w:t xml:space="preserve"> </w:t>
            </w:r>
            <w:r w:rsidRPr="000C0258">
              <w:rPr>
                <w:bCs/>
              </w:rPr>
              <w:t>комиссариат</w:t>
            </w:r>
            <w:r w:rsidRPr="000C0258">
              <w:t xml:space="preserve"> по городу </w:t>
            </w:r>
            <w:r w:rsidRPr="000C0258">
              <w:rPr>
                <w:bCs/>
              </w:rPr>
              <w:t>Переславлю</w:t>
            </w:r>
            <w:r w:rsidRPr="000C0258">
              <w:t>-</w:t>
            </w:r>
            <w:r w:rsidRPr="000C0258">
              <w:rPr>
                <w:bCs/>
              </w:rPr>
              <w:t>Залесскому</w:t>
            </w:r>
            <w:r w:rsidRPr="000C0258">
              <w:t xml:space="preserve"> и </w:t>
            </w:r>
            <w:proofErr w:type="spellStart"/>
            <w:r w:rsidRPr="000C0258">
              <w:t>Переславскому</w:t>
            </w:r>
            <w:proofErr w:type="spellEnd"/>
            <w:r w:rsidRPr="000C0258">
              <w:t xml:space="preserve"> району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81E" w:rsidRPr="000C0258" w:rsidRDefault="00B5281E" w:rsidP="00291F3A">
            <w:pPr>
              <w:jc w:val="both"/>
            </w:pPr>
            <w:r w:rsidRPr="000C0258">
              <w:t>Организация совместных профориентационных мероприятий</w:t>
            </w:r>
          </w:p>
        </w:tc>
      </w:tr>
      <w:tr w:rsidR="003C659D" w:rsidRPr="000C0258" w:rsidTr="006B19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9D" w:rsidRPr="000C0258" w:rsidRDefault="003C659D" w:rsidP="003C659D">
            <w:pPr>
              <w:jc w:val="both"/>
            </w:pPr>
            <w:r w:rsidRPr="000C0258">
              <w:lastRenderedPageBreak/>
              <w:t>21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9D" w:rsidRPr="000C0258" w:rsidRDefault="003C659D" w:rsidP="003C659D">
            <w:pPr>
              <w:jc w:val="both"/>
              <w:rPr>
                <w:bCs/>
              </w:rPr>
            </w:pPr>
            <w:r w:rsidRPr="000C0258">
              <w:rPr>
                <w:bCs/>
              </w:rPr>
              <w:t>ИПС им. А.К. Айламазяна РАН (м. Ботик)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59D" w:rsidRPr="000C0258" w:rsidRDefault="003C659D" w:rsidP="003C659D">
            <w:pPr>
              <w:jc w:val="both"/>
            </w:pPr>
            <w:r w:rsidRPr="000C0258">
              <w:t>Организация совместных профориентационных мероприятий</w:t>
            </w:r>
          </w:p>
        </w:tc>
      </w:tr>
    </w:tbl>
    <w:p w:rsidR="00233A56" w:rsidRPr="000C0258" w:rsidRDefault="00606AF2" w:rsidP="00233A56">
      <w:pPr>
        <w:ind w:left="360" w:firstLine="348"/>
        <w:jc w:val="both"/>
        <w:rPr>
          <w:rStyle w:val="a7"/>
          <w:color w:val="000000"/>
        </w:rPr>
      </w:pPr>
      <w:r w:rsidRPr="000C0258">
        <w:t>Договора (</w:t>
      </w:r>
      <w:r w:rsidR="00233A56" w:rsidRPr="000C0258">
        <w:t xml:space="preserve">планы) о совместном сотрудничестве школы с данными учреждениями </w:t>
      </w:r>
      <w:r w:rsidRPr="000C0258">
        <w:t>города пролонгированы</w:t>
      </w:r>
      <w:r w:rsidR="00233A56" w:rsidRPr="000C0258">
        <w:t xml:space="preserve">. Начиная с 2008/09 учебного </w:t>
      </w:r>
      <w:r w:rsidRPr="000C0258">
        <w:t>года, ежегодно</w:t>
      </w:r>
      <w:r w:rsidR="00233A56" w:rsidRPr="000C0258">
        <w:t xml:space="preserve"> реализуются многочисленные и разнообразные проекты, осуществляются методические и творческие контакты с вышеперечисленными учреждениями.</w:t>
      </w:r>
    </w:p>
    <w:p w:rsidR="00233A56" w:rsidRPr="000C0258" w:rsidRDefault="00233A56" w:rsidP="00233A56">
      <w:pPr>
        <w:jc w:val="both"/>
      </w:pPr>
      <w:r w:rsidRPr="000C0258">
        <w:rPr>
          <w:rStyle w:val="a7"/>
          <w:color w:val="000000"/>
        </w:rPr>
        <w:t>Результаты мониторинга социального партнерства ОУ</w:t>
      </w:r>
    </w:p>
    <w:tbl>
      <w:tblPr>
        <w:tblW w:w="1262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263"/>
        <w:gridCol w:w="1417"/>
        <w:gridCol w:w="1560"/>
        <w:gridCol w:w="1275"/>
        <w:gridCol w:w="1560"/>
        <w:gridCol w:w="1275"/>
        <w:gridCol w:w="1275"/>
      </w:tblGrid>
      <w:tr w:rsidR="00B000DA" w:rsidRPr="000C0258" w:rsidTr="00B000DA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0DA" w:rsidRPr="000C0258" w:rsidRDefault="00B000DA" w:rsidP="00BA279A">
            <w:pPr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0DA" w:rsidRPr="000C0258" w:rsidRDefault="00B000DA" w:rsidP="00BA279A">
            <w:pPr>
              <w:jc w:val="both"/>
              <w:rPr>
                <w:b/>
                <w:color w:val="000000"/>
              </w:rPr>
            </w:pPr>
            <w:r w:rsidRPr="000C0258">
              <w:rPr>
                <w:b/>
                <w:color w:val="000000"/>
              </w:rPr>
              <w:t>2016-2017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0DA" w:rsidRPr="000C0258" w:rsidRDefault="00B000DA" w:rsidP="00BA279A">
            <w:pPr>
              <w:jc w:val="both"/>
              <w:rPr>
                <w:b/>
                <w:color w:val="000000"/>
              </w:rPr>
            </w:pPr>
            <w:r w:rsidRPr="000C0258">
              <w:rPr>
                <w:b/>
                <w:color w:val="000000"/>
              </w:rPr>
              <w:t>2017-2018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0DA" w:rsidRPr="000C0258" w:rsidRDefault="00B000DA" w:rsidP="00BA279A">
            <w:pPr>
              <w:jc w:val="both"/>
              <w:rPr>
                <w:b/>
                <w:color w:val="000000"/>
              </w:rPr>
            </w:pPr>
            <w:r w:rsidRPr="000C0258">
              <w:rPr>
                <w:b/>
                <w:color w:val="000000"/>
              </w:rPr>
              <w:t>2018-2019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DA" w:rsidRPr="000C0258" w:rsidRDefault="00B000DA" w:rsidP="00BA279A">
            <w:pPr>
              <w:jc w:val="both"/>
              <w:rPr>
                <w:b/>
                <w:color w:val="000000"/>
              </w:rPr>
            </w:pPr>
            <w:r w:rsidRPr="000C0258">
              <w:rPr>
                <w:b/>
                <w:color w:val="000000"/>
              </w:rPr>
              <w:t>2019-2020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DA" w:rsidRPr="000C0258" w:rsidRDefault="00B000DA" w:rsidP="00BA279A">
            <w:pPr>
              <w:jc w:val="both"/>
              <w:rPr>
                <w:b/>
                <w:color w:val="000000"/>
              </w:rPr>
            </w:pPr>
            <w:r w:rsidRPr="000C0258">
              <w:rPr>
                <w:b/>
                <w:color w:val="000000"/>
              </w:rPr>
              <w:t>2020-2021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DA" w:rsidRPr="000C0258" w:rsidRDefault="00B000DA" w:rsidP="00BA279A">
            <w:pPr>
              <w:jc w:val="both"/>
              <w:rPr>
                <w:b/>
                <w:color w:val="000000"/>
              </w:rPr>
            </w:pPr>
            <w:r w:rsidRPr="000C0258">
              <w:rPr>
                <w:b/>
                <w:color w:val="000000"/>
              </w:rPr>
              <w:t>2021-2022</w:t>
            </w:r>
          </w:p>
        </w:tc>
      </w:tr>
      <w:tr w:rsidR="00B000DA" w:rsidRPr="000C0258" w:rsidTr="00B000DA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0DA" w:rsidRPr="000C0258" w:rsidRDefault="00B000DA" w:rsidP="00BA279A">
            <w:pPr>
              <w:jc w:val="both"/>
              <w:rPr>
                <w:color w:val="000000"/>
              </w:rPr>
            </w:pPr>
            <w:r w:rsidRPr="000C0258">
              <w:rPr>
                <w:color w:val="000000"/>
              </w:rPr>
              <w:t>Кол-во договоров, планирование совместной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0DA" w:rsidRPr="000C0258" w:rsidRDefault="00B000DA" w:rsidP="00BA279A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0DA" w:rsidRPr="000C0258" w:rsidRDefault="00B000DA" w:rsidP="00BA279A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0DA" w:rsidRPr="000C0258" w:rsidRDefault="00B000DA" w:rsidP="00BA279A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DA" w:rsidRPr="000C0258" w:rsidRDefault="00B000DA" w:rsidP="00BA279A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DA" w:rsidRPr="000C0258" w:rsidRDefault="00B000DA" w:rsidP="00BA279A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DA" w:rsidRPr="000C0258" w:rsidRDefault="00B000DA" w:rsidP="00BA279A">
            <w:pPr>
              <w:jc w:val="center"/>
              <w:rPr>
                <w:color w:val="000000"/>
              </w:rPr>
            </w:pPr>
            <w:r w:rsidRPr="000C0258">
              <w:rPr>
                <w:color w:val="000000"/>
              </w:rPr>
              <w:t>23</w:t>
            </w:r>
          </w:p>
        </w:tc>
      </w:tr>
    </w:tbl>
    <w:p w:rsidR="00233A56" w:rsidRPr="000C0258" w:rsidRDefault="00B5281E" w:rsidP="00C8005F">
      <w:pPr>
        <w:spacing w:before="79" w:after="99"/>
        <w:jc w:val="both"/>
      </w:pPr>
      <w:r w:rsidRPr="000C0258">
        <w:t xml:space="preserve"> </w:t>
      </w:r>
      <w:r w:rsidRPr="000C0258">
        <w:tab/>
      </w:r>
      <w:r w:rsidR="00C8005F" w:rsidRPr="000C0258">
        <w:t xml:space="preserve"> </w:t>
      </w:r>
    </w:p>
    <w:p w:rsidR="00233A56" w:rsidRPr="000C0258" w:rsidRDefault="00233A56" w:rsidP="00233A56">
      <w:pPr>
        <w:spacing w:before="79" w:after="99"/>
        <w:jc w:val="both"/>
      </w:pPr>
      <w:r w:rsidRPr="000C0258">
        <w:rPr>
          <w:b/>
          <w:bCs/>
          <w:i/>
          <w:color w:val="333300"/>
        </w:rPr>
        <w:t>1.10.  Развитие институтов и механизмов государственно-общественного управления ОУ</w:t>
      </w:r>
      <w:r w:rsidR="0022747A" w:rsidRPr="000C0258">
        <w:rPr>
          <w:b/>
          <w:bCs/>
          <w:i/>
          <w:color w:val="333300"/>
        </w:rPr>
        <w:t>:</w:t>
      </w:r>
    </w:p>
    <w:p w:rsidR="00233A56" w:rsidRPr="000C0258" w:rsidRDefault="00233A56" w:rsidP="00233A56">
      <w:pPr>
        <w:spacing w:before="79" w:after="99"/>
        <w:jc w:val="center"/>
        <w:rPr>
          <w:b/>
        </w:rPr>
      </w:pPr>
      <w:r w:rsidRPr="000C0258">
        <w:rPr>
          <w:b/>
        </w:rPr>
        <w:t>Система школьного управления</w:t>
      </w:r>
    </w:p>
    <w:p w:rsidR="00233A56" w:rsidRPr="000C0258" w:rsidRDefault="00233A56" w:rsidP="00233A56">
      <w:pPr>
        <w:spacing w:before="79" w:after="99"/>
        <w:ind w:firstLine="708"/>
        <w:jc w:val="both"/>
      </w:pPr>
      <w:r w:rsidRPr="000C0258">
        <w:t xml:space="preserve">Система школьного управления на протяжении последних лет остается неизменной. </w:t>
      </w:r>
      <w:r w:rsidR="000107F5" w:rsidRPr="000C0258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132714</wp:posOffset>
                </wp:positionV>
                <wp:extent cx="114300" cy="0"/>
                <wp:effectExtent l="19050" t="19050" r="38100" b="38100"/>
                <wp:wrapNone/>
                <wp:docPr id="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7D80E" id="Line 7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5pt,10.45pt" to="11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" strokeweight=".26mm">
                <v:stroke joinstyle="miter" endcap="square"/>
              </v:line>
            </w:pict>
          </mc:Fallback>
        </mc:AlternateContent>
      </w:r>
      <w:r w:rsidRPr="000C0258">
        <w:t>Структура управляющей системы школы включает в себя трехуровневое управление: уровень директора; уровень заместителей директора; уровень учащихся, позволяющие принимать участие общественности в лице педагогов, учащихся и их родителей в принятии управленческих решений</w:t>
      </w:r>
    </w:p>
    <w:p w:rsidR="00233A56" w:rsidRPr="000C0258" w:rsidRDefault="00233A56" w:rsidP="00233A56">
      <w:pPr>
        <w:ind w:firstLine="708"/>
        <w:jc w:val="both"/>
      </w:pPr>
      <w:r w:rsidRPr="000C0258">
        <w:t xml:space="preserve">Каждый из трех уровней по вертикальной организационной структуре управления имеет свою горизонтальную структуру, которая развивается в соответствии с развитием школы. </w:t>
      </w:r>
    </w:p>
    <w:p w:rsidR="00233A56" w:rsidRPr="000C0258" w:rsidRDefault="00233A56" w:rsidP="00233A56">
      <w:pPr>
        <w:ind w:firstLine="708"/>
        <w:jc w:val="both"/>
      </w:pPr>
      <w:r w:rsidRPr="000C0258">
        <w:t xml:space="preserve">Данная структура управления школой позволяет успешно всем участникам образовательного процесса, а </w:t>
      </w:r>
      <w:r w:rsidR="00606AF2" w:rsidRPr="000C0258">
        <w:t>также представителям</w:t>
      </w:r>
      <w:r w:rsidRPr="000C0258">
        <w:t xml:space="preserve"> общественности реально участвовать в планировании, организации уклада жизни школы и осуществлении ее финансово-хозяйственной деятельности.</w:t>
      </w:r>
    </w:p>
    <w:p w:rsidR="00233A56" w:rsidRPr="000C0258" w:rsidRDefault="00233A56" w:rsidP="00233A56">
      <w:pPr>
        <w:ind w:firstLine="708"/>
        <w:jc w:val="both"/>
      </w:pPr>
      <w:r w:rsidRPr="000C0258">
        <w:t>Созданная в школе нормативно- правовая база по общественному самоуправлению позволяет успешно сочетать принципы единоначалия с демократичностью школьного уклада и осуществлять плодотворное сотрудничество, способствующее демократизации образовательного сообщества.</w:t>
      </w:r>
    </w:p>
    <w:p w:rsidR="00233A56" w:rsidRPr="000C0258" w:rsidRDefault="00233A56" w:rsidP="00233A56">
      <w:pPr>
        <w:ind w:firstLine="708"/>
        <w:jc w:val="both"/>
      </w:pPr>
      <w:r w:rsidRPr="000C0258">
        <w:t>Так на стратегическом уровне (уровень директора) функционируют общественные объединения, способствующие открытости школы: Управляющий совет, Совет старшеклассников,</w:t>
      </w:r>
      <w:r w:rsidR="00D45D8D" w:rsidRPr="000C0258">
        <w:t xml:space="preserve"> </w:t>
      </w:r>
      <w:r w:rsidRPr="000C0258">
        <w:t>общешкольный родительский комитет. На уровне заместителей функционируют</w:t>
      </w:r>
      <w:r w:rsidR="00A3023D" w:rsidRPr="000C0258">
        <w:t xml:space="preserve">: </w:t>
      </w:r>
      <w:r w:rsidRPr="000C0258">
        <w:t xml:space="preserve">методический совет, социально-психолого-педагогическая служба, </w:t>
      </w:r>
      <w:r w:rsidR="00A3023D" w:rsidRPr="000C0258">
        <w:t xml:space="preserve">психолого-педагогический консилиум, </w:t>
      </w:r>
      <w:r w:rsidRPr="000C0258">
        <w:t xml:space="preserve">Административный совет; МО учителей – предметников и классных руководителей. Все вместе они определяют пути взаимодействия школы с общественными организациями, пути повышения качества и эффективности учебно-воспитательного процесса, основные направления совершенствования школы с целью создания необходимых условий для всестороннего развития учащихся и творческой деятельности педагогов. </w:t>
      </w:r>
    </w:p>
    <w:p w:rsidR="00233A56" w:rsidRPr="000C0258" w:rsidRDefault="00233A56" w:rsidP="00233A56">
      <w:pPr>
        <w:tabs>
          <w:tab w:val="left" w:pos="9355"/>
        </w:tabs>
        <w:ind w:right="-5" w:firstLine="851"/>
        <w:jc w:val="both"/>
      </w:pPr>
      <w:r w:rsidRPr="000C0258">
        <w:t xml:space="preserve">     </w:t>
      </w:r>
      <w:r w:rsidRPr="000C0258">
        <w:rPr>
          <w:rStyle w:val="text"/>
        </w:rPr>
        <w:t xml:space="preserve">  </w:t>
      </w:r>
      <w:r w:rsidRPr="000C0258">
        <w:t>Доступность и открытость информации о ситуации в школе обеспечивают:</w:t>
      </w:r>
    </w:p>
    <w:p w:rsidR="00233A56" w:rsidRPr="000C0258" w:rsidRDefault="00233A56" w:rsidP="007B7B49">
      <w:pPr>
        <w:numPr>
          <w:ilvl w:val="0"/>
          <w:numId w:val="21"/>
        </w:numPr>
        <w:ind w:firstLine="851"/>
        <w:jc w:val="both"/>
      </w:pPr>
      <w:r w:rsidRPr="000C0258">
        <w:t>Сайт школы (</w:t>
      </w:r>
      <w:hyperlink r:id="rId21" w:history="1">
        <w:r w:rsidRPr="000C0258">
          <w:rPr>
            <w:rStyle w:val="a4"/>
          </w:rPr>
          <w:t>http://school1-prs.edu.yar.ru</w:t>
        </w:r>
      </w:hyperlink>
      <w:r w:rsidRPr="000C0258">
        <w:t xml:space="preserve">), который полностью </w:t>
      </w:r>
      <w:r w:rsidR="00606AF2" w:rsidRPr="000C0258">
        <w:t>обновлен в</w:t>
      </w:r>
      <w:r w:rsidRPr="000C0258">
        <w:t xml:space="preserve"> соответствии с требованиями к сайту образовательного учреждения;</w:t>
      </w:r>
    </w:p>
    <w:p w:rsidR="00233A56" w:rsidRPr="000C0258" w:rsidRDefault="00233A56" w:rsidP="007B7B49">
      <w:pPr>
        <w:numPr>
          <w:ilvl w:val="0"/>
          <w:numId w:val="21"/>
        </w:numPr>
        <w:ind w:firstLine="851"/>
        <w:jc w:val="both"/>
      </w:pPr>
      <w:r w:rsidRPr="000C0258">
        <w:t>Управляющий совет, Общешкольный родительский комитет, участники которого постоянно информируют общественность о насущных вопросах, проблемах и достижениях школы;</w:t>
      </w:r>
    </w:p>
    <w:p w:rsidR="00233A56" w:rsidRPr="000C0258" w:rsidRDefault="00233A56" w:rsidP="007B7B49">
      <w:pPr>
        <w:numPr>
          <w:ilvl w:val="0"/>
          <w:numId w:val="21"/>
        </w:numPr>
        <w:ind w:firstLine="851"/>
        <w:jc w:val="both"/>
        <w:rPr>
          <w:bCs/>
          <w:i/>
          <w:color w:val="333300"/>
        </w:rPr>
      </w:pPr>
      <w:r w:rsidRPr="000C0258">
        <w:t xml:space="preserve">в штатном режиме </w:t>
      </w:r>
      <w:r w:rsidR="00606AF2" w:rsidRPr="000C0258">
        <w:t>для родителей, обучающихся</w:t>
      </w:r>
      <w:r w:rsidRPr="000C0258">
        <w:t xml:space="preserve"> предоставляется электронная услуга «</w:t>
      </w:r>
      <w:proofErr w:type="spellStart"/>
      <w:r w:rsidRPr="000C0258">
        <w:t>Дневник.ру</w:t>
      </w:r>
      <w:proofErr w:type="spellEnd"/>
      <w:r w:rsidRPr="000C0258">
        <w:t xml:space="preserve">». </w:t>
      </w:r>
    </w:p>
    <w:p w:rsidR="00B5281E" w:rsidRPr="000C0258" w:rsidRDefault="00B5281E" w:rsidP="007B7B49">
      <w:pPr>
        <w:numPr>
          <w:ilvl w:val="0"/>
          <w:numId w:val="21"/>
        </w:numPr>
        <w:ind w:firstLine="851"/>
        <w:jc w:val="both"/>
        <w:rPr>
          <w:bCs/>
          <w:i/>
          <w:color w:val="333300"/>
        </w:rPr>
      </w:pPr>
      <w:r w:rsidRPr="000C0258">
        <w:t xml:space="preserve">реализация услуг через </w:t>
      </w:r>
      <w:r w:rsidR="00AB3812" w:rsidRPr="000C0258">
        <w:t>единый портал государственных и муниципальных услуг (функций)</w:t>
      </w:r>
      <w:r w:rsidRPr="000C0258">
        <w:t>.</w:t>
      </w:r>
    </w:p>
    <w:p w:rsidR="00C36F6B" w:rsidRPr="000C0258" w:rsidRDefault="00C36F6B" w:rsidP="00E72AAD">
      <w:pPr>
        <w:ind w:firstLine="851"/>
        <w:jc w:val="both"/>
        <w:rPr>
          <w:b/>
          <w:bCs/>
          <w:i/>
          <w:color w:val="333300"/>
        </w:rPr>
      </w:pPr>
    </w:p>
    <w:p w:rsidR="00C36F6B" w:rsidRPr="000C0258" w:rsidRDefault="00C36F6B" w:rsidP="00E72AAD">
      <w:pPr>
        <w:ind w:firstLine="851"/>
        <w:jc w:val="center"/>
        <w:rPr>
          <w:b/>
          <w:bCs/>
          <w:color w:val="333300"/>
        </w:rPr>
      </w:pPr>
      <w:r w:rsidRPr="000C0258">
        <w:rPr>
          <w:b/>
          <w:bCs/>
          <w:color w:val="333300"/>
        </w:rPr>
        <w:t>Монитор</w:t>
      </w:r>
      <w:r w:rsidR="008A2124" w:rsidRPr="000C0258">
        <w:rPr>
          <w:b/>
          <w:bCs/>
          <w:color w:val="333300"/>
        </w:rPr>
        <w:t>инг заполнения педагогами МОУ С</w:t>
      </w:r>
      <w:r w:rsidRPr="000C0258">
        <w:rPr>
          <w:b/>
          <w:bCs/>
          <w:color w:val="333300"/>
        </w:rPr>
        <w:t>Ш № 1</w:t>
      </w:r>
      <w:r w:rsidR="00832837" w:rsidRPr="000C0258">
        <w:rPr>
          <w:b/>
          <w:bCs/>
          <w:color w:val="333300"/>
        </w:rPr>
        <w:t xml:space="preserve"> </w:t>
      </w:r>
      <w:r w:rsidRPr="000C0258">
        <w:rPr>
          <w:b/>
          <w:bCs/>
          <w:color w:val="333300"/>
        </w:rPr>
        <w:t xml:space="preserve">электронного дневника (журнала) </w:t>
      </w:r>
      <w:r w:rsidR="00606AF2" w:rsidRPr="000C0258">
        <w:rPr>
          <w:b/>
          <w:bCs/>
          <w:color w:val="333300"/>
        </w:rPr>
        <w:t>за 5</w:t>
      </w:r>
      <w:r w:rsidRPr="000C0258">
        <w:rPr>
          <w:b/>
          <w:bCs/>
          <w:color w:val="333300"/>
        </w:rPr>
        <w:t xml:space="preserve"> </w:t>
      </w:r>
      <w:r w:rsidR="00832837" w:rsidRPr="000C0258">
        <w:rPr>
          <w:b/>
          <w:bCs/>
          <w:color w:val="333300"/>
        </w:rPr>
        <w:t>лет</w:t>
      </w:r>
    </w:p>
    <w:p w:rsidR="009D28C9" w:rsidRPr="000C0258" w:rsidRDefault="009D28C9" w:rsidP="00E72AAD">
      <w:pPr>
        <w:ind w:firstLine="851"/>
        <w:jc w:val="center"/>
        <w:rPr>
          <w:b/>
          <w:bCs/>
          <w:color w:val="333300"/>
        </w:rPr>
      </w:pPr>
    </w:p>
    <w:tbl>
      <w:tblPr>
        <w:tblW w:w="1095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1304"/>
        <w:gridCol w:w="1027"/>
        <w:gridCol w:w="1304"/>
        <w:gridCol w:w="1271"/>
        <w:gridCol w:w="1238"/>
        <w:gridCol w:w="1063"/>
        <w:gridCol w:w="1296"/>
        <w:gridCol w:w="1296"/>
      </w:tblGrid>
      <w:tr w:rsidR="00C36F6B" w:rsidRPr="000C0258" w:rsidTr="009D28C9">
        <w:tc>
          <w:tcPr>
            <w:tcW w:w="1158" w:type="dxa"/>
            <w:vAlign w:val="center"/>
          </w:tcPr>
          <w:p w:rsidR="00C36F6B" w:rsidRPr="000C0258" w:rsidRDefault="00C36F6B" w:rsidP="00CC0994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Учебный год</w:t>
            </w:r>
          </w:p>
        </w:tc>
        <w:tc>
          <w:tcPr>
            <w:tcW w:w="1304" w:type="dxa"/>
            <w:vAlign w:val="center"/>
          </w:tcPr>
          <w:p w:rsidR="00C36F6B" w:rsidRPr="000C0258" w:rsidRDefault="00C36F6B" w:rsidP="00CC0994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Кол-во классов с отметками</w:t>
            </w:r>
          </w:p>
        </w:tc>
        <w:tc>
          <w:tcPr>
            <w:tcW w:w="1027" w:type="dxa"/>
            <w:vAlign w:val="center"/>
          </w:tcPr>
          <w:p w:rsidR="00C36F6B" w:rsidRPr="000C0258" w:rsidRDefault="00C36F6B" w:rsidP="00CC0994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Всего отметок</w:t>
            </w:r>
          </w:p>
        </w:tc>
        <w:tc>
          <w:tcPr>
            <w:tcW w:w="1304" w:type="dxa"/>
            <w:vAlign w:val="center"/>
          </w:tcPr>
          <w:p w:rsidR="00C36F6B" w:rsidRPr="000C0258" w:rsidRDefault="00C36F6B" w:rsidP="00CC0994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Уч-ся с отметками</w:t>
            </w:r>
          </w:p>
        </w:tc>
        <w:tc>
          <w:tcPr>
            <w:tcW w:w="1271" w:type="dxa"/>
            <w:vAlign w:val="center"/>
          </w:tcPr>
          <w:p w:rsidR="00C36F6B" w:rsidRPr="000C0258" w:rsidRDefault="00C36F6B" w:rsidP="00CC0994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В среднем отметок на учащегося</w:t>
            </w:r>
          </w:p>
        </w:tc>
        <w:tc>
          <w:tcPr>
            <w:tcW w:w="1238" w:type="dxa"/>
            <w:vAlign w:val="center"/>
          </w:tcPr>
          <w:p w:rsidR="00C36F6B" w:rsidRPr="000C0258" w:rsidRDefault="00C36F6B" w:rsidP="00CC0994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Всего проведено уроков</w:t>
            </w:r>
          </w:p>
        </w:tc>
        <w:tc>
          <w:tcPr>
            <w:tcW w:w="1063" w:type="dxa"/>
            <w:vAlign w:val="center"/>
          </w:tcPr>
          <w:p w:rsidR="00C36F6B" w:rsidRPr="000C0258" w:rsidRDefault="00606AF2" w:rsidP="00CC0994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Кол-во дат,</w:t>
            </w:r>
            <w:r w:rsidR="00C36F6B" w:rsidRPr="000C0258">
              <w:rPr>
                <w:b/>
                <w:bCs/>
                <w:sz w:val="22"/>
                <w:szCs w:val="22"/>
                <w:lang w:eastAsia="ru-RU"/>
              </w:rPr>
              <w:t xml:space="preserve"> на которые есть отметки</w:t>
            </w:r>
          </w:p>
        </w:tc>
        <w:tc>
          <w:tcPr>
            <w:tcW w:w="1296" w:type="dxa"/>
            <w:vAlign w:val="center"/>
          </w:tcPr>
          <w:p w:rsidR="00C36F6B" w:rsidRPr="000C0258" w:rsidRDefault="00C36F6B" w:rsidP="00CC0994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Дата первой отметки</w:t>
            </w:r>
          </w:p>
        </w:tc>
        <w:tc>
          <w:tcPr>
            <w:tcW w:w="1296" w:type="dxa"/>
            <w:vAlign w:val="center"/>
          </w:tcPr>
          <w:p w:rsidR="00C36F6B" w:rsidRPr="000C0258" w:rsidRDefault="00C36F6B" w:rsidP="00CC0994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Дата последней отметки</w:t>
            </w:r>
          </w:p>
        </w:tc>
      </w:tr>
      <w:tr w:rsidR="00F7654E" w:rsidRPr="000C0258" w:rsidTr="009D28C9">
        <w:tc>
          <w:tcPr>
            <w:tcW w:w="1158" w:type="dxa"/>
          </w:tcPr>
          <w:p w:rsidR="00F7654E" w:rsidRPr="000C0258" w:rsidRDefault="00F7654E" w:rsidP="001E7334">
            <w:pPr>
              <w:rPr>
                <w:b/>
                <w:bCs/>
                <w:color w:val="333300"/>
                <w:sz w:val="22"/>
                <w:szCs w:val="22"/>
              </w:rPr>
            </w:pPr>
            <w:r w:rsidRPr="000C0258">
              <w:rPr>
                <w:b/>
                <w:bCs/>
                <w:color w:val="333300"/>
                <w:sz w:val="22"/>
                <w:szCs w:val="22"/>
              </w:rPr>
              <w:t>2017/2018</w:t>
            </w:r>
          </w:p>
        </w:tc>
        <w:tc>
          <w:tcPr>
            <w:tcW w:w="1304" w:type="dxa"/>
            <w:vAlign w:val="center"/>
          </w:tcPr>
          <w:p w:rsidR="00F7654E" w:rsidRPr="000C0258" w:rsidRDefault="00F7654E" w:rsidP="002B1078">
            <w:pPr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027" w:type="dxa"/>
            <w:vAlign w:val="center"/>
          </w:tcPr>
          <w:p w:rsidR="00F7654E" w:rsidRPr="000C0258" w:rsidRDefault="00F7654E" w:rsidP="002B1078">
            <w:r w:rsidRPr="000C0258">
              <w:t>307063</w:t>
            </w:r>
          </w:p>
        </w:tc>
        <w:tc>
          <w:tcPr>
            <w:tcW w:w="1304" w:type="dxa"/>
            <w:vAlign w:val="center"/>
          </w:tcPr>
          <w:p w:rsidR="00F7654E" w:rsidRPr="000C0258" w:rsidRDefault="00F7654E" w:rsidP="002B1078">
            <w:pPr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736</w:t>
            </w:r>
          </w:p>
        </w:tc>
        <w:tc>
          <w:tcPr>
            <w:tcW w:w="1271" w:type="dxa"/>
            <w:vAlign w:val="center"/>
          </w:tcPr>
          <w:p w:rsidR="00F7654E" w:rsidRPr="000C0258" w:rsidRDefault="00F7654E" w:rsidP="002B1078">
            <w:pPr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417</w:t>
            </w:r>
          </w:p>
        </w:tc>
        <w:tc>
          <w:tcPr>
            <w:tcW w:w="1238" w:type="dxa"/>
            <w:vAlign w:val="center"/>
          </w:tcPr>
          <w:p w:rsidR="00F7654E" w:rsidRPr="000C0258" w:rsidRDefault="00F7654E" w:rsidP="002B1078">
            <w:r w:rsidRPr="000C0258">
              <w:t>25766</w:t>
            </w:r>
          </w:p>
        </w:tc>
        <w:tc>
          <w:tcPr>
            <w:tcW w:w="1063" w:type="dxa"/>
            <w:vAlign w:val="center"/>
          </w:tcPr>
          <w:p w:rsidR="00F7654E" w:rsidRPr="000C0258" w:rsidRDefault="00F7654E" w:rsidP="002B1078">
            <w:pPr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208</w:t>
            </w:r>
          </w:p>
        </w:tc>
        <w:tc>
          <w:tcPr>
            <w:tcW w:w="1296" w:type="dxa"/>
            <w:vAlign w:val="center"/>
          </w:tcPr>
          <w:p w:rsidR="00F7654E" w:rsidRPr="000C0258" w:rsidRDefault="00F7654E" w:rsidP="002B1078">
            <w:r w:rsidRPr="000C0258">
              <w:t>01.09.2017</w:t>
            </w:r>
          </w:p>
        </w:tc>
        <w:tc>
          <w:tcPr>
            <w:tcW w:w="1296" w:type="dxa"/>
            <w:vAlign w:val="center"/>
          </w:tcPr>
          <w:p w:rsidR="00F7654E" w:rsidRPr="000C0258" w:rsidRDefault="00F7654E" w:rsidP="002B1078">
            <w:r w:rsidRPr="000C0258">
              <w:t>31.05.2018</w:t>
            </w:r>
          </w:p>
        </w:tc>
      </w:tr>
      <w:tr w:rsidR="00C91224" w:rsidRPr="000C0258" w:rsidTr="009D28C9">
        <w:tc>
          <w:tcPr>
            <w:tcW w:w="1158" w:type="dxa"/>
          </w:tcPr>
          <w:p w:rsidR="00C91224" w:rsidRPr="000C0258" w:rsidRDefault="00C91224" w:rsidP="001E7334">
            <w:pPr>
              <w:rPr>
                <w:b/>
                <w:bCs/>
                <w:color w:val="333300"/>
                <w:sz w:val="22"/>
                <w:szCs w:val="22"/>
              </w:rPr>
            </w:pPr>
            <w:r w:rsidRPr="000C0258">
              <w:rPr>
                <w:b/>
                <w:bCs/>
                <w:color w:val="333300"/>
                <w:sz w:val="22"/>
                <w:szCs w:val="22"/>
              </w:rPr>
              <w:t>2018/2019</w:t>
            </w:r>
          </w:p>
        </w:tc>
        <w:tc>
          <w:tcPr>
            <w:tcW w:w="1304" w:type="dxa"/>
            <w:vAlign w:val="center"/>
          </w:tcPr>
          <w:p w:rsidR="00C91224" w:rsidRPr="000C0258" w:rsidRDefault="00C91224" w:rsidP="002B1078">
            <w:pPr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027" w:type="dxa"/>
            <w:vAlign w:val="center"/>
          </w:tcPr>
          <w:p w:rsidR="00C91224" w:rsidRPr="000C0258" w:rsidRDefault="00C91224" w:rsidP="002B1078">
            <w:r w:rsidRPr="000C0258">
              <w:t>290090</w:t>
            </w:r>
          </w:p>
        </w:tc>
        <w:tc>
          <w:tcPr>
            <w:tcW w:w="1304" w:type="dxa"/>
            <w:vAlign w:val="center"/>
          </w:tcPr>
          <w:p w:rsidR="00C91224" w:rsidRPr="000C0258" w:rsidRDefault="00C91224" w:rsidP="002B1078">
            <w:pPr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783</w:t>
            </w:r>
          </w:p>
        </w:tc>
        <w:tc>
          <w:tcPr>
            <w:tcW w:w="1271" w:type="dxa"/>
            <w:vAlign w:val="center"/>
          </w:tcPr>
          <w:p w:rsidR="00C91224" w:rsidRPr="000C0258" w:rsidRDefault="00C91224" w:rsidP="002B1078">
            <w:pPr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370</w:t>
            </w:r>
          </w:p>
        </w:tc>
        <w:tc>
          <w:tcPr>
            <w:tcW w:w="1238" w:type="dxa"/>
            <w:vAlign w:val="center"/>
          </w:tcPr>
          <w:p w:rsidR="00C91224" w:rsidRPr="000C0258" w:rsidRDefault="00C91224" w:rsidP="002B1078">
            <w:r w:rsidRPr="000C0258">
              <w:t>25383</w:t>
            </w:r>
          </w:p>
        </w:tc>
        <w:tc>
          <w:tcPr>
            <w:tcW w:w="1063" w:type="dxa"/>
            <w:vAlign w:val="center"/>
          </w:tcPr>
          <w:p w:rsidR="00C91224" w:rsidRPr="000C0258" w:rsidRDefault="00C91224" w:rsidP="002B1078">
            <w:pPr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203</w:t>
            </w:r>
          </w:p>
        </w:tc>
        <w:tc>
          <w:tcPr>
            <w:tcW w:w="1296" w:type="dxa"/>
            <w:vAlign w:val="center"/>
          </w:tcPr>
          <w:p w:rsidR="00C91224" w:rsidRPr="000C0258" w:rsidRDefault="00C91224" w:rsidP="002B1078">
            <w:r w:rsidRPr="000C0258">
              <w:t>01.09.2018</w:t>
            </w:r>
          </w:p>
        </w:tc>
        <w:tc>
          <w:tcPr>
            <w:tcW w:w="1296" w:type="dxa"/>
            <w:vAlign w:val="center"/>
          </w:tcPr>
          <w:p w:rsidR="00C91224" w:rsidRPr="000C0258" w:rsidRDefault="00C91224" w:rsidP="002B1078">
            <w:r w:rsidRPr="000C0258">
              <w:t>31.05.2019</w:t>
            </w:r>
          </w:p>
        </w:tc>
      </w:tr>
      <w:tr w:rsidR="0059588C" w:rsidRPr="000C0258" w:rsidTr="009D28C9">
        <w:tc>
          <w:tcPr>
            <w:tcW w:w="1158" w:type="dxa"/>
          </w:tcPr>
          <w:p w:rsidR="0059588C" w:rsidRPr="000C0258" w:rsidRDefault="0059588C" w:rsidP="001E7334">
            <w:pPr>
              <w:rPr>
                <w:b/>
                <w:bCs/>
                <w:color w:val="333300"/>
                <w:sz w:val="22"/>
                <w:szCs w:val="22"/>
              </w:rPr>
            </w:pPr>
            <w:r w:rsidRPr="000C0258">
              <w:rPr>
                <w:b/>
                <w:bCs/>
                <w:color w:val="333300"/>
                <w:sz w:val="22"/>
                <w:szCs w:val="22"/>
              </w:rPr>
              <w:t>2020/2021</w:t>
            </w:r>
          </w:p>
        </w:tc>
        <w:tc>
          <w:tcPr>
            <w:tcW w:w="1304" w:type="dxa"/>
            <w:vAlign w:val="center"/>
          </w:tcPr>
          <w:p w:rsidR="0059588C" w:rsidRPr="000C0258" w:rsidRDefault="009D28C9" w:rsidP="002B1078">
            <w:pPr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027" w:type="dxa"/>
            <w:vAlign w:val="center"/>
          </w:tcPr>
          <w:p w:rsidR="0059588C" w:rsidRPr="000C0258" w:rsidRDefault="009D28C9" w:rsidP="002B1078">
            <w:r w:rsidRPr="000C0258">
              <w:t>250159</w:t>
            </w:r>
          </w:p>
        </w:tc>
        <w:tc>
          <w:tcPr>
            <w:tcW w:w="1304" w:type="dxa"/>
            <w:vAlign w:val="center"/>
          </w:tcPr>
          <w:p w:rsidR="0059588C" w:rsidRPr="000C0258" w:rsidRDefault="009D28C9" w:rsidP="002B1078">
            <w:pPr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734</w:t>
            </w:r>
          </w:p>
        </w:tc>
        <w:tc>
          <w:tcPr>
            <w:tcW w:w="1271" w:type="dxa"/>
            <w:vAlign w:val="center"/>
          </w:tcPr>
          <w:p w:rsidR="0059588C" w:rsidRPr="000C0258" w:rsidRDefault="009D28C9" w:rsidP="002B1078">
            <w:pPr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1238" w:type="dxa"/>
            <w:vAlign w:val="center"/>
          </w:tcPr>
          <w:p w:rsidR="0059588C" w:rsidRPr="000C0258" w:rsidRDefault="009D28C9" w:rsidP="002B1078">
            <w:r w:rsidRPr="000C0258">
              <w:t>22868</w:t>
            </w:r>
          </w:p>
        </w:tc>
        <w:tc>
          <w:tcPr>
            <w:tcW w:w="1063" w:type="dxa"/>
            <w:vAlign w:val="center"/>
          </w:tcPr>
          <w:p w:rsidR="0059588C" w:rsidRPr="000C0258" w:rsidRDefault="009D28C9" w:rsidP="002B1078">
            <w:pPr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199</w:t>
            </w:r>
          </w:p>
        </w:tc>
        <w:tc>
          <w:tcPr>
            <w:tcW w:w="1296" w:type="dxa"/>
            <w:vAlign w:val="center"/>
          </w:tcPr>
          <w:p w:rsidR="0059588C" w:rsidRPr="000C0258" w:rsidRDefault="009D28C9" w:rsidP="009D28C9">
            <w:r w:rsidRPr="000C0258">
              <w:t>02.09.2020</w:t>
            </w:r>
          </w:p>
        </w:tc>
        <w:tc>
          <w:tcPr>
            <w:tcW w:w="1296" w:type="dxa"/>
            <w:vAlign w:val="center"/>
          </w:tcPr>
          <w:p w:rsidR="0059588C" w:rsidRPr="000C0258" w:rsidRDefault="009D28C9" w:rsidP="002B1078">
            <w:r w:rsidRPr="000C0258">
              <w:t>31.05.2021</w:t>
            </w:r>
          </w:p>
        </w:tc>
      </w:tr>
      <w:tr w:rsidR="00180851" w:rsidRPr="000C0258" w:rsidTr="009D28C9">
        <w:tc>
          <w:tcPr>
            <w:tcW w:w="1158" w:type="dxa"/>
          </w:tcPr>
          <w:p w:rsidR="00180851" w:rsidRPr="000C0258" w:rsidRDefault="00180851" w:rsidP="001E7334">
            <w:pPr>
              <w:rPr>
                <w:b/>
                <w:bCs/>
                <w:color w:val="333300"/>
                <w:sz w:val="22"/>
                <w:szCs w:val="22"/>
              </w:rPr>
            </w:pPr>
            <w:r w:rsidRPr="000C0258">
              <w:rPr>
                <w:b/>
                <w:bCs/>
                <w:color w:val="333300"/>
                <w:sz w:val="22"/>
                <w:szCs w:val="22"/>
              </w:rPr>
              <w:t>2021/2022</w:t>
            </w:r>
          </w:p>
        </w:tc>
        <w:tc>
          <w:tcPr>
            <w:tcW w:w="1304" w:type="dxa"/>
            <w:vAlign w:val="center"/>
          </w:tcPr>
          <w:p w:rsidR="00180851" w:rsidRPr="000C0258" w:rsidRDefault="00180851" w:rsidP="002B1078">
            <w:pPr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027" w:type="dxa"/>
            <w:vAlign w:val="center"/>
          </w:tcPr>
          <w:p w:rsidR="00180851" w:rsidRPr="000C0258" w:rsidRDefault="00180851" w:rsidP="002B1078">
            <w:r w:rsidRPr="000C0258">
              <w:t>224128</w:t>
            </w:r>
          </w:p>
        </w:tc>
        <w:tc>
          <w:tcPr>
            <w:tcW w:w="1304" w:type="dxa"/>
            <w:vAlign w:val="center"/>
          </w:tcPr>
          <w:p w:rsidR="00180851" w:rsidRPr="000C0258" w:rsidRDefault="00180851" w:rsidP="002B1078">
            <w:pPr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705</w:t>
            </w:r>
          </w:p>
        </w:tc>
        <w:tc>
          <w:tcPr>
            <w:tcW w:w="1271" w:type="dxa"/>
            <w:vAlign w:val="center"/>
          </w:tcPr>
          <w:p w:rsidR="00180851" w:rsidRPr="000C0258" w:rsidRDefault="00180851" w:rsidP="002B1078">
            <w:pPr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317</w:t>
            </w:r>
          </w:p>
        </w:tc>
        <w:tc>
          <w:tcPr>
            <w:tcW w:w="1238" w:type="dxa"/>
            <w:vAlign w:val="center"/>
          </w:tcPr>
          <w:p w:rsidR="00180851" w:rsidRPr="000C0258" w:rsidRDefault="00180851" w:rsidP="002B1078">
            <w:r w:rsidRPr="000C0258">
              <w:t>19784</w:t>
            </w:r>
          </w:p>
        </w:tc>
        <w:tc>
          <w:tcPr>
            <w:tcW w:w="1063" w:type="dxa"/>
            <w:vAlign w:val="center"/>
          </w:tcPr>
          <w:p w:rsidR="00180851" w:rsidRPr="000C0258" w:rsidRDefault="00180851" w:rsidP="002B1078">
            <w:pPr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177</w:t>
            </w:r>
          </w:p>
        </w:tc>
        <w:tc>
          <w:tcPr>
            <w:tcW w:w="1296" w:type="dxa"/>
            <w:vAlign w:val="center"/>
          </w:tcPr>
          <w:p w:rsidR="00180851" w:rsidRPr="000C0258" w:rsidRDefault="00180851" w:rsidP="009D28C9">
            <w:r w:rsidRPr="000C0258">
              <w:t>01.09.2022</w:t>
            </w:r>
          </w:p>
        </w:tc>
        <w:tc>
          <w:tcPr>
            <w:tcW w:w="1296" w:type="dxa"/>
            <w:vAlign w:val="center"/>
          </w:tcPr>
          <w:p w:rsidR="00180851" w:rsidRPr="000C0258" w:rsidRDefault="00180851" w:rsidP="002B1078">
            <w:r w:rsidRPr="000C0258">
              <w:t>30.05.2022</w:t>
            </w:r>
          </w:p>
        </w:tc>
      </w:tr>
    </w:tbl>
    <w:p w:rsidR="00FD03A6" w:rsidRPr="000C0258" w:rsidRDefault="00415D3D" w:rsidP="007B7B49">
      <w:pPr>
        <w:numPr>
          <w:ilvl w:val="0"/>
          <w:numId w:val="21"/>
        </w:numPr>
        <w:jc w:val="both"/>
      </w:pPr>
      <w:r w:rsidRPr="000C0258">
        <w:t>Доступность и открытость информации о ситуации в школе является основой распределения ответственности между субъектами образовательной политики и повышению роли всех участников образовательного процесса – обучающ</w:t>
      </w:r>
      <w:r w:rsidR="00280FB1" w:rsidRPr="000C0258">
        <w:t xml:space="preserve">ихся, педагогов, родителей. </w:t>
      </w:r>
      <w:r w:rsidRPr="000C0258">
        <w:t xml:space="preserve">Демократизация управления образовательным учреждением является в настоящее время наиболее актуальной проблемой в деятельности школы. </w:t>
      </w:r>
    </w:p>
    <w:p w:rsidR="00FD03A6" w:rsidRPr="000C0258" w:rsidRDefault="00FD03A6">
      <w:pPr>
        <w:suppressAutoHyphens w:val="0"/>
      </w:pPr>
    </w:p>
    <w:p w:rsidR="00B5281E" w:rsidRPr="000C0258" w:rsidRDefault="009C4081" w:rsidP="007B7B49">
      <w:pPr>
        <w:numPr>
          <w:ilvl w:val="1"/>
          <w:numId w:val="17"/>
        </w:numPr>
        <w:spacing w:before="79" w:after="99"/>
        <w:jc w:val="both"/>
      </w:pPr>
      <w:r w:rsidRPr="000C0258">
        <w:rPr>
          <w:b/>
          <w:bCs/>
          <w:i/>
          <w:color w:val="333300"/>
        </w:rPr>
        <w:t>Взаимодействие с родителями</w:t>
      </w:r>
    </w:p>
    <w:p w:rsidR="009C4081" w:rsidRPr="000C0258" w:rsidRDefault="005661FC" w:rsidP="0022747A">
      <w:pPr>
        <w:spacing w:before="79" w:after="99"/>
        <w:ind w:left="720"/>
        <w:jc w:val="both"/>
      </w:pPr>
      <w:r w:rsidRPr="000C0258">
        <w:rPr>
          <w:lang w:eastAsia="ru-RU"/>
        </w:rPr>
        <w:t>Родительская аудитория представлена всеми уро</w:t>
      </w:r>
      <w:r w:rsidR="008C3126" w:rsidRPr="000C0258">
        <w:rPr>
          <w:lang w:eastAsia="ru-RU"/>
        </w:rPr>
        <w:t>внями образования. На 10.09.2021</w:t>
      </w:r>
      <w:r w:rsidR="00C13263" w:rsidRPr="000C0258">
        <w:rPr>
          <w:lang w:eastAsia="ru-RU"/>
        </w:rPr>
        <w:t xml:space="preserve"> года 45</w:t>
      </w:r>
      <w:r w:rsidRPr="000C0258">
        <w:rPr>
          <w:lang w:eastAsia="ru-RU"/>
        </w:rPr>
        <w:t>% родите</w:t>
      </w:r>
      <w:r w:rsidR="00C13263" w:rsidRPr="000C0258">
        <w:rPr>
          <w:lang w:eastAsia="ru-RU"/>
        </w:rPr>
        <w:t>лей имеют высшее образование, 51</w:t>
      </w:r>
      <w:r w:rsidRPr="000C0258">
        <w:rPr>
          <w:lang w:eastAsia="ru-RU"/>
        </w:rPr>
        <w:t>% родителей - среднее специаль</w:t>
      </w:r>
      <w:r w:rsidR="00C13263" w:rsidRPr="000C0258">
        <w:rPr>
          <w:lang w:eastAsia="ru-RU"/>
        </w:rPr>
        <w:t>ное (техническое) образование</w:t>
      </w:r>
      <w:r w:rsidRPr="000C0258">
        <w:rPr>
          <w:lang w:eastAsia="ru-RU"/>
        </w:rPr>
        <w:t>,</w:t>
      </w:r>
      <w:r w:rsidR="00C13263" w:rsidRPr="000C0258">
        <w:rPr>
          <w:lang w:eastAsia="ru-RU"/>
        </w:rPr>
        <w:t xml:space="preserve"> 3</w:t>
      </w:r>
      <w:r w:rsidRPr="000C0258">
        <w:rPr>
          <w:lang w:eastAsia="ru-RU"/>
        </w:rPr>
        <w:t>% родителей - полное</w:t>
      </w:r>
      <w:r w:rsidR="00C13263" w:rsidRPr="000C0258">
        <w:rPr>
          <w:lang w:eastAsia="ru-RU"/>
        </w:rPr>
        <w:t xml:space="preserve"> среднее образование, иное – 1</w:t>
      </w:r>
      <w:r w:rsidRPr="000C0258">
        <w:rPr>
          <w:lang w:eastAsia="ru-RU"/>
        </w:rPr>
        <w:t>% Профессиональный состав родит</w:t>
      </w:r>
      <w:r w:rsidR="00C13263" w:rsidRPr="000C0258">
        <w:rPr>
          <w:lang w:eastAsia="ru-RU"/>
        </w:rPr>
        <w:t>елей: служащие -48%, рабочие специальности - 33</w:t>
      </w:r>
      <w:r w:rsidRPr="000C0258">
        <w:rPr>
          <w:lang w:eastAsia="ru-RU"/>
        </w:rPr>
        <w:t>%, занимающиеся малым бизнесом в торговле и о</w:t>
      </w:r>
      <w:r w:rsidR="00C13263" w:rsidRPr="000C0258">
        <w:rPr>
          <w:lang w:eastAsia="ru-RU"/>
        </w:rPr>
        <w:t>бслуживании населения города- 12</w:t>
      </w:r>
      <w:r w:rsidRPr="000C0258">
        <w:rPr>
          <w:lang w:eastAsia="ru-RU"/>
        </w:rPr>
        <w:t>%. Процент родителей, которые не работают по разл</w:t>
      </w:r>
      <w:r w:rsidR="00C13263" w:rsidRPr="000C0258">
        <w:rPr>
          <w:lang w:eastAsia="ru-RU"/>
        </w:rPr>
        <w:t>ичным причинам, составляет – 7%. Также 28</w:t>
      </w:r>
      <w:r w:rsidRPr="000C0258">
        <w:rPr>
          <w:lang w:eastAsia="ru-RU"/>
        </w:rPr>
        <w:t xml:space="preserve"> родителя (1,6%) имеют инвалидность</w:t>
      </w:r>
      <w:r w:rsidR="0022747A" w:rsidRPr="000C0258">
        <w:rPr>
          <w:lang w:eastAsia="ru-RU"/>
        </w:rPr>
        <w:t xml:space="preserve">. </w:t>
      </w:r>
      <w:r w:rsidR="009C4081" w:rsidRPr="000C0258">
        <w:t>Работа педагогического коллектива школы с родителями проводилась по следующим направлениям:</w:t>
      </w:r>
    </w:p>
    <w:p w:rsidR="009C4081" w:rsidRPr="000C0258" w:rsidRDefault="009C4081" w:rsidP="007B7B49">
      <w:pPr>
        <w:numPr>
          <w:ilvl w:val="0"/>
          <w:numId w:val="18"/>
        </w:numPr>
        <w:ind w:left="100" w:firstLine="608"/>
        <w:jc w:val="both"/>
      </w:pPr>
      <w:r w:rsidRPr="000C0258">
        <w:t>индивидуальные консультации классными руководителями, учителями – предметниками, администрацией и социальным педагогом   школы;</w:t>
      </w:r>
    </w:p>
    <w:p w:rsidR="005661FC" w:rsidRPr="000C0258" w:rsidRDefault="009C4081" w:rsidP="007B7B49">
      <w:pPr>
        <w:numPr>
          <w:ilvl w:val="0"/>
          <w:numId w:val="18"/>
        </w:numPr>
        <w:ind w:left="100" w:firstLine="608"/>
        <w:jc w:val="both"/>
      </w:pPr>
      <w:r w:rsidRPr="000C0258">
        <w:t xml:space="preserve">направление родителей на консультации </w:t>
      </w:r>
      <w:r w:rsidR="00B5281E" w:rsidRPr="000C0258">
        <w:t>в областную ПМПК</w:t>
      </w:r>
      <w:r w:rsidRPr="000C0258">
        <w:t xml:space="preserve">; </w:t>
      </w:r>
      <w:r w:rsidR="005661FC" w:rsidRPr="000C0258">
        <w:t>психологу, социальному педагогу;</w:t>
      </w:r>
    </w:p>
    <w:p w:rsidR="009C4081" w:rsidRPr="000C0258" w:rsidRDefault="009C4081" w:rsidP="007B7B49">
      <w:pPr>
        <w:numPr>
          <w:ilvl w:val="0"/>
          <w:numId w:val="18"/>
        </w:numPr>
        <w:ind w:left="100" w:firstLine="608"/>
        <w:jc w:val="both"/>
      </w:pPr>
      <w:r w:rsidRPr="000C0258">
        <w:t>собеседование со школьным инспектором ПДН;</w:t>
      </w:r>
    </w:p>
    <w:p w:rsidR="009C4081" w:rsidRPr="000C0258" w:rsidRDefault="009C4081" w:rsidP="007B7B49">
      <w:pPr>
        <w:numPr>
          <w:ilvl w:val="0"/>
          <w:numId w:val="22"/>
        </w:numPr>
        <w:ind w:left="100" w:firstLine="608"/>
        <w:jc w:val="both"/>
      </w:pPr>
      <w:r w:rsidRPr="000C0258">
        <w:t>содействие малообеспеченным семьям в решении проблем</w:t>
      </w:r>
      <w:r w:rsidR="005661FC" w:rsidRPr="000C0258">
        <w:t>ных вопросов совместно с отделами</w:t>
      </w:r>
      <w:r w:rsidRPr="000C0258">
        <w:t xml:space="preserve"> Администрации г. </w:t>
      </w:r>
      <w:r w:rsidR="005661FC" w:rsidRPr="000C0258">
        <w:t>Переславля, депутатами</w:t>
      </w:r>
      <w:r w:rsidRPr="000C0258">
        <w:t xml:space="preserve"> городской Думы г. Переславль – Залесского</w:t>
      </w:r>
      <w:r w:rsidR="005661FC" w:rsidRPr="000C0258">
        <w:t>;</w:t>
      </w:r>
      <w:r w:rsidRPr="000C0258">
        <w:t xml:space="preserve"> </w:t>
      </w:r>
    </w:p>
    <w:p w:rsidR="009C4081" w:rsidRPr="000C0258" w:rsidRDefault="009C4081" w:rsidP="007B7B49">
      <w:pPr>
        <w:numPr>
          <w:ilvl w:val="0"/>
          <w:numId w:val="22"/>
        </w:numPr>
        <w:ind w:left="100" w:firstLine="608"/>
        <w:jc w:val="both"/>
      </w:pPr>
      <w:r w:rsidRPr="000C0258">
        <w:t>совместная работа с учебными и здравоохранительными учреждениями города, отделом опеки и попечительства УО, инспекторами ПДН, специалистами ОДН и ЗП и КДН и ЗП Администрации г. Переславля, инспекторами ПДН и участковыми инспекторами МО МВД России «Переславль-Залесский»,</w:t>
      </w:r>
      <w:r w:rsidRPr="000C0258">
        <w:rPr>
          <w:color w:val="FF0000"/>
        </w:rPr>
        <w:t xml:space="preserve"> </w:t>
      </w:r>
      <w:r w:rsidRPr="000C0258">
        <w:t>участков</w:t>
      </w:r>
      <w:r w:rsidR="005661FC" w:rsidRPr="000C0258">
        <w:t xml:space="preserve">ыми инспекторами Переславского </w:t>
      </w:r>
      <w:r w:rsidRPr="000C0258">
        <w:t>ОВД и Переславской межрайонной прокуратурой по защите детей и семей, нуждающихся в социальной поддержке;</w:t>
      </w:r>
    </w:p>
    <w:p w:rsidR="009C4081" w:rsidRPr="000C0258" w:rsidRDefault="009C4081" w:rsidP="007B7B49">
      <w:pPr>
        <w:numPr>
          <w:ilvl w:val="0"/>
          <w:numId w:val="22"/>
        </w:numPr>
        <w:ind w:left="100" w:firstLine="608"/>
        <w:jc w:val="both"/>
      </w:pPr>
      <w:r w:rsidRPr="000C0258">
        <w:t>проведение родительских собраний (родительский всеобуч).</w:t>
      </w:r>
    </w:p>
    <w:p w:rsidR="00716F50" w:rsidRPr="000C0258" w:rsidRDefault="00716F50" w:rsidP="00D846E1">
      <w:pPr>
        <w:ind w:left="284"/>
      </w:pPr>
    </w:p>
    <w:p w:rsidR="009C4081" w:rsidRPr="000C0258" w:rsidRDefault="009C4081" w:rsidP="00D846E1">
      <w:pPr>
        <w:ind w:left="284"/>
      </w:pPr>
      <w:r w:rsidRPr="000C0258">
        <w:tab/>
        <w:t xml:space="preserve">Наблюдается стабильная динамика посещаемости родительских </w:t>
      </w:r>
      <w:r w:rsidR="003B6CA8" w:rsidRPr="000C0258">
        <w:t>собраний за</w:t>
      </w:r>
      <w:r w:rsidRPr="000C0258">
        <w:t xml:space="preserve"> последни</w:t>
      </w:r>
      <w:r w:rsidR="00D846E1" w:rsidRPr="000C0258">
        <w:t>е три года в начальной школе (7</w:t>
      </w:r>
      <w:r w:rsidR="008C3126" w:rsidRPr="000C0258">
        <w:t>1</w:t>
      </w:r>
      <w:r w:rsidRPr="000C0258">
        <w:t>%).</w:t>
      </w:r>
    </w:p>
    <w:p w:rsidR="009C4081" w:rsidRPr="000C0258" w:rsidRDefault="009C4081" w:rsidP="00D846E1">
      <w:pPr>
        <w:ind w:left="284"/>
      </w:pPr>
    </w:p>
    <w:p w:rsidR="009C4081" w:rsidRPr="000C0258" w:rsidRDefault="009C4081" w:rsidP="00D846E1">
      <w:pPr>
        <w:tabs>
          <w:tab w:val="left" w:pos="360"/>
        </w:tabs>
        <w:ind w:left="284"/>
      </w:pPr>
      <w:r w:rsidRPr="000C0258">
        <w:tab/>
        <w:t xml:space="preserve">Мониторинг посещаемости родительских собраний по средней и старшей ступени показывает, что наблюдается </w:t>
      </w:r>
      <w:r w:rsidR="003B6CA8" w:rsidRPr="000C0258">
        <w:t>плавающая динамика</w:t>
      </w:r>
      <w:r w:rsidRPr="000C0258">
        <w:t xml:space="preserve"> посеща</w:t>
      </w:r>
      <w:r w:rsidR="008C3126" w:rsidRPr="000C0258">
        <w:t>емости родительских собраний (62</w:t>
      </w:r>
      <w:r w:rsidR="000D07B9" w:rsidRPr="000C0258">
        <w:t>%) за</w:t>
      </w:r>
      <w:r w:rsidRPr="000C0258">
        <w:t xml:space="preserve"> последние три года.</w:t>
      </w:r>
    </w:p>
    <w:p w:rsidR="009C4081" w:rsidRPr="000C0258" w:rsidRDefault="009C4081" w:rsidP="00D846E1">
      <w:pPr>
        <w:tabs>
          <w:tab w:val="left" w:pos="360"/>
        </w:tabs>
        <w:ind w:left="284"/>
      </w:pPr>
      <w:r w:rsidRPr="000C0258">
        <w:tab/>
        <w:t xml:space="preserve">Также можно говорить </w:t>
      </w:r>
      <w:r w:rsidR="009632CF" w:rsidRPr="000C0258">
        <w:t>о плавающей</w:t>
      </w:r>
      <w:r w:rsidRPr="000C0258">
        <w:t xml:space="preserve">   динамике посещаемости р</w:t>
      </w:r>
      <w:r w:rsidR="000D07B9" w:rsidRPr="000C0258">
        <w:t>одительских собраний по школе (</w:t>
      </w:r>
      <w:r w:rsidR="0014506A" w:rsidRPr="000C0258">
        <w:t>6</w:t>
      </w:r>
      <w:r w:rsidR="008C3126" w:rsidRPr="000C0258">
        <w:t>1</w:t>
      </w:r>
      <w:r w:rsidRPr="000C0258">
        <w:t>%) за последние три года</w:t>
      </w:r>
      <w:r w:rsidR="009632CF" w:rsidRPr="000C0258">
        <w:t>.</w:t>
      </w:r>
      <w:r w:rsidRPr="000C0258">
        <w:t xml:space="preserve">  </w:t>
      </w:r>
    </w:p>
    <w:p w:rsidR="009C4081" w:rsidRPr="000C0258" w:rsidRDefault="009C4081" w:rsidP="009C4081">
      <w:pPr>
        <w:tabs>
          <w:tab w:val="left" w:pos="360"/>
        </w:tabs>
        <w:ind w:left="360"/>
        <w:jc w:val="both"/>
        <w:rPr>
          <w:bCs/>
        </w:rPr>
      </w:pPr>
    </w:p>
    <w:p w:rsidR="009C4081" w:rsidRPr="000C0258" w:rsidRDefault="009C4081" w:rsidP="009C4081">
      <w:pPr>
        <w:pStyle w:val="aa"/>
        <w:jc w:val="both"/>
        <w:rPr>
          <w:bCs/>
        </w:rPr>
      </w:pPr>
      <w:r w:rsidRPr="000C0258">
        <w:rPr>
          <w:bCs/>
        </w:rPr>
        <w:t xml:space="preserve">       </w:t>
      </w:r>
      <w:r w:rsidR="000D07B9" w:rsidRPr="000C0258">
        <w:rPr>
          <w:bCs/>
        </w:rPr>
        <w:t>В школе</w:t>
      </w:r>
      <w:r w:rsidRPr="000C0258">
        <w:rPr>
          <w:bCs/>
        </w:rPr>
        <w:t xml:space="preserve"> функцио</w:t>
      </w:r>
      <w:r w:rsidR="0014506A" w:rsidRPr="000C0258">
        <w:rPr>
          <w:bCs/>
        </w:rPr>
        <w:t>н</w:t>
      </w:r>
      <w:r w:rsidR="00B000DA" w:rsidRPr="000C0258">
        <w:rPr>
          <w:bCs/>
        </w:rPr>
        <w:t>ирует Управляющий совет.  В 2021-2022</w:t>
      </w:r>
      <w:r w:rsidRPr="000C0258">
        <w:rPr>
          <w:bCs/>
        </w:rPr>
        <w:t xml:space="preserve"> учебном году на заседаниях УС школы были рассмотрены следующие вопросы:</w:t>
      </w:r>
    </w:p>
    <w:p w:rsidR="009C4081" w:rsidRPr="000C0258" w:rsidRDefault="009C4081" w:rsidP="007B7B49">
      <w:pPr>
        <w:pStyle w:val="17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0258">
        <w:rPr>
          <w:rFonts w:ascii="Times New Roman" w:hAnsi="Times New Roman"/>
          <w:sz w:val="24"/>
          <w:szCs w:val="24"/>
        </w:rPr>
        <w:t>О р</w:t>
      </w:r>
      <w:r w:rsidR="00F45D04" w:rsidRPr="000C0258">
        <w:rPr>
          <w:rFonts w:ascii="Times New Roman" w:hAnsi="Times New Roman"/>
          <w:sz w:val="24"/>
          <w:szCs w:val="24"/>
        </w:rPr>
        <w:t>ежиме работы МОУ С</w:t>
      </w:r>
      <w:r w:rsidR="00716F50" w:rsidRPr="000C0258">
        <w:rPr>
          <w:rFonts w:ascii="Times New Roman" w:hAnsi="Times New Roman"/>
          <w:sz w:val="24"/>
          <w:szCs w:val="24"/>
        </w:rPr>
        <w:t>Ш</w:t>
      </w:r>
      <w:r w:rsidR="00B000DA" w:rsidRPr="000C0258">
        <w:rPr>
          <w:rFonts w:ascii="Times New Roman" w:hAnsi="Times New Roman"/>
          <w:sz w:val="24"/>
          <w:szCs w:val="24"/>
        </w:rPr>
        <w:t xml:space="preserve"> № 1 в 2021-2022</w:t>
      </w:r>
      <w:r w:rsidRPr="000C0258">
        <w:rPr>
          <w:rFonts w:ascii="Times New Roman" w:hAnsi="Times New Roman"/>
          <w:sz w:val="24"/>
          <w:szCs w:val="24"/>
        </w:rPr>
        <w:t xml:space="preserve"> учебном году</w:t>
      </w:r>
    </w:p>
    <w:p w:rsidR="009C4081" w:rsidRPr="000C0258" w:rsidRDefault="009C4081" w:rsidP="007B7B49">
      <w:pPr>
        <w:pStyle w:val="17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0258">
        <w:rPr>
          <w:rFonts w:ascii="Times New Roman" w:hAnsi="Times New Roman"/>
          <w:sz w:val="24"/>
          <w:szCs w:val="24"/>
        </w:rPr>
        <w:t>О плане р</w:t>
      </w:r>
      <w:r w:rsidR="0014506A" w:rsidRPr="000C0258">
        <w:rPr>
          <w:rFonts w:ascii="Times New Roman" w:hAnsi="Times New Roman"/>
          <w:sz w:val="24"/>
          <w:szCs w:val="24"/>
        </w:rPr>
        <w:t>аботы Управ</w:t>
      </w:r>
      <w:r w:rsidR="00B000DA" w:rsidRPr="000C0258">
        <w:rPr>
          <w:rFonts w:ascii="Times New Roman" w:hAnsi="Times New Roman"/>
          <w:sz w:val="24"/>
          <w:szCs w:val="24"/>
        </w:rPr>
        <w:t>ляющего Совета на 2021-2022</w:t>
      </w:r>
      <w:r w:rsidRPr="000C0258">
        <w:rPr>
          <w:rFonts w:ascii="Times New Roman" w:hAnsi="Times New Roman"/>
          <w:sz w:val="24"/>
          <w:szCs w:val="24"/>
        </w:rPr>
        <w:t xml:space="preserve"> учебный год. </w:t>
      </w:r>
    </w:p>
    <w:p w:rsidR="009C4081" w:rsidRPr="000C0258" w:rsidRDefault="0014506A" w:rsidP="007B7B49">
      <w:pPr>
        <w:pStyle w:val="17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0258">
        <w:rPr>
          <w:rFonts w:ascii="Times New Roman" w:hAnsi="Times New Roman"/>
          <w:sz w:val="24"/>
          <w:szCs w:val="24"/>
        </w:rPr>
        <w:t>Об участии школы в Губернаторском проекте «Решаем вместе»</w:t>
      </w:r>
      <w:r w:rsidR="009C4081" w:rsidRPr="000C0258">
        <w:rPr>
          <w:rFonts w:ascii="Times New Roman" w:hAnsi="Times New Roman"/>
          <w:sz w:val="24"/>
          <w:szCs w:val="24"/>
        </w:rPr>
        <w:t>.</w:t>
      </w:r>
    </w:p>
    <w:p w:rsidR="00716F50" w:rsidRPr="000C0258" w:rsidRDefault="00716F50" w:rsidP="007B7B49">
      <w:pPr>
        <w:pStyle w:val="17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0258">
        <w:rPr>
          <w:rFonts w:ascii="Times New Roman" w:hAnsi="Times New Roman"/>
          <w:sz w:val="24"/>
          <w:szCs w:val="24"/>
        </w:rPr>
        <w:t>Обеспечение безопасности в школе.</w:t>
      </w:r>
    </w:p>
    <w:p w:rsidR="00D846E1" w:rsidRPr="000C0258" w:rsidRDefault="00D846E1" w:rsidP="007B7B49">
      <w:pPr>
        <w:pStyle w:val="17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0258">
        <w:rPr>
          <w:rFonts w:ascii="Times New Roman" w:hAnsi="Times New Roman"/>
          <w:sz w:val="24"/>
          <w:szCs w:val="24"/>
        </w:rPr>
        <w:t>Организация летнего отдыха обучающихся</w:t>
      </w:r>
      <w:r w:rsidR="00716F50" w:rsidRPr="000C0258">
        <w:rPr>
          <w:rFonts w:ascii="Times New Roman" w:hAnsi="Times New Roman"/>
          <w:sz w:val="24"/>
          <w:szCs w:val="24"/>
        </w:rPr>
        <w:t>.</w:t>
      </w:r>
    </w:p>
    <w:p w:rsidR="009C5F33" w:rsidRPr="000C0258" w:rsidRDefault="009C5F33" w:rsidP="007B7B49">
      <w:pPr>
        <w:pStyle w:val="17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0258">
        <w:rPr>
          <w:rFonts w:ascii="Times New Roman" w:hAnsi="Times New Roman"/>
          <w:sz w:val="24"/>
          <w:szCs w:val="24"/>
        </w:rPr>
        <w:t>Согласование проекта «Рабочей программы воспитания».</w:t>
      </w:r>
    </w:p>
    <w:p w:rsidR="003C659D" w:rsidRPr="000C0258" w:rsidRDefault="003C659D" w:rsidP="007B7B49">
      <w:pPr>
        <w:pStyle w:val="17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0258">
        <w:rPr>
          <w:rFonts w:ascii="Times New Roman" w:hAnsi="Times New Roman"/>
          <w:sz w:val="24"/>
          <w:szCs w:val="24"/>
        </w:rPr>
        <w:t>Рассмотрение вопроса режима ра</w:t>
      </w:r>
      <w:r w:rsidR="00E44D83" w:rsidRPr="000C0258">
        <w:rPr>
          <w:rFonts w:ascii="Times New Roman" w:hAnsi="Times New Roman"/>
          <w:sz w:val="24"/>
          <w:szCs w:val="24"/>
        </w:rPr>
        <w:t>боты школы на 202</w:t>
      </w:r>
      <w:r w:rsidR="00B000DA" w:rsidRPr="000C0258">
        <w:rPr>
          <w:rFonts w:ascii="Times New Roman" w:hAnsi="Times New Roman"/>
          <w:sz w:val="24"/>
          <w:szCs w:val="24"/>
        </w:rPr>
        <w:t>2-2023</w:t>
      </w:r>
      <w:r w:rsidR="00E44D83" w:rsidRPr="000C0258">
        <w:rPr>
          <w:rFonts w:ascii="Times New Roman" w:hAnsi="Times New Roman"/>
          <w:sz w:val="24"/>
          <w:szCs w:val="24"/>
        </w:rPr>
        <w:t xml:space="preserve"> </w:t>
      </w:r>
      <w:r w:rsidR="00B000DA" w:rsidRPr="000C0258">
        <w:rPr>
          <w:rFonts w:ascii="Times New Roman" w:hAnsi="Times New Roman"/>
          <w:sz w:val="24"/>
          <w:szCs w:val="24"/>
        </w:rPr>
        <w:t xml:space="preserve">учебный </w:t>
      </w:r>
      <w:proofErr w:type="gramStart"/>
      <w:r w:rsidR="00B000DA" w:rsidRPr="000C0258">
        <w:rPr>
          <w:rFonts w:ascii="Times New Roman" w:hAnsi="Times New Roman"/>
          <w:sz w:val="24"/>
          <w:szCs w:val="24"/>
        </w:rPr>
        <w:t xml:space="preserve">год </w:t>
      </w:r>
      <w:r w:rsidR="00E44D83" w:rsidRPr="000C0258">
        <w:rPr>
          <w:rFonts w:ascii="Times New Roman" w:hAnsi="Times New Roman"/>
          <w:sz w:val="24"/>
          <w:szCs w:val="24"/>
        </w:rPr>
        <w:t>.</w:t>
      </w:r>
      <w:proofErr w:type="gramEnd"/>
    </w:p>
    <w:p w:rsidR="009C4081" w:rsidRPr="000C0258" w:rsidRDefault="009C4081" w:rsidP="009C4081">
      <w:pPr>
        <w:pStyle w:val="aa"/>
        <w:ind w:firstLine="708"/>
        <w:jc w:val="both"/>
        <w:rPr>
          <w:bCs/>
        </w:rPr>
      </w:pPr>
      <w:r w:rsidRPr="000C0258">
        <w:rPr>
          <w:bCs/>
        </w:rPr>
        <w:t>Отношение родителей к образовательному учреждению позитивное, родители выражают желание сотрудничать со школой, классными руководителями</w:t>
      </w:r>
    </w:p>
    <w:p w:rsidR="009C4081" w:rsidRPr="000C0258" w:rsidRDefault="009C4081" w:rsidP="00124DDD">
      <w:pPr>
        <w:suppressAutoHyphens w:val="0"/>
        <w:ind w:firstLine="708"/>
        <w:jc w:val="both"/>
      </w:pPr>
      <w:r w:rsidRPr="000C0258">
        <w:t>В результате анкетирования родителей учащихся школы, направленного на оценку микроклимата и психологической комфортности пребывания учащихся в общеобразовательном учреждении, было выявлено, что значите</w:t>
      </w:r>
      <w:r w:rsidR="0014506A" w:rsidRPr="000C0258">
        <w:t>льное большинство родителей – 85</w:t>
      </w:r>
      <w:r w:rsidRPr="000C0258">
        <w:t>% -  считают пребывание своих детей в ОУ комфортным, родители испытывают чувство спокойствия за своих детей, им нрав</w:t>
      </w:r>
      <w:r w:rsidR="00124DDD" w:rsidRPr="000C0258">
        <w:t>ится общественная жизнь школы. 5</w:t>
      </w:r>
      <w:r w:rsidR="0014506A" w:rsidRPr="000C0258">
        <w:t>6</w:t>
      </w:r>
      <w:r w:rsidRPr="000C0258">
        <w:t>% родителей удовлетворены эффективностью партнерства образовательного учреж</w:t>
      </w:r>
      <w:r w:rsidR="00D846E1" w:rsidRPr="000C0258">
        <w:t>д</w:t>
      </w:r>
      <w:r w:rsidR="0014506A" w:rsidRPr="000C0258">
        <w:t>ения с другими организациями. 74</w:t>
      </w:r>
      <w:r w:rsidRPr="000C0258">
        <w:t>% опрошенных родителей считают, что образовательная программа школы соотве</w:t>
      </w:r>
      <w:r w:rsidR="00D846E1" w:rsidRPr="000C0258">
        <w:t>тствует потребностям учащихся. 5</w:t>
      </w:r>
      <w:r w:rsidR="0014506A" w:rsidRPr="000C0258">
        <w:t>3</w:t>
      </w:r>
      <w:r w:rsidRPr="000C0258">
        <w:t xml:space="preserve">% опрошенных </w:t>
      </w:r>
      <w:r w:rsidR="009632CF" w:rsidRPr="000C0258">
        <w:t>родителей оценивают</w:t>
      </w:r>
      <w:r w:rsidRPr="000C0258">
        <w:t xml:space="preserve"> уровень безопаснос</w:t>
      </w:r>
      <w:r w:rsidR="00124DDD" w:rsidRPr="000C0258">
        <w:t>т</w:t>
      </w:r>
      <w:r w:rsidR="0014506A" w:rsidRPr="000C0258">
        <w:t>и в ОУ как высокий. По мнению 8\7</w:t>
      </w:r>
      <w:r w:rsidRPr="000C0258">
        <w:t>% опрошенных родителей, их дети относятся к образовательному учреждению только позитивно: с удовольствием, в приподнятом настроении ходят в школу</w:t>
      </w:r>
    </w:p>
    <w:p w:rsidR="009C4081" w:rsidRPr="000C0258" w:rsidRDefault="009C4081" w:rsidP="009C4081">
      <w:pPr>
        <w:suppressAutoHyphens w:val="0"/>
        <w:jc w:val="both"/>
        <w:rPr>
          <w:sz w:val="22"/>
          <w:szCs w:val="22"/>
        </w:rPr>
      </w:pPr>
      <w:r w:rsidRPr="000C0258">
        <w:rPr>
          <w:bCs/>
        </w:rPr>
        <w:t xml:space="preserve"> Ежегодное </w:t>
      </w:r>
      <w:r w:rsidR="000D07B9" w:rsidRPr="000C0258">
        <w:rPr>
          <w:bCs/>
        </w:rPr>
        <w:t>комплектование первых</w:t>
      </w:r>
      <w:r w:rsidR="00D846E1" w:rsidRPr="000C0258">
        <w:rPr>
          <w:bCs/>
        </w:rPr>
        <w:t xml:space="preserve"> и десятых</w:t>
      </w:r>
      <w:r w:rsidRPr="000C0258">
        <w:rPr>
          <w:bCs/>
        </w:rPr>
        <w:t xml:space="preserve"> </w:t>
      </w:r>
      <w:r w:rsidR="000D07B9" w:rsidRPr="000C0258">
        <w:rPr>
          <w:bCs/>
        </w:rPr>
        <w:t>классов говорит</w:t>
      </w:r>
      <w:r w:rsidRPr="000C0258">
        <w:rPr>
          <w:bCs/>
        </w:rPr>
        <w:t xml:space="preserve"> о высоком рейтинге школы среди школ города.</w:t>
      </w:r>
    </w:p>
    <w:p w:rsidR="009C4081" w:rsidRPr="000C0258" w:rsidRDefault="009C4081" w:rsidP="009C4081">
      <w:pPr>
        <w:spacing w:before="79" w:after="99"/>
        <w:jc w:val="both"/>
        <w:rPr>
          <w:b/>
          <w:bCs/>
          <w:i/>
        </w:rPr>
      </w:pPr>
    </w:p>
    <w:p w:rsidR="009C4081" w:rsidRPr="000C0258" w:rsidRDefault="009C4081" w:rsidP="007B7B49">
      <w:pPr>
        <w:numPr>
          <w:ilvl w:val="1"/>
          <w:numId w:val="17"/>
        </w:numPr>
        <w:spacing w:before="79" w:after="99"/>
        <w:jc w:val="both"/>
      </w:pPr>
      <w:proofErr w:type="spellStart"/>
      <w:r w:rsidRPr="000C0258">
        <w:rPr>
          <w:b/>
          <w:bCs/>
          <w:i/>
        </w:rPr>
        <w:t>Здоровьесберегающая</w:t>
      </w:r>
      <w:proofErr w:type="spellEnd"/>
      <w:r w:rsidRPr="000C0258">
        <w:rPr>
          <w:b/>
          <w:bCs/>
          <w:i/>
        </w:rPr>
        <w:t xml:space="preserve"> деятельность школы </w:t>
      </w:r>
    </w:p>
    <w:p w:rsidR="009C4081" w:rsidRPr="000C0258" w:rsidRDefault="009C4081" w:rsidP="009C4081">
      <w:pPr>
        <w:spacing w:before="79" w:after="99"/>
        <w:jc w:val="both"/>
        <w:rPr>
          <w:i/>
        </w:rPr>
      </w:pPr>
      <w:r w:rsidRPr="000C0258">
        <w:t xml:space="preserve">Работа по укреплению и сохранению здоровья </w:t>
      </w:r>
      <w:r w:rsidR="009632CF" w:rsidRPr="000C0258">
        <w:t>обучающихся и</w:t>
      </w:r>
      <w:r w:rsidRPr="000C0258">
        <w:t xml:space="preserve"> работников школы проводится в соответствии со</w:t>
      </w:r>
      <w:r w:rsidRPr="000C0258">
        <w:rPr>
          <w:bCs/>
        </w:rPr>
        <w:t xml:space="preserve"> школьной программой «Здоровье», которая направлена на выполнение следующих задач: </w:t>
      </w:r>
    </w:p>
    <w:p w:rsidR="009C4081" w:rsidRPr="000C0258" w:rsidRDefault="009C4081" w:rsidP="009C4081">
      <w:pPr>
        <w:jc w:val="both"/>
      </w:pPr>
      <w:r w:rsidRPr="000C0258">
        <w:rPr>
          <w:i/>
        </w:rPr>
        <w:t xml:space="preserve">       </w:t>
      </w:r>
      <w:r w:rsidRPr="000C0258">
        <w:rPr>
          <w:b/>
          <w:bCs/>
        </w:rPr>
        <w:t xml:space="preserve">Основные задачи программы </w:t>
      </w:r>
      <w:r w:rsidR="009632CF" w:rsidRPr="000C0258">
        <w:rPr>
          <w:b/>
          <w:bCs/>
        </w:rPr>
        <w:t>«Здоровье</w:t>
      </w:r>
      <w:r w:rsidRPr="000C0258">
        <w:rPr>
          <w:b/>
          <w:bCs/>
        </w:rPr>
        <w:t>»:</w:t>
      </w:r>
    </w:p>
    <w:p w:rsidR="009C4081" w:rsidRPr="000C0258" w:rsidRDefault="009632CF" w:rsidP="007B7B49">
      <w:pPr>
        <w:numPr>
          <w:ilvl w:val="0"/>
          <w:numId w:val="6"/>
        </w:numPr>
        <w:jc w:val="both"/>
      </w:pPr>
      <w:r w:rsidRPr="000C0258">
        <w:t>совершенствование условий для</w:t>
      </w:r>
      <w:r w:rsidR="009C4081" w:rsidRPr="000C0258">
        <w:t xml:space="preserve"> обеспечения охраны здоровья обучающихся, их </w:t>
      </w:r>
      <w:r w:rsidRPr="000C0258">
        <w:t>полноценного физического</w:t>
      </w:r>
      <w:r w:rsidR="009C4081" w:rsidRPr="000C0258">
        <w:t xml:space="preserve"> развития и формирования здорового образа жизни;</w:t>
      </w:r>
    </w:p>
    <w:p w:rsidR="009C4081" w:rsidRPr="000C0258" w:rsidRDefault="009C4081" w:rsidP="007B7B49">
      <w:pPr>
        <w:numPr>
          <w:ilvl w:val="0"/>
          <w:numId w:val="6"/>
        </w:numPr>
        <w:jc w:val="both"/>
      </w:pPr>
      <w:r w:rsidRPr="000C0258">
        <w:t xml:space="preserve">уменьшение воздействия </w:t>
      </w:r>
      <w:r w:rsidR="009632CF" w:rsidRPr="000C0258">
        <w:t>неблагоприятных факторов</w:t>
      </w:r>
      <w:r w:rsidRPr="000C0258">
        <w:t xml:space="preserve"> обучения;</w:t>
      </w:r>
    </w:p>
    <w:p w:rsidR="009C4081" w:rsidRPr="000C0258" w:rsidRDefault="009C4081" w:rsidP="007B7B49">
      <w:pPr>
        <w:numPr>
          <w:ilvl w:val="0"/>
          <w:numId w:val="6"/>
        </w:numPr>
        <w:jc w:val="both"/>
      </w:pPr>
      <w:r w:rsidRPr="000C0258">
        <w:lastRenderedPageBreak/>
        <w:t>формирование мотивации к здоровому образу жизни;</w:t>
      </w:r>
    </w:p>
    <w:p w:rsidR="009C4081" w:rsidRPr="000C0258" w:rsidRDefault="009C4081" w:rsidP="007B7B49">
      <w:pPr>
        <w:numPr>
          <w:ilvl w:val="0"/>
          <w:numId w:val="6"/>
        </w:numPr>
        <w:jc w:val="both"/>
      </w:pPr>
      <w:r w:rsidRPr="000C0258">
        <w:t>организация спортивно-оздоровительной работы;</w:t>
      </w:r>
    </w:p>
    <w:p w:rsidR="009C4081" w:rsidRPr="000C0258" w:rsidRDefault="009C4081" w:rsidP="007B7B49">
      <w:pPr>
        <w:numPr>
          <w:ilvl w:val="0"/>
          <w:numId w:val="6"/>
        </w:numPr>
        <w:jc w:val="both"/>
      </w:pPr>
      <w:r w:rsidRPr="000C0258">
        <w:t xml:space="preserve">совершенствование работы по укреплению и сохранению </w:t>
      </w:r>
      <w:r w:rsidR="009632CF" w:rsidRPr="000C0258">
        <w:t>здоровья через</w:t>
      </w:r>
      <w:r w:rsidRPr="000C0258">
        <w:t xml:space="preserve"> </w:t>
      </w:r>
      <w:r w:rsidR="009632CF" w:rsidRPr="000C0258">
        <w:t>гигиеническое обучение</w:t>
      </w:r>
      <w:r w:rsidRPr="000C0258">
        <w:t xml:space="preserve"> и воспитание;</w:t>
      </w:r>
    </w:p>
    <w:p w:rsidR="009C4081" w:rsidRPr="000C0258" w:rsidRDefault="009C4081" w:rsidP="007B7B49">
      <w:pPr>
        <w:numPr>
          <w:ilvl w:val="0"/>
          <w:numId w:val="6"/>
        </w:numPr>
        <w:jc w:val="both"/>
      </w:pPr>
      <w:r w:rsidRPr="000C0258">
        <w:t xml:space="preserve">повышение квалификации педагогов по </w:t>
      </w:r>
      <w:r w:rsidR="009632CF" w:rsidRPr="000C0258">
        <w:t>вопросам сохранения</w:t>
      </w:r>
      <w:r w:rsidRPr="000C0258">
        <w:t xml:space="preserve"> здоровья детей;</w:t>
      </w:r>
    </w:p>
    <w:p w:rsidR="009C4081" w:rsidRPr="000C0258" w:rsidRDefault="009C4081" w:rsidP="007B7B49">
      <w:pPr>
        <w:numPr>
          <w:ilvl w:val="0"/>
          <w:numId w:val="6"/>
        </w:numPr>
        <w:jc w:val="both"/>
      </w:pPr>
      <w:r w:rsidRPr="000C0258">
        <w:t xml:space="preserve">внедрение </w:t>
      </w:r>
      <w:proofErr w:type="spellStart"/>
      <w:r w:rsidRPr="000C0258">
        <w:t>здоровьесберегающих</w:t>
      </w:r>
      <w:proofErr w:type="spellEnd"/>
      <w:r w:rsidRPr="000C0258">
        <w:t xml:space="preserve"> технологий в учебный процесс, создание комфортных условий на уроках.</w:t>
      </w:r>
    </w:p>
    <w:p w:rsidR="009C4081" w:rsidRPr="000C0258" w:rsidRDefault="009C4081" w:rsidP="009C4081">
      <w:pPr>
        <w:ind w:left="-720"/>
        <w:jc w:val="both"/>
      </w:pPr>
    </w:p>
    <w:p w:rsidR="009C4081" w:rsidRPr="000C0258" w:rsidRDefault="009C4081" w:rsidP="009C4081">
      <w:pPr>
        <w:ind w:firstLine="708"/>
        <w:jc w:val="both"/>
        <w:rPr>
          <w:rStyle w:val="a7"/>
          <w:b w:val="0"/>
        </w:rPr>
      </w:pPr>
      <w:r w:rsidRPr="000C0258">
        <w:rPr>
          <w:rStyle w:val="a7"/>
          <w:b w:val="0"/>
        </w:rPr>
        <w:t xml:space="preserve">Данный вид деятельности образовательного учреждения включает в себя следующие </w:t>
      </w:r>
      <w:r w:rsidR="000D07B9" w:rsidRPr="000C0258">
        <w:rPr>
          <w:rStyle w:val="a7"/>
          <w:b w:val="0"/>
        </w:rPr>
        <w:t>мероприятия, направленные</w:t>
      </w:r>
      <w:r w:rsidRPr="000C0258">
        <w:rPr>
          <w:rStyle w:val="a7"/>
          <w:b w:val="0"/>
        </w:rPr>
        <w:t xml:space="preserve"> на поддержание и улучшение состояния здоровья </w:t>
      </w:r>
    </w:p>
    <w:p w:rsidR="009C4081" w:rsidRPr="000C0258" w:rsidRDefault="009C4081" w:rsidP="009C4081">
      <w:pPr>
        <w:ind w:firstLine="708"/>
        <w:jc w:val="both"/>
      </w:pPr>
      <w:r w:rsidRPr="000C0258">
        <w:rPr>
          <w:rStyle w:val="a7"/>
          <w:b w:val="0"/>
        </w:rPr>
        <w:t xml:space="preserve">А) </w:t>
      </w:r>
      <w:r w:rsidRPr="000C0258">
        <w:rPr>
          <w:rStyle w:val="a7"/>
          <w:i/>
        </w:rPr>
        <w:t>обучающихся</w:t>
      </w:r>
    </w:p>
    <w:p w:rsidR="009C4081" w:rsidRPr="000C0258" w:rsidRDefault="009C4081" w:rsidP="007B7B49">
      <w:pPr>
        <w:numPr>
          <w:ilvl w:val="0"/>
          <w:numId w:val="20"/>
        </w:numPr>
        <w:tabs>
          <w:tab w:val="clear" w:pos="540"/>
          <w:tab w:val="num" w:pos="180"/>
        </w:tabs>
        <w:jc w:val="both"/>
      </w:pPr>
      <w:r w:rsidRPr="000C0258">
        <w:t>Ежегодный медицинский осмотр учащихся 1-11 классов;</w:t>
      </w:r>
    </w:p>
    <w:p w:rsidR="009C4081" w:rsidRPr="000C0258" w:rsidRDefault="009C4081" w:rsidP="007B7B49">
      <w:pPr>
        <w:numPr>
          <w:ilvl w:val="0"/>
          <w:numId w:val="20"/>
        </w:numPr>
        <w:tabs>
          <w:tab w:val="clear" w:pos="540"/>
          <w:tab w:val="num" w:pos="180"/>
        </w:tabs>
        <w:jc w:val="both"/>
      </w:pPr>
      <w:r w:rsidRPr="000C0258">
        <w:t>Санирование полости рта (1 раз в год по желанию родителей обучающихся);</w:t>
      </w:r>
    </w:p>
    <w:p w:rsidR="009C4081" w:rsidRPr="000C0258" w:rsidRDefault="009C4081" w:rsidP="007B7B49">
      <w:pPr>
        <w:numPr>
          <w:ilvl w:val="0"/>
          <w:numId w:val="20"/>
        </w:numPr>
        <w:tabs>
          <w:tab w:val="clear" w:pos="540"/>
          <w:tab w:val="num" w:pos="180"/>
        </w:tabs>
        <w:jc w:val="both"/>
      </w:pPr>
      <w:r w:rsidRPr="000C0258">
        <w:t>Ведение мониторинга показателей состояния физического здоровья обучающихся;</w:t>
      </w:r>
    </w:p>
    <w:p w:rsidR="009C4081" w:rsidRPr="000C0258" w:rsidRDefault="009C4081" w:rsidP="007B7B49">
      <w:pPr>
        <w:numPr>
          <w:ilvl w:val="0"/>
          <w:numId w:val="20"/>
        </w:numPr>
        <w:tabs>
          <w:tab w:val="clear" w:pos="540"/>
          <w:tab w:val="num" w:pos="180"/>
        </w:tabs>
        <w:jc w:val="both"/>
      </w:pPr>
      <w:r w:rsidRPr="000C0258">
        <w:t>Лекции с приглашением врачей-специалистов, школьного врача и фельдшера;</w:t>
      </w:r>
    </w:p>
    <w:p w:rsidR="009C4081" w:rsidRPr="000C0258" w:rsidRDefault="008A2124" w:rsidP="007B7B49">
      <w:pPr>
        <w:numPr>
          <w:ilvl w:val="0"/>
          <w:numId w:val="20"/>
        </w:numPr>
        <w:tabs>
          <w:tab w:val="clear" w:pos="540"/>
          <w:tab w:val="num" w:pos="180"/>
        </w:tabs>
        <w:jc w:val="both"/>
      </w:pPr>
      <w:r w:rsidRPr="000C0258">
        <w:t>Организация Дней здоровья (5 раз</w:t>
      </w:r>
      <w:r w:rsidR="009C4081" w:rsidRPr="000C0258">
        <w:t xml:space="preserve"> в год).</w:t>
      </w:r>
    </w:p>
    <w:p w:rsidR="009C4081" w:rsidRPr="000C0258" w:rsidRDefault="009C4081" w:rsidP="007B7B49">
      <w:pPr>
        <w:numPr>
          <w:ilvl w:val="0"/>
          <w:numId w:val="20"/>
        </w:numPr>
        <w:tabs>
          <w:tab w:val="clear" w:pos="540"/>
          <w:tab w:val="num" w:pos="180"/>
        </w:tabs>
        <w:jc w:val="both"/>
      </w:pPr>
      <w:r w:rsidRPr="000C0258">
        <w:t>Работа спортивных секций (</w:t>
      </w:r>
      <w:r w:rsidR="000D07B9" w:rsidRPr="000C0258">
        <w:t>волейбол, футбол</w:t>
      </w:r>
      <w:r w:rsidRPr="000C0258">
        <w:t>, ОФП).</w:t>
      </w:r>
    </w:p>
    <w:p w:rsidR="009C4081" w:rsidRPr="000C0258" w:rsidRDefault="009C4081" w:rsidP="007B7B49">
      <w:pPr>
        <w:numPr>
          <w:ilvl w:val="0"/>
          <w:numId w:val="20"/>
        </w:numPr>
        <w:tabs>
          <w:tab w:val="clear" w:pos="540"/>
          <w:tab w:val="num" w:pos="180"/>
        </w:tabs>
        <w:jc w:val="both"/>
      </w:pPr>
      <w:r w:rsidRPr="000C0258">
        <w:t>Контроль за соблюдением норм СанПиН.</w:t>
      </w:r>
    </w:p>
    <w:p w:rsidR="009C4081" w:rsidRPr="000C0258" w:rsidRDefault="009C4081" w:rsidP="007B7B49">
      <w:pPr>
        <w:numPr>
          <w:ilvl w:val="0"/>
          <w:numId w:val="20"/>
        </w:numPr>
        <w:tabs>
          <w:tab w:val="clear" w:pos="540"/>
          <w:tab w:val="num" w:pos="180"/>
        </w:tabs>
        <w:jc w:val="both"/>
      </w:pPr>
      <w:r w:rsidRPr="000C0258">
        <w:t>Системная организация походов и экскурсий в каникулярное время и выходные дни.</w:t>
      </w:r>
    </w:p>
    <w:p w:rsidR="009C4081" w:rsidRPr="000C0258" w:rsidRDefault="009C4081" w:rsidP="007B7B49">
      <w:pPr>
        <w:numPr>
          <w:ilvl w:val="0"/>
          <w:numId w:val="20"/>
        </w:numPr>
        <w:tabs>
          <w:tab w:val="clear" w:pos="540"/>
          <w:tab w:val="num" w:pos="180"/>
        </w:tabs>
        <w:jc w:val="both"/>
      </w:pPr>
      <w:r w:rsidRPr="000C0258">
        <w:t>Работа школьного лагеря с дневным пребыванием детей в каникулярное время.</w:t>
      </w:r>
    </w:p>
    <w:p w:rsidR="009C4081" w:rsidRPr="000C0258" w:rsidRDefault="009C4081" w:rsidP="007B7B49">
      <w:pPr>
        <w:numPr>
          <w:ilvl w:val="0"/>
          <w:numId w:val="20"/>
        </w:numPr>
        <w:tabs>
          <w:tab w:val="clear" w:pos="540"/>
          <w:tab w:val="num" w:pos="180"/>
        </w:tabs>
        <w:jc w:val="both"/>
      </w:pPr>
      <w:r w:rsidRPr="000C0258">
        <w:t>Организация горячего питания.</w:t>
      </w:r>
    </w:p>
    <w:p w:rsidR="009C4081" w:rsidRPr="000C0258" w:rsidRDefault="009C4081" w:rsidP="009C4081">
      <w:pPr>
        <w:tabs>
          <w:tab w:val="num" w:pos="180"/>
        </w:tabs>
        <w:ind w:firstLine="708"/>
        <w:jc w:val="both"/>
      </w:pPr>
      <w:r w:rsidRPr="000C0258">
        <w:rPr>
          <w:rStyle w:val="a7"/>
          <w:b w:val="0"/>
        </w:rPr>
        <w:t xml:space="preserve">Б) </w:t>
      </w:r>
      <w:r w:rsidRPr="000C0258">
        <w:rPr>
          <w:rStyle w:val="a7"/>
          <w:i/>
        </w:rPr>
        <w:t>работников школы</w:t>
      </w:r>
    </w:p>
    <w:p w:rsidR="009C4081" w:rsidRPr="000C0258" w:rsidRDefault="009C4081" w:rsidP="007B7B49">
      <w:pPr>
        <w:numPr>
          <w:ilvl w:val="0"/>
          <w:numId w:val="9"/>
        </w:numPr>
        <w:tabs>
          <w:tab w:val="num" w:pos="180"/>
        </w:tabs>
        <w:jc w:val="both"/>
      </w:pPr>
      <w:r w:rsidRPr="000C0258">
        <w:t>Диспансеризация педагогов согласно государственной программе «Здоровье»;</w:t>
      </w:r>
    </w:p>
    <w:p w:rsidR="009C4081" w:rsidRPr="000C0258" w:rsidRDefault="009C4081" w:rsidP="007B7B49">
      <w:pPr>
        <w:numPr>
          <w:ilvl w:val="0"/>
          <w:numId w:val="9"/>
        </w:numPr>
        <w:tabs>
          <w:tab w:val="num" w:pos="180"/>
        </w:tabs>
        <w:jc w:val="both"/>
      </w:pPr>
      <w:r w:rsidRPr="000C0258">
        <w:t>Ежегодное прохождение медосмотра перед началом нового учебного года или перед открытием школьного лагеря;</w:t>
      </w:r>
    </w:p>
    <w:p w:rsidR="009C4081" w:rsidRPr="000C0258" w:rsidRDefault="009C4081" w:rsidP="007B7B49">
      <w:pPr>
        <w:numPr>
          <w:ilvl w:val="0"/>
          <w:numId w:val="9"/>
        </w:numPr>
        <w:tabs>
          <w:tab w:val="num" w:pos="180"/>
        </w:tabs>
        <w:jc w:val="both"/>
      </w:pPr>
      <w:r w:rsidRPr="000C0258">
        <w:t>Оказание психологической поддержки;</w:t>
      </w:r>
    </w:p>
    <w:p w:rsidR="009C4081" w:rsidRPr="000C0258" w:rsidRDefault="009C4081" w:rsidP="007B7B49">
      <w:pPr>
        <w:numPr>
          <w:ilvl w:val="0"/>
          <w:numId w:val="9"/>
        </w:numPr>
        <w:tabs>
          <w:tab w:val="num" w:pos="180"/>
        </w:tabs>
        <w:jc w:val="both"/>
      </w:pPr>
      <w:r w:rsidRPr="000C0258">
        <w:t>Приобретение средств индивидуальной защиты и одежды для технического и обслуживающего персонала.</w:t>
      </w:r>
    </w:p>
    <w:p w:rsidR="009C4081" w:rsidRPr="000C0258" w:rsidRDefault="009C4081" w:rsidP="009C4081">
      <w:pPr>
        <w:tabs>
          <w:tab w:val="num" w:pos="180"/>
        </w:tabs>
        <w:jc w:val="both"/>
      </w:pPr>
    </w:p>
    <w:p w:rsidR="009C4081" w:rsidRPr="000C0258" w:rsidRDefault="009C4081" w:rsidP="009C4081">
      <w:pPr>
        <w:jc w:val="both"/>
        <w:rPr>
          <w:b/>
        </w:rPr>
      </w:pPr>
      <w:r w:rsidRPr="000C0258">
        <w:t>Ежегодно проводится мониторинг здоровьесберегающей деятельности школы.</w:t>
      </w:r>
    </w:p>
    <w:p w:rsidR="009C4081" w:rsidRPr="000C0258" w:rsidRDefault="009C4081" w:rsidP="009C4081">
      <w:pPr>
        <w:jc w:val="both"/>
        <w:rPr>
          <w:b/>
        </w:rPr>
      </w:pPr>
      <w:r w:rsidRPr="000C0258">
        <w:rPr>
          <w:b/>
        </w:rPr>
        <w:t xml:space="preserve">Результаты мониторинга здоровья обучающихся школы </w:t>
      </w:r>
    </w:p>
    <w:p w:rsidR="009C4081" w:rsidRPr="000C0258" w:rsidRDefault="009C4081" w:rsidP="009C4081">
      <w:pPr>
        <w:jc w:val="both"/>
        <w:rPr>
          <w:u w:val="single"/>
        </w:rPr>
      </w:pPr>
      <w:r w:rsidRPr="000C0258">
        <w:rPr>
          <w:u w:val="single"/>
        </w:rPr>
        <w:t>(медицинские группы для занятий физической культурой)</w:t>
      </w:r>
    </w:p>
    <w:p w:rsidR="009C4081" w:rsidRPr="000C0258" w:rsidRDefault="009C4081" w:rsidP="009C4081">
      <w:pPr>
        <w:jc w:val="both"/>
        <w:rPr>
          <w:b/>
        </w:rPr>
      </w:pPr>
    </w:p>
    <w:tbl>
      <w:tblPr>
        <w:tblW w:w="960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802"/>
        <w:gridCol w:w="1839"/>
        <w:gridCol w:w="2058"/>
        <w:gridCol w:w="1874"/>
        <w:gridCol w:w="2027"/>
      </w:tblGrid>
      <w:tr w:rsidR="009C4081" w:rsidRPr="000C0258" w:rsidTr="007F353A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81" w:rsidRPr="000C0258" w:rsidRDefault="009C4081" w:rsidP="007F353A">
            <w:pPr>
              <w:snapToGrid w:val="0"/>
              <w:jc w:val="bot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81" w:rsidRPr="000C0258" w:rsidRDefault="009C4081" w:rsidP="007F353A">
            <w:pPr>
              <w:jc w:val="both"/>
            </w:pPr>
            <w:r w:rsidRPr="000C0258">
              <w:t>основная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81" w:rsidRPr="000C0258" w:rsidRDefault="009C4081" w:rsidP="007F353A">
            <w:pPr>
              <w:jc w:val="both"/>
            </w:pPr>
            <w:r w:rsidRPr="000C0258">
              <w:t>подготовительная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81" w:rsidRPr="000C0258" w:rsidRDefault="009C4081" w:rsidP="007F353A">
            <w:pPr>
              <w:jc w:val="both"/>
            </w:pPr>
            <w:r w:rsidRPr="000C0258">
              <w:t>Спец.</w:t>
            </w:r>
            <w:r w:rsidR="009632CF" w:rsidRPr="000C0258">
              <w:t xml:space="preserve"> </w:t>
            </w:r>
            <w:r w:rsidRPr="000C0258">
              <w:t>группа 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081" w:rsidRPr="000C0258" w:rsidRDefault="009C4081" w:rsidP="007F353A">
            <w:pPr>
              <w:jc w:val="both"/>
            </w:pPr>
            <w:r w:rsidRPr="000C0258">
              <w:t>Спец. Группа Б (освобожденные)</w:t>
            </w:r>
          </w:p>
        </w:tc>
      </w:tr>
      <w:tr w:rsidR="00124DDD" w:rsidRPr="000C0258" w:rsidTr="007F353A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DD" w:rsidRPr="000C0258" w:rsidRDefault="00124DDD" w:rsidP="00124DDD">
            <w:pPr>
              <w:jc w:val="both"/>
            </w:pPr>
            <w:r w:rsidRPr="000C0258">
              <w:t>2017-2018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DD" w:rsidRPr="000C0258" w:rsidRDefault="00124DDD" w:rsidP="00124DDD">
            <w:pPr>
              <w:jc w:val="both"/>
            </w:pPr>
            <w:r w:rsidRPr="000C0258">
              <w:t>53%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DD" w:rsidRPr="000C0258" w:rsidRDefault="00124DDD" w:rsidP="00124DDD">
            <w:pPr>
              <w:jc w:val="both"/>
            </w:pPr>
            <w:r w:rsidRPr="000C0258">
              <w:t>37%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DD" w:rsidRPr="000C0258" w:rsidRDefault="00124DDD" w:rsidP="00124DDD">
            <w:pPr>
              <w:jc w:val="both"/>
            </w:pPr>
            <w:r w:rsidRPr="000C0258">
              <w:t>6%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DDD" w:rsidRPr="000C0258" w:rsidRDefault="00124DDD" w:rsidP="00124DDD">
            <w:pPr>
              <w:jc w:val="both"/>
            </w:pPr>
            <w:r w:rsidRPr="000C0258">
              <w:t>4%</w:t>
            </w:r>
          </w:p>
        </w:tc>
      </w:tr>
      <w:tr w:rsidR="00D10060" w:rsidRPr="000C0258" w:rsidTr="007F353A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060" w:rsidRPr="000C0258" w:rsidRDefault="00D10060" w:rsidP="00D10060">
            <w:pPr>
              <w:jc w:val="both"/>
            </w:pPr>
            <w:r w:rsidRPr="000C0258">
              <w:t>2018-2019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060" w:rsidRPr="000C0258" w:rsidRDefault="00D10060" w:rsidP="00D10060">
            <w:pPr>
              <w:jc w:val="both"/>
            </w:pPr>
            <w:r w:rsidRPr="000C0258">
              <w:t>51%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060" w:rsidRPr="000C0258" w:rsidRDefault="00D10060" w:rsidP="00D10060">
            <w:pPr>
              <w:jc w:val="both"/>
            </w:pPr>
            <w:r w:rsidRPr="000C0258">
              <w:t>39%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060" w:rsidRPr="000C0258" w:rsidRDefault="00D10060" w:rsidP="00D10060">
            <w:pPr>
              <w:jc w:val="both"/>
            </w:pPr>
            <w:r w:rsidRPr="000C0258">
              <w:t>6%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60" w:rsidRPr="000C0258" w:rsidRDefault="00D10060" w:rsidP="00D10060">
            <w:pPr>
              <w:jc w:val="both"/>
            </w:pPr>
            <w:r w:rsidRPr="000C0258">
              <w:t>4%</w:t>
            </w:r>
          </w:p>
        </w:tc>
      </w:tr>
      <w:tr w:rsidR="0014506A" w:rsidRPr="000C0258" w:rsidTr="007F353A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6A" w:rsidRPr="000C0258" w:rsidRDefault="0014506A" w:rsidP="0014506A">
            <w:pPr>
              <w:jc w:val="both"/>
            </w:pPr>
            <w:r w:rsidRPr="000C0258">
              <w:t>2019-2020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6A" w:rsidRPr="000C0258" w:rsidRDefault="0014506A" w:rsidP="0014506A">
            <w:pPr>
              <w:jc w:val="both"/>
            </w:pPr>
            <w:r w:rsidRPr="000C0258">
              <w:t>50%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6A" w:rsidRPr="000C0258" w:rsidRDefault="0014506A" w:rsidP="0014506A">
            <w:pPr>
              <w:jc w:val="both"/>
            </w:pPr>
            <w:r w:rsidRPr="000C0258">
              <w:t>40%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6A" w:rsidRPr="000C0258" w:rsidRDefault="0014506A" w:rsidP="0014506A">
            <w:pPr>
              <w:jc w:val="both"/>
            </w:pPr>
            <w:r w:rsidRPr="000C0258">
              <w:t>6%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6A" w:rsidRPr="000C0258" w:rsidRDefault="0014506A" w:rsidP="0014506A">
            <w:pPr>
              <w:jc w:val="both"/>
            </w:pPr>
            <w:r w:rsidRPr="000C0258">
              <w:t>4%</w:t>
            </w:r>
          </w:p>
        </w:tc>
      </w:tr>
      <w:tr w:rsidR="0014506A" w:rsidRPr="000C0258" w:rsidTr="007F353A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6A" w:rsidRPr="000C0258" w:rsidRDefault="0014506A" w:rsidP="0014506A">
            <w:pPr>
              <w:jc w:val="both"/>
            </w:pPr>
            <w:r w:rsidRPr="000C0258">
              <w:t>2020-2021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6A" w:rsidRPr="000C0258" w:rsidRDefault="0014506A" w:rsidP="0014506A">
            <w:pPr>
              <w:jc w:val="both"/>
            </w:pPr>
            <w:r w:rsidRPr="000C0258">
              <w:t>51%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6A" w:rsidRPr="000C0258" w:rsidRDefault="0014506A" w:rsidP="0014506A">
            <w:pPr>
              <w:jc w:val="both"/>
            </w:pPr>
            <w:r w:rsidRPr="000C0258">
              <w:t>39%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6A" w:rsidRPr="000C0258" w:rsidRDefault="0014506A" w:rsidP="0014506A">
            <w:pPr>
              <w:jc w:val="both"/>
            </w:pPr>
            <w:r w:rsidRPr="000C0258">
              <w:t>6%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6A" w:rsidRPr="000C0258" w:rsidRDefault="0014506A" w:rsidP="0014506A">
            <w:pPr>
              <w:jc w:val="both"/>
            </w:pPr>
            <w:r w:rsidRPr="000C0258">
              <w:t>4%</w:t>
            </w:r>
          </w:p>
        </w:tc>
      </w:tr>
      <w:tr w:rsidR="008C3126" w:rsidRPr="000C0258" w:rsidTr="007F353A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26" w:rsidRPr="000C0258" w:rsidRDefault="008C3126" w:rsidP="008C3126">
            <w:pPr>
              <w:jc w:val="both"/>
            </w:pPr>
            <w:r w:rsidRPr="000C0258">
              <w:t>2021-2022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26" w:rsidRPr="000C0258" w:rsidRDefault="008C3126" w:rsidP="008C3126">
            <w:pPr>
              <w:jc w:val="both"/>
            </w:pPr>
            <w:r w:rsidRPr="000C0258">
              <w:t>49%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26" w:rsidRPr="000C0258" w:rsidRDefault="008C3126" w:rsidP="008C3126">
            <w:pPr>
              <w:jc w:val="both"/>
            </w:pPr>
            <w:r w:rsidRPr="000C0258">
              <w:t>41%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26" w:rsidRPr="000C0258" w:rsidRDefault="008C3126" w:rsidP="008C3126">
            <w:pPr>
              <w:jc w:val="both"/>
            </w:pPr>
            <w:r w:rsidRPr="000C0258">
              <w:t>6%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126" w:rsidRPr="000C0258" w:rsidRDefault="008C3126" w:rsidP="008C3126">
            <w:pPr>
              <w:jc w:val="both"/>
            </w:pPr>
            <w:r w:rsidRPr="000C0258">
              <w:t>4%</w:t>
            </w:r>
          </w:p>
        </w:tc>
      </w:tr>
    </w:tbl>
    <w:p w:rsidR="009C4081" w:rsidRPr="000C0258" w:rsidRDefault="009C4081" w:rsidP="009C4081">
      <w:pPr>
        <w:jc w:val="both"/>
      </w:pPr>
    </w:p>
    <w:p w:rsidR="009C4081" w:rsidRPr="000C0258" w:rsidRDefault="009C4081" w:rsidP="009C4081">
      <w:pPr>
        <w:ind w:firstLine="708"/>
        <w:jc w:val="both"/>
      </w:pPr>
      <w:r w:rsidRPr="000C0258">
        <w:t xml:space="preserve">За последние три года наблюдается </w:t>
      </w:r>
      <w:r w:rsidR="00832837" w:rsidRPr="000C0258">
        <w:t>плавающая динамика числа</w:t>
      </w:r>
      <w:r w:rsidRPr="000C0258">
        <w:t xml:space="preserve"> учащихся школы, отнесенных к основной и </w:t>
      </w:r>
      <w:r w:rsidR="00832837" w:rsidRPr="000C0258">
        <w:t>подготовительной группам</w:t>
      </w:r>
      <w:r w:rsidRPr="000C0258">
        <w:t xml:space="preserve"> </w:t>
      </w:r>
      <w:r w:rsidR="000D07B9" w:rsidRPr="000C0258">
        <w:t>здоровья, и (</w:t>
      </w:r>
      <w:r w:rsidRPr="000C0258">
        <w:t xml:space="preserve">увеличение числа детей), отнесенных к специальным медицинским группам </w:t>
      </w:r>
      <w:r w:rsidR="000D07B9" w:rsidRPr="000C0258">
        <w:t>здоровья, которые</w:t>
      </w:r>
      <w:r w:rsidRPr="000C0258">
        <w:t xml:space="preserve"> должны находиться под постоянным наблюдением врачей. </w:t>
      </w:r>
    </w:p>
    <w:p w:rsidR="00D10060" w:rsidRPr="000C0258" w:rsidRDefault="00D10060" w:rsidP="00D10060">
      <w:pPr>
        <w:widowControl w:val="0"/>
        <w:autoSpaceDE w:val="0"/>
        <w:autoSpaceDN w:val="0"/>
        <w:adjustRightInd w:val="0"/>
        <w:ind w:firstLine="567"/>
        <w:jc w:val="both"/>
      </w:pPr>
      <w:r w:rsidRPr="000C0258">
        <w:t>Больше внимания необходимо уделить качественной организации сбалансированного горячего питания, медицинского обслуживания и спортивных занятий школьников.</w:t>
      </w:r>
    </w:p>
    <w:p w:rsidR="00D10060" w:rsidRPr="000C0258" w:rsidRDefault="00D10060" w:rsidP="00D10060">
      <w:pPr>
        <w:widowControl w:val="0"/>
        <w:autoSpaceDE w:val="0"/>
        <w:autoSpaceDN w:val="0"/>
        <w:adjustRightInd w:val="0"/>
        <w:ind w:firstLine="567"/>
        <w:jc w:val="both"/>
      </w:pPr>
      <w:r w:rsidRPr="000C0258">
        <w:t xml:space="preserve">В школе работает медицинский кабинет, организовано горячее питание, ведется целенаправленная работа по </w:t>
      </w:r>
      <w:proofErr w:type="gramStart"/>
      <w:r w:rsidRPr="000C0258">
        <w:t>поддержанию  чистоты</w:t>
      </w:r>
      <w:proofErr w:type="gramEnd"/>
      <w:r w:rsidRPr="000C0258">
        <w:t xml:space="preserve"> и порядка в школе и на пришкольной территории, осуществляется режим проветривания и физкультминутки на уроках.</w:t>
      </w:r>
    </w:p>
    <w:p w:rsidR="00D10060" w:rsidRPr="000C0258" w:rsidRDefault="00D10060" w:rsidP="00D10060">
      <w:pPr>
        <w:widowControl w:val="0"/>
        <w:autoSpaceDE w:val="0"/>
        <w:autoSpaceDN w:val="0"/>
        <w:adjustRightInd w:val="0"/>
        <w:ind w:firstLine="567"/>
        <w:jc w:val="both"/>
        <w:rPr>
          <w:color w:val="FF00FF"/>
        </w:rPr>
      </w:pPr>
      <w:r w:rsidRPr="000C0258">
        <w:t xml:space="preserve">В работе по </w:t>
      </w:r>
      <w:proofErr w:type="spellStart"/>
      <w:r w:rsidRPr="000C0258">
        <w:t>здоровьесбережению</w:t>
      </w:r>
      <w:proofErr w:type="spellEnd"/>
      <w:r w:rsidRPr="000C0258">
        <w:t xml:space="preserve"> следует отметить следующие недостатки: недостаточно внимания к двигательной активности учащихся старших классов, нарастающий со</w:t>
      </w:r>
      <w:r w:rsidR="00FF430F" w:rsidRPr="000C0258">
        <w:t>циально-психологический стресс.</w:t>
      </w:r>
      <w:r w:rsidRPr="000C0258">
        <w:t xml:space="preserve"> </w:t>
      </w:r>
    </w:p>
    <w:p w:rsidR="00D10060" w:rsidRPr="000C0258" w:rsidRDefault="00D10060" w:rsidP="009C4081">
      <w:pPr>
        <w:ind w:firstLine="708"/>
        <w:jc w:val="both"/>
      </w:pPr>
    </w:p>
    <w:p w:rsidR="009C4081" w:rsidRPr="000C0258" w:rsidRDefault="009C4081" w:rsidP="009C4081">
      <w:pPr>
        <w:jc w:val="both"/>
      </w:pPr>
    </w:p>
    <w:p w:rsidR="009C4081" w:rsidRPr="000C0258" w:rsidRDefault="009C4081" w:rsidP="009C4081">
      <w:pPr>
        <w:spacing w:before="79" w:after="99"/>
        <w:jc w:val="both"/>
      </w:pPr>
      <w:r w:rsidRPr="000C0258">
        <w:rPr>
          <w:b/>
          <w:bCs/>
          <w:i/>
        </w:rPr>
        <w:t>1. 13.   Организация дополнительного образования</w:t>
      </w:r>
    </w:p>
    <w:p w:rsidR="009C4081" w:rsidRPr="000C0258" w:rsidRDefault="009C4081" w:rsidP="009C4081">
      <w:pPr>
        <w:ind w:right="-300" w:firstLine="400"/>
        <w:jc w:val="both"/>
      </w:pPr>
      <w:r w:rsidRPr="000C0258">
        <w:t xml:space="preserve">Особое внимание педагогический коллектив школы уделяет занятиям детей во внеурочное время. Содержательный досуг, участие воспитанников в самоуправлении, расширение знаний по предметам позволяет </w:t>
      </w:r>
      <w:r w:rsidR="000D07B9" w:rsidRPr="000C0258">
        <w:t>педагогам выявить</w:t>
      </w:r>
      <w:r w:rsidRPr="000C0258">
        <w:t xml:space="preserve"> у детей возможности и интересы, помочь ребенку их реализовать. При организации данного направления работы школа опирается на следующие приоритетные принципы: </w:t>
      </w:r>
    </w:p>
    <w:p w:rsidR="009C4081" w:rsidRPr="000C0258" w:rsidRDefault="009C4081" w:rsidP="007B7B49">
      <w:pPr>
        <w:numPr>
          <w:ilvl w:val="0"/>
          <w:numId w:val="15"/>
        </w:numPr>
        <w:ind w:left="0" w:right="-300" w:firstLine="0"/>
        <w:jc w:val="both"/>
      </w:pPr>
      <w:r w:rsidRPr="000C0258">
        <w:t>Свободный выбор ребенком видов и сфер деятельности;</w:t>
      </w:r>
    </w:p>
    <w:p w:rsidR="009C4081" w:rsidRPr="000C0258" w:rsidRDefault="009C4081" w:rsidP="007B7B49">
      <w:pPr>
        <w:numPr>
          <w:ilvl w:val="0"/>
          <w:numId w:val="15"/>
        </w:numPr>
        <w:ind w:left="0" w:right="-300" w:firstLine="0"/>
        <w:jc w:val="both"/>
      </w:pPr>
      <w:r w:rsidRPr="000C0258">
        <w:t>Ориентация на личностные интересы, потребности, способности ребенка;</w:t>
      </w:r>
    </w:p>
    <w:p w:rsidR="009C4081" w:rsidRPr="000C0258" w:rsidRDefault="009C4081" w:rsidP="007B7B49">
      <w:pPr>
        <w:numPr>
          <w:ilvl w:val="0"/>
          <w:numId w:val="15"/>
        </w:numPr>
        <w:ind w:left="0" w:right="-300" w:firstLine="0"/>
        <w:jc w:val="both"/>
      </w:pPr>
      <w:r w:rsidRPr="000C0258">
        <w:t>Возможность свободного самоопределения и самореализация ребенка;</w:t>
      </w:r>
    </w:p>
    <w:p w:rsidR="009C4081" w:rsidRPr="000C0258" w:rsidRDefault="009C4081" w:rsidP="007B7B49">
      <w:pPr>
        <w:numPr>
          <w:ilvl w:val="0"/>
          <w:numId w:val="15"/>
        </w:numPr>
        <w:ind w:left="0" w:firstLine="0"/>
        <w:jc w:val="both"/>
      </w:pPr>
      <w:r w:rsidRPr="000C0258">
        <w:t>Единство обучения, воспитания и развития;</w:t>
      </w:r>
    </w:p>
    <w:p w:rsidR="009C4081" w:rsidRPr="000C0258" w:rsidRDefault="009C4081" w:rsidP="007B7B49">
      <w:pPr>
        <w:numPr>
          <w:ilvl w:val="0"/>
          <w:numId w:val="15"/>
        </w:numPr>
        <w:ind w:left="0" w:firstLine="0"/>
        <w:jc w:val="both"/>
      </w:pPr>
      <w:proofErr w:type="spellStart"/>
      <w:r w:rsidRPr="000C0258">
        <w:t>Практико</w:t>
      </w:r>
      <w:proofErr w:type="spellEnd"/>
      <w:r w:rsidRPr="000C0258">
        <w:t>–</w:t>
      </w:r>
      <w:proofErr w:type="spellStart"/>
      <w:r w:rsidRPr="000C0258">
        <w:t>деятельностная</w:t>
      </w:r>
      <w:proofErr w:type="spellEnd"/>
      <w:r w:rsidRPr="000C0258">
        <w:t xml:space="preserve"> основа образовательного процесса.</w:t>
      </w:r>
    </w:p>
    <w:p w:rsidR="009C4081" w:rsidRPr="000C0258" w:rsidRDefault="009C4081" w:rsidP="009C4081">
      <w:pPr>
        <w:ind w:firstLine="400"/>
        <w:jc w:val="both"/>
      </w:pPr>
      <w:r w:rsidRPr="000C0258">
        <w:t xml:space="preserve">С целью удовлетворения разносторонних потребностей, обучающихся и их родителей в получении бесплатного дополнительного образования школа ежегодно заключает договоры о социальном партнерстве с УДО города. </w:t>
      </w:r>
    </w:p>
    <w:p w:rsidR="009C4081" w:rsidRPr="000C0258" w:rsidRDefault="009C4081" w:rsidP="009C4081">
      <w:pPr>
        <w:ind w:firstLine="400"/>
        <w:jc w:val="both"/>
      </w:pPr>
      <w:r w:rsidRPr="000C0258">
        <w:t xml:space="preserve">Охват внеурочной </w:t>
      </w:r>
      <w:r w:rsidR="00D04BF8" w:rsidRPr="000C0258">
        <w:t>и кружковой</w:t>
      </w:r>
      <w:r w:rsidRPr="000C0258">
        <w:t xml:space="preserve"> деятельностью обучающихся школы составляет 100%, так как многие дети посещают несколько кружков, действующих как на базе школы, так и на базе УДО, посещение курсов внеурочной деятельности по всем направлениям согласно требованиям ФГОС.  </w:t>
      </w:r>
    </w:p>
    <w:p w:rsidR="009C4081" w:rsidRPr="000C0258" w:rsidRDefault="009C4081" w:rsidP="009C4081">
      <w:pPr>
        <w:jc w:val="both"/>
      </w:pPr>
    </w:p>
    <w:p w:rsidR="009C4081" w:rsidRPr="000C0258" w:rsidRDefault="009C4081" w:rsidP="009C4081">
      <w:pPr>
        <w:ind w:firstLine="400"/>
        <w:jc w:val="both"/>
      </w:pPr>
      <w:r w:rsidRPr="000C0258">
        <w:t xml:space="preserve">Группы дополнительного образования, открытые на базе школы от УДО города, </w:t>
      </w:r>
      <w:r w:rsidR="009632CF" w:rsidRPr="000C0258">
        <w:t>отражают приоритетные</w:t>
      </w:r>
      <w:r w:rsidRPr="000C0258">
        <w:t xml:space="preserve"> </w:t>
      </w:r>
      <w:r w:rsidR="009632CF" w:rsidRPr="000C0258">
        <w:t>направления воспитательной</w:t>
      </w:r>
      <w:r w:rsidRPr="000C0258">
        <w:t xml:space="preserve"> работы школы:</w:t>
      </w:r>
    </w:p>
    <w:p w:rsidR="009C4081" w:rsidRPr="000C0258" w:rsidRDefault="00D04BF8" w:rsidP="007B7B49">
      <w:pPr>
        <w:numPr>
          <w:ilvl w:val="0"/>
          <w:numId w:val="26"/>
        </w:numPr>
        <w:jc w:val="both"/>
      </w:pPr>
      <w:r w:rsidRPr="000C0258">
        <w:t>спортивное,</w:t>
      </w:r>
    </w:p>
    <w:p w:rsidR="00D04BF8" w:rsidRPr="000C0258" w:rsidRDefault="00D04BF8" w:rsidP="007B7B49">
      <w:pPr>
        <w:numPr>
          <w:ilvl w:val="0"/>
          <w:numId w:val="26"/>
        </w:numPr>
        <w:jc w:val="both"/>
      </w:pPr>
      <w:r w:rsidRPr="000C0258">
        <w:t>интеллектуальное,</w:t>
      </w:r>
    </w:p>
    <w:p w:rsidR="009C4081" w:rsidRPr="000C0258" w:rsidRDefault="00D04BF8" w:rsidP="007B7B49">
      <w:pPr>
        <w:numPr>
          <w:ilvl w:val="0"/>
          <w:numId w:val="26"/>
        </w:numPr>
        <w:jc w:val="both"/>
      </w:pPr>
      <w:r w:rsidRPr="000C0258">
        <w:t>художественно-эстетическое</w:t>
      </w:r>
      <w:r w:rsidR="009C4081" w:rsidRPr="000C0258">
        <w:t>.</w:t>
      </w:r>
    </w:p>
    <w:p w:rsidR="009C4081" w:rsidRPr="000C0258" w:rsidRDefault="009C4081" w:rsidP="009C4081">
      <w:pPr>
        <w:ind w:firstLine="708"/>
        <w:jc w:val="both"/>
      </w:pPr>
      <w:r w:rsidRPr="000C0258">
        <w:t xml:space="preserve">Они сформированы как возрастные, </w:t>
      </w:r>
      <w:r w:rsidR="009632CF" w:rsidRPr="000C0258">
        <w:t>так для</w:t>
      </w:r>
      <w:r w:rsidRPr="000C0258">
        <w:t xml:space="preserve"> учащихся разных возрастных групп. </w:t>
      </w:r>
      <w:r w:rsidRPr="000C0258">
        <w:rPr>
          <w:bCs/>
        </w:rPr>
        <w:t>Двухсменный режим работы школы и отсутствие свободных помещений не позволяют школе увеличить и разнообразить де</w:t>
      </w:r>
      <w:r w:rsidR="00D04BF8" w:rsidRPr="000C0258">
        <w:rPr>
          <w:bCs/>
        </w:rPr>
        <w:t>ятельность в школе дополнительного образования</w:t>
      </w:r>
      <w:r w:rsidRPr="000C0258">
        <w:rPr>
          <w:bCs/>
        </w:rPr>
        <w:t xml:space="preserve">.  Но, </w:t>
      </w:r>
      <w:r w:rsidR="006F43D2" w:rsidRPr="000C0258">
        <w:rPr>
          <w:bCs/>
        </w:rPr>
        <w:t>несмотря</w:t>
      </w:r>
      <w:r w:rsidRPr="000C0258">
        <w:rPr>
          <w:bCs/>
        </w:rPr>
        <w:t xml:space="preserve"> на это, количество групп дополнительного образования, открываемых в школе, достаточно стабильное </w:t>
      </w:r>
      <w:r w:rsidR="006F43D2" w:rsidRPr="000C0258">
        <w:rPr>
          <w:bCs/>
        </w:rPr>
        <w:t>и их</w:t>
      </w:r>
      <w:r w:rsidRPr="000C0258">
        <w:rPr>
          <w:bCs/>
        </w:rPr>
        <w:t xml:space="preserve"> направленность соответствует запросам обучающихся, их родителей и воспитательной политике школы.</w:t>
      </w:r>
    </w:p>
    <w:p w:rsidR="009C4081" w:rsidRPr="000C0258" w:rsidRDefault="00D04BF8" w:rsidP="009C4081">
      <w:pPr>
        <w:ind w:firstLine="400"/>
        <w:jc w:val="both"/>
      </w:pPr>
      <w:r w:rsidRPr="000C0258">
        <w:lastRenderedPageBreak/>
        <w:t>Кроме этих форм дополнительного образования,</w:t>
      </w:r>
      <w:r w:rsidR="009632CF" w:rsidRPr="000C0258">
        <w:t xml:space="preserve"> в</w:t>
      </w:r>
      <w:r w:rsidR="009C4081" w:rsidRPr="000C0258">
        <w:t xml:space="preserve"> школе</w:t>
      </w:r>
      <w:r w:rsidR="00F45D04" w:rsidRPr="000C0258">
        <w:t xml:space="preserve"> функционируют предметные клубы</w:t>
      </w:r>
      <w:r w:rsidR="009C4081" w:rsidRPr="000C0258">
        <w:t>, факультативные занятия, элективные курсы, спортивные секции, д</w:t>
      </w:r>
      <w:r w:rsidRPr="000C0258">
        <w:t>етское общественное объединение «Респуб</w:t>
      </w:r>
      <w:r w:rsidR="00F45D04" w:rsidRPr="000C0258">
        <w:t>лика «ШКИД», волонтерский отряд «Альтруист», отряд «Юнармия».</w:t>
      </w:r>
    </w:p>
    <w:p w:rsidR="00D04BF8" w:rsidRPr="000C0258" w:rsidRDefault="00D04BF8" w:rsidP="00D04BF8">
      <w:pPr>
        <w:ind w:right="-300" w:firstLine="400"/>
        <w:jc w:val="both"/>
      </w:pPr>
      <w:r w:rsidRPr="000C0258">
        <w:tab/>
        <w:t xml:space="preserve">Обучающиеся школы являются постоянными участниками городских, областных и Всероссийских мероприятий и акций. </w:t>
      </w:r>
    </w:p>
    <w:p w:rsidR="00C36F6B" w:rsidRPr="000C0258" w:rsidRDefault="00C36F6B" w:rsidP="00C36F6B">
      <w:pPr>
        <w:jc w:val="both"/>
      </w:pPr>
    </w:p>
    <w:p w:rsidR="001F0251" w:rsidRPr="000C0258" w:rsidRDefault="001F0251" w:rsidP="009C4081">
      <w:pPr>
        <w:jc w:val="both"/>
      </w:pPr>
    </w:p>
    <w:p w:rsidR="00415D3D" w:rsidRPr="000C0258" w:rsidRDefault="00415D3D" w:rsidP="00E9695E">
      <w:pPr>
        <w:spacing w:before="79" w:after="99"/>
        <w:ind w:firstLine="400"/>
        <w:jc w:val="both"/>
        <w:rPr>
          <w:i/>
        </w:rPr>
      </w:pPr>
      <w:r w:rsidRPr="000C0258">
        <w:rPr>
          <w:b/>
          <w:bCs/>
          <w:i/>
        </w:rPr>
        <w:t>1.14.  Анализ целей, задач, ожидаемых и полученных результатов деятельности за отчетный период</w:t>
      </w:r>
    </w:p>
    <w:p w:rsidR="009E1EB3" w:rsidRPr="000C0258" w:rsidRDefault="006F43D2" w:rsidP="009E1EB3">
      <w:pPr>
        <w:spacing w:before="79" w:after="99"/>
        <w:jc w:val="both"/>
      </w:pPr>
      <w:r w:rsidRPr="000C0258">
        <w:rPr>
          <w:i/>
        </w:rPr>
        <w:t>Стратегическая цель</w:t>
      </w:r>
      <w:r w:rsidR="009E1EB3" w:rsidRPr="000C0258">
        <w:rPr>
          <w:i/>
        </w:rPr>
        <w:t>, т.е. миссия школы:</w:t>
      </w:r>
    </w:p>
    <w:p w:rsidR="009E1EB3" w:rsidRPr="000C0258" w:rsidRDefault="009E1EB3" w:rsidP="009E1EB3">
      <w:pPr>
        <w:ind w:right="278"/>
        <w:jc w:val="both"/>
      </w:pPr>
      <w:r w:rsidRPr="000C0258">
        <w:t>-</w:t>
      </w:r>
      <w:r w:rsidRPr="000C0258">
        <w:rPr>
          <w:b/>
        </w:rPr>
        <w:t>обеспечение самореализации учащихся в различных видах учебной и социальной деятельности; адаптация учащихся в современном обществе на основе активной жизненной позиции</w:t>
      </w:r>
      <w:r w:rsidRPr="000C0258">
        <w:rPr>
          <w:b/>
          <w:spacing w:val="1"/>
        </w:rPr>
        <w:t>.</w:t>
      </w:r>
    </w:p>
    <w:p w:rsidR="009E1EB3" w:rsidRPr="000C0258" w:rsidRDefault="009E1EB3" w:rsidP="009E1EB3">
      <w:pPr>
        <w:jc w:val="both"/>
      </w:pPr>
    </w:p>
    <w:p w:rsidR="009E1EB3" w:rsidRPr="000C0258" w:rsidRDefault="009E1EB3" w:rsidP="009E1EB3">
      <w:pPr>
        <w:jc w:val="both"/>
        <w:rPr>
          <w:bCs/>
        </w:rPr>
      </w:pPr>
      <w:r w:rsidRPr="000C0258">
        <w:t>Можно констатирова</w:t>
      </w:r>
      <w:r w:rsidR="008A2124" w:rsidRPr="000C0258">
        <w:t xml:space="preserve">ть, что по </w:t>
      </w:r>
      <w:r w:rsidR="00433829" w:rsidRPr="000C0258">
        <w:t>итогам работы</w:t>
      </w:r>
      <w:r w:rsidR="008C3126" w:rsidRPr="000C0258">
        <w:t xml:space="preserve"> в 2021-2022</w:t>
      </w:r>
      <w:r w:rsidR="008A2124" w:rsidRPr="000C0258">
        <w:t xml:space="preserve"> учебном году МОУ С</w:t>
      </w:r>
      <w:r w:rsidRPr="000C0258">
        <w:t xml:space="preserve">Ш № </w:t>
      </w:r>
      <w:r w:rsidR="00433829" w:rsidRPr="000C0258">
        <w:t>1 является</w:t>
      </w:r>
      <w:r w:rsidRPr="000C0258">
        <w:t xml:space="preserve"> эффективно работающим образовательным учреждением, результаты работы которого соответствуют требованиям государства. Об этом свидетельствуют данные:</w:t>
      </w:r>
    </w:p>
    <w:p w:rsidR="009E1EB3" w:rsidRPr="000C0258" w:rsidRDefault="009E1EB3" w:rsidP="007B7B49">
      <w:pPr>
        <w:numPr>
          <w:ilvl w:val="0"/>
          <w:numId w:val="11"/>
        </w:numPr>
        <w:tabs>
          <w:tab w:val="left" w:pos="0"/>
        </w:tabs>
        <w:spacing w:after="200" w:line="240" w:lineRule="exact"/>
        <w:ind w:left="360"/>
        <w:jc w:val="both"/>
        <w:rPr>
          <w:bCs/>
        </w:rPr>
      </w:pPr>
      <w:r w:rsidRPr="000C0258">
        <w:rPr>
          <w:bCs/>
        </w:rPr>
        <w:t>Результаты ЕГЭ и ГИА</w:t>
      </w:r>
      <w:r w:rsidR="003228E2" w:rsidRPr="000C0258">
        <w:rPr>
          <w:bCs/>
        </w:rPr>
        <w:t>-9</w:t>
      </w:r>
      <w:r w:rsidRPr="000C0258">
        <w:rPr>
          <w:bCs/>
        </w:rPr>
        <w:t xml:space="preserve"> по математике за последние 3 года </w:t>
      </w:r>
      <w:r w:rsidR="00EC002A" w:rsidRPr="000C0258">
        <w:rPr>
          <w:bCs/>
        </w:rPr>
        <w:t xml:space="preserve">стабильные, </w:t>
      </w:r>
      <w:r w:rsidR="003228E2" w:rsidRPr="000C0258">
        <w:rPr>
          <w:bCs/>
        </w:rPr>
        <w:t xml:space="preserve">на уровне или </w:t>
      </w:r>
      <w:r w:rsidRPr="000C0258">
        <w:rPr>
          <w:bCs/>
        </w:rPr>
        <w:t>выше, чем по городу и области.</w:t>
      </w:r>
    </w:p>
    <w:p w:rsidR="009E1EB3" w:rsidRPr="000C0258" w:rsidRDefault="009E1EB3" w:rsidP="007B7B49">
      <w:pPr>
        <w:numPr>
          <w:ilvl w:val="0"/>
          <w:numId w:val="11"/>
        </w:numPr>
        <w:tabs>
          <w:tab w:val="left" w:pos="0"/>
        </w:tabs>
        <w:ind w:left="360"/>
        <w:jc w:val="both"/>
      </w:pPr>
      <w:r w:rsidRPr="000C0258">
        <w:t>Процент выпускников, которые получили за ЕГЭ по математике</w:t>
      </w:r>
      <w:r w:rsidR="003228E2" w:rsidRPr="000C0258">
        <w:t xml:space="preserve"> базового уровня</w:t>
      </w:r>
      <w:r w:rsidRPr="000C0258">
        <w:t>,</w:t>
      </w:r>
      <w:r w:rsidR="00C91224" w:rsidRPr="000C0258">
        <w:t xml:space="preserve"> математике профильного </w:t>
      </w:r>
      <w:proofErr w:type="gramStart"/>
      <w:r w:rsidR="00C91224" w:rsidRPr="000C0258">
        <w:t xml:space="preserve">уровня, </w:t>
      </w:r>
      <w:r w:rsidRPr="000C0258">
        <w:t xml:space="preserve"> русскому</w:t>
      </w:r>
      <w:proofErr w:type="gramEnd"/>
      <w:r w:rsidRPr="000C0258">
        <w:t xml:space="preserve"> языку положительные </w:t>
      </w:r>
      <w:r w:rsidR="00C91224" w:rsidRPr="000C0258">
        <w:t>результаты</w:t>
      </w:r>
      <w:r w:rsidRPr="000C0258">
        <w:t xml:space="preserve"> – 100%</w:t>
      </w:r>
    </w:p>
    <w:p w:rsidR="009E1EB3" w:rsidRPr="000C0258" w:rsidRDefault="009E1EB3" w:rsidP="007B7B49">
      <w:pPr>
        <w:numPr>
          <w:ilvl w:val="0"/>
          <w:numId w:val="11"/>
        </w:numPr>
        <w:tabs>
          <w:tab w:val="left" w:pos="0"/>
        </w:tabs>
        <w:ind w:left="360"/>
        <w:jc w:val="both"/>
      </w:pPr>
      <w:r w:rsidRPr="000C0258">
        <w:t>100% выпускников</w:t>
      </w:r>
      <w:r w:rsidR="007B3A15" w:rsidRPr="000C0258">
        <w:t xml:space="preserve">, проходивших </w:t>
      </w:r>
      <w:r w:rsidR="00433829" w:rsidRPr="000C0258">
        <w:t>ГИА, получили</w:t>
      </w:r>
      <w:r w:rsidRPr="000C0258">
        <w:t xml:space="preserve"> аттестат о получении среднего общего образования</w:t>
      </w:r>
    </w:p>
    <w:p w:rsidR="009E1EB3" w:rsidRPr="000C0258" w:rsidRDefault="009E1EB3" w:rsidP="007B7B49">
      <w:pPr>
        <w:numPr>
          <w:ilvl w:val="0"/>
          <w:numId w:val="11"/>
        </w:numPr>
        <w:tabs>
          <w:tab w:val="left" w:pos="0"/>
        </w:tabs>
        <w:ind w:left="360"/>
        <w:jc w:val="both"/>
      </w:pPr>
      <w:r w:rsidRPr="000C0258">
        <w:t xml:space="preserve">внутришкольный мониторинг </w:t>
      </w:r>
      <w:r w:rsidR="00433829" w:rsidRPr="000C0258">
        <w:t>образовательных результатов,</w:t>
      </w:r>
      <w:r w:rsidRPr="000C0258">
        <w:t xml:space="preserve"> обучающихся свидетельствует об устойчивом улучшении результатов обученности по многим предметам на всех ступенях обучения в течение последних 3 лет.</w:t>
      </w:r>
    </w:p>
    <w:p w:rsidR="00415D3D" w:rsidRPr="000C0258" w:rsidRDefault="00415D3D" w:rsidP="007B7B49">
      <w:pPr>
        <w:numPr>
          <w:ilvl w:val="0"/>
          <w:numId w:val="1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0C0258">
        <w:t xml:space="preserve">Эффективное взаимодействие Административного Совета школы с учреждениями и органами городской системы профилактики однозначно способствовало снижению роста правонарушений обучающимися и повышению ответственности родителей (лиц их заменяющих) за воспитание и обучение </w:t>
      </w:r>
      <w:r w:rsidR="00433829" w:rsidRPr="000C0258">
        <w:t>своих детей</w:t>
      </w:r>
      <w:r w:rsidRPr="000C0258">
        <w:t xml:space="preserve">. </w:t>
      </w:r>
    </w:p>
    <w:p w:rsidR="00415D3D" w:rsidRPr="000C0258" w:rsidRDefault="00415D3D" w:rsidP="007B7B49">
      <w:pPr>
        <w:numPr>
          <w:ilvl w:val="0"/>
          <w:numId w:val="11"/>
        </w:numPr>
        <w:tabs>
          <w:tab w:val="num" w:pos="284"/>
        </w:tabs>
        <w:ind w:left="284" w:hanging="284"/>
      </w:pPr>
      <w:r w:rsidRPr="000C0258">
        <w:t xml:space="preserve">Нет роста </w:t>
      </w:r>
      <w:r w:rsidR="00433829" w:rsidRPr="000C0258">
        <w:t>правонарушений обучающимися</w:t>
      </w:r>
      <w:r w:rsidRPr="000C0258">
        <w:t xml:space="preserve"> школы</w:t>
      </w:r>
    </w:p>
    <w:p w:rsidR="00415D3D" w:rsidRPr="000C0258" w:rsidRDefault="00415D3D" w:rsidP="007B7B49">
      <w:pPr>
        <w:numPr>
          <w:ilvl w:val="0"/>
          <w:numId w:val="11"/>
        </w:numPr>
        <w:tabs>
          <w:tab w:val="num" w:pos="284"/>
        </w:tabs>
        <w:ind w:left="284" w:hanging="284"/>
      </w:pPr>
      <w:r w:rsidRPr="000C0258">
        <w:t>Нет случаев повторных правонарушений</w:t>
      </w:r>
    </w:p>
    <w:p w:rsidR="00415D3D" w:rsidRPr="000C0258" w:rsidRDefault="00415D3D" w:rsidP="007B7B49">
      <w:pPr>
        <w:numPr>
          <w:ilvl w:val="0"/>
          <w:numId w:val="11"/>
        </w:numPr>
        <w:tabs>
          <w:tab w:val="num" w:pos="284"/>
        </w:tabs>
        <w:ind w:left="284" w:hanging="284"/>
      </w:pPr>
      <w:r w:rsidRPr="000C0258">
        <w:t>Нет отсева обучающихся из школы</w:t>
      </w:r>
      <w:r w:rsidR="0080700A" w:rsidRPr="000C0258">
        <w:t xml:space="preserve"> (преобладает естественное прибытие-убытие).</w:t>
      </w:r>
    </w:p>
    <w:p w:rsidR="00415D3D" w:rsidRPr="000C0258" w:rsidRDefault="00415D3D" w:rsidP="007B7B49">
      <w:pPr>
        <w:numPr>
          <w:ilvl w:val="0"/>
          <w:numId w:val="11"/>
        </w:numPr>
        <w:tabs>
          <w:tab w:val="num" w:pos="284"/>
        </w:tabs>
        <w:ind w:left="284" w:hanging="284"/>
      </w:pPr>
      <w:r w:rsidRPr="000C0258">
        <w:t xml:space="preserve">Нет </w:t>
      </w:r>
      <w:r w:rsidR="00433829" w:rsidRPr="000C0258">
        <w:t>случаев участия,</w:t>
      </w:r>
      <w:r w:rsidRPr="000C0258">
        <w:t xml:space="preserve"> обучающихся в </w:t>
      </w:r>
      <w:r w:rsidR="00433829" w:rsidRPr="000C0258">
        <w:t>несанкционированных акциях</w:t>
      </w:r>
      <w:r w:rsidRPr="000C0258">
        <w:t xml:space="preserve"> неформальных молодёжных объединений;</w:t>
      </w:r>
    </w:p>
    <w:p w:rsidR="00415D3D" w:rsidRPr="000C0258" w:rsidRDefault="00415D3D" w:rsidP="007B7B49">
      <w:pPr>
        <w:numPr>
          <w:ilvl w:val="0"/>
          <w:numId w:val="11"/>
        </w:numPr>
        <w:tabs>
          <w:tab w:val="num" w:pos="284"/>
        </w:tabs>
        <w:ind w:left="284" w:hanging="284"/>
      </w:pPr>
      <w:r w:rsidRPr="000C0258">
        <w:t xml:space="preserve">Наблюдается плавающая </w:t>
      </w:r>
      <w:r w:rsidR="00433829" w:rsidRPr="000C0258">
        <w:t>динамика нарушений</w:t>
      </w:r>
      <w:r w:rsidR="008A2124" w:rsidRPr="000C0258">
        <w:t xml:space="preserve"> ППД за последние 3 года</w:t>
      </w:r>
    </w:p>
    <w:p w:rsidR="00415D3D" w:rsidRPr="000C0258" w:rsidRDefault="00415D3D" w:rsidP="007B7B49">
      <w:pPr>
        <w:numPr>
          <w:ilvl w:val="0"/>
          <w:numId w:val="11"/>
        </w:numPr>
        <w:tabs>
          <w:tab w:val="left" w:pos="0"/>
          <w:tab w:val="num" w:pos="284"/>
        </w:tabs>
        <w:ind w:left="284" w:hanging="284"/>
        <w:jc w:val="both"/>
      </w:pPr>
      <w:r w:rsidRPr="000C0258">
        <w:t xml:space="preserve">Систематически повышаются воспитательные компетентности педагогов и родителей </w:t>
      </w:r>
    </w:p>
    <w:p w:rsidR="00415D3D" w:rsidRPr="000C0258" w:rsidRDefault="00415D3D" w:rsidP="007B7B49">
      <w:pPr>
        <w:numPr>
          <w:ilvl w:val="0"/>
          <w:numId w:val="11"/>
        </w:numPr>
        <w:tabs>
          <w:tab w:val="left" w:pos="0"/>
          <w:tab w:val="num" w:pos="284"/>
        </w:tabs>
        <w:ind w:left="284" w:hanging="284"/>
        <w:jc w:val="both"/>
      </w:pPr>
      <w:r w:rsidRPr="000C0258">
        <w:t xml:space="preserve">Родители учащихся приветствуют и поддерживают начинания школы, дети оценивают свое пребывание </w:t>
      </w:r>
      <w:r w:rsidR="00433829" w:rsidRPr="000C0258">
        <w:t>в школе</w:t>
      </w:r>
      <w:r w:rsidRPr="000C0258">
        <w:t>,</w:t>
      </w:r>
      <w:r w:rsidR="00C31416" w:rsidRPr="000C0258">
        <w:t xml:space="preserve"> как успешное и </w:t>
      </w:r>
      <w:r w:rsidR="00433829" w:rsidRPr="000C0258">
        <w:t>комфортное.</w:t>
      </w:r>
      <w:r w:rsidRPr="000C0258">
        <w:t xml:space="preserve"> </w:t>
      </w:r>
    </w:p>
    <w:p w:rsidR="009C5F33" w:rsidRPr="000C0258" w:rsidRDefault="009C5F33" w:rsidP="007B7B49">
      <w:pPr>
        <w:numPr>
          <w:ilvl w:val="0"/>
          <w:numId w:val="11"/>
        </w:numPr>
        <w:tabs>
          <w:tab w:val="left" w:pos="0"/>
          <w:tab w:val="num" w:pos="284"/>
        </w:tabs>
        <w:ind w:left="284" w:hanging="284"/>
        <w:jc w:val="both"/>
      </w:pPr>
      <w:r w:rsidRPr="000C0258">
        <w:t>Утверждена «Рабочая программа воспитания».</w:t>
      </w:r>
    </w:p>
    <w:p w:rsidR="0022747A" w:rsidRPr="000C0258" w:rsidRDefault="0022747A" w:rsidP="007B7B49">
      <w:pPr>
        <w:numPr>
          <w:ilvl w:val="0"/>
          <w:numId w:val="11"/>
        </w:numPr>
        <w:tabs>
          <w:tab w:val="left" w:pos="0"/>
          <w:tab w:val="num" w:pos="284"/>
        </w:tabs>
        <w:ind w:left="284" w:hanging="284"/>
        <w:jc w:val="both"/>
      </w:pPr>
      <w:r w:rsidRPr="000C0258">
        <w:t>За прошедший год поступило:</w:t>
      </w:r>
    </w:p>
    <w:p w:rsidR="005871E5" w:rsidRPr="000C0258" w:rsidRDefault="0022747A" w:rsidP="0022747A">
      <w:pPr>
        <w:tabs>
          <w:tab w:val="left" w:pos="0"/>
        </w:tabs>
        <w:ind w:left="284"/>
        <w:jc w:val="both"/>
      </w:pPr>
      <w:r w:rsidRPr="000C0258">
        <w:t xml:space="preserve">- Департамент </w:t>
      </w:r>
      <w:r w:rsidR="005871E5" w:rsidRPr="000C0258">
        <w:t>образования Ярославской области- 1 жалоба (о порядке формирования и зачислении в 1-й класс);</w:t>
      </w:r>
    </w:p>
    <w:p w:rsidR="005871E5" w:rsidRPr="000C0258" w:rsidRDefault="005871E5" w:rsidP="0022747A">
      <w:pPr>
        <w:tabs>
          <w:tab w:val="left" w:pos="0"/>
        </w:tabs>
        <w:ind w:left="284"/>
        <w:jc w:val="both"/>
      </w:pPr>
      <w:r w:rsidRPr="000C0258">
        <w:t>- Переславская межрайонная прокуратура -1 жалоба (о порядке формирования и зачислении в 1-й класс);</w:t>
      </w:r>
    </w:p>
    <w:p w:rsidR="005871E5" w:rsidRPr="000C0258" w:rsidRDefault="005871E5" w:rsidP="0022747A">
      <w:pPr>
        <w:tabs>
          <w:tab w:val="left" w:pos="0"/>
        </w:tabs>
        <w:ind w:left="284"/>
        <w:jc w:val="both"/>
      </w:pPr>
      <w:r w:rsidRPr="000C0258">
        <w:lastRenderedPageBreak/>
        <w:t>- Управление образования Администрации г. Переславля - Залесского – 2 жалобы (об организации образовательного процесса в 9 и 6-х классах). На все жалобы были даны обстоятельные ответы, которые устроили родителей</w:t>
      </w:r>
      <w:r w:rsidR="009B616C" w:rsidRPr="000C0258">
        <w:t>, а также скорректированы планы по взаимодействию родителей педагогов и обучающихся УО</w:t>
      </w:r>
      <w:r w:rsidRPr="000C0258">
        <w:t>.</w:t>
      </w:r>
    </w:p>
    <w:p w:rsidR="007D53E9" w:rsidRPr="000C0258" w:rsidRDefault="00415D3D" w:rsidP="00E9695E">
      <w:pPr>
        <w:spacing w:before="79" w:after="99"/>
        <w:jc w:val="both"/>
        <w:rPr>
          <w:b/>
          <w:bCs/>
          <w:i/>
          <w:color w:val="333300"/>
        </w:rPr>
      </w:pPr>
      <w:r w:rsidRPr="000C0258">
        <w:rPr>
          <w:b/>
          <w:bCs/>
          <w:i/>
          <w:color w:val="333300"/>
        </w:rPr>
        <w:t xml:space="preserve">  </w:t>
      </w:r>
    </w:p>
    <w:p w:rsidR="00415D3D" w:rsidRPr="000C0258" w:rsidRDefault="00415D3D" w:rsidP="00E9695E">
      <w:pPr>
        <w:spacing w:before="79" w:after="99"/>
        <w:jc w:val="both"/>
      </w:pPr>
      <w:r w:rsidRPr="000C0258">
        <w:rPr>
          <w:b/>
          <w:bCs/>
          <w:i/>
        </w:rPr>
        <w:t>Таблица показателей результатов деятельности учреждения</w:t>
      </w:r>
    </w:p>
    <w:tbl>
      <w:tblPr>
        <w:tblW w:w="1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2079"/>
        <w:gridCol w:w="986"/>
        <w:gridCol w:w="1025"/>
        <w:gridCol w:w="1036"/>
        <w:gridCol w:w="1025"/>
        <w:gridCol w:w="1036"/>
        <w:gridCol w:w="1025"/>
        <w:gridCol w:w="1036"/>
        <w:gridCol w:w="1016"/>
        <w:gridCol w:w="1036"/>
        <w:gridCol w:w="1016"/>
        <w:gridCol w:w="882"/>
        <w:gridCol w:w="883"/>
      </w:tblGrid>
      <w:tr w:rsidR="000F2933" w:rsidRPr="000C0258" w:rsidTr="000F2933">
        <w:tc>
          <w:tcPr>
            <w:tcW w:w="695" w:type="dxa"/>
          </w:tcPr>
          <w:p w:rsidR="000F2933" w:rsidRPr="000C0258" w:rsidRDefault="000F2933" w:rsidP="00281F6D">
            <w:pPr>
              <w:jc w:val="both"/>
              <w:rPr>
                <w:b/>
              </w:rPr>
            </w:pPr>
          </w:p>
        </w:tc>
        <w:tc>
          <w:tcPr>
            <w:tcW w:w="2079" w:type="dxa"/>
          </w:tcPr>
          <w:p w:rsidR="000F2933" w:rsidRPr="000C0258" w:rsidRDefault="000F2933" w:rsidP="00281F6D">
            <w:pPr>
              <w:jc w:val="both"/>
              <w:rPr>
                <w:b/>
              </w:rPr>
            </w:pPr>
            <w:r w:rsidRPr="000C0258">
              <w:rPr>
                <w:b/>
              </w:rPr>
              <w:t>Целевой показатель</w:t>
            </w:r>
          </w:p>
        </w:tc>
        <w:tc>
          <w:tcPr>
            <w:tcW w:w="2011" w:type="dxa"/>
            <w:gridSpan w:val="2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2015-2016</w:t>
            </w:r>
          </w:p>
          <w:p w:rsidR="000F2933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учебный год</w:t>
            </w:r>
          </w:p>
        </w:tc>
        <w:tc>
          <w:tcPr>
            <w:tcW w:w="2061" w:type="dxa"/>
            <w:gridSpan w:val="2"/>
          </w:tcPr>
          <w:p w:rsidR="000F2933" w:rsidRPr="000C0258" w:rsidRDefault="00F177D2" w:rsidP="0092358D">
            <w:pPr>
              <w:jc w:val="both"/>
              <w:rPr>
                <w:b/>
              </w:rPr>
            </w:pPr>
            <w:r w:rsidRPr="000C0258">
              <w:rPr>
                <w:b/>
              </w:rPr>
              <w:t>2016-2017 учебный год</w:t>
            </w:r>
          </w:p>
        </w:tc>
        <w:tc>
          <w:tcPr>
            <w:tcW w:w="2061" w:type="dxa"/>
            <w:gridSpan w:val="2"/>
          </w:tcPr>
          <w:p w:rsidR="000F2933" w:rsidRPr="000C0258" w:rsidRDefault="00F177D2" w:rsidP="00C91224">
            <w:pPr>
              <w:jc w:val="both"/>
              <w:rPr>
                <w:b/>
              </w:rPr>
            </w:pPr>
            <w:r w:rsidRPr="000C0258">
              <w:rPr>
                <w:b/>
              </w:rPr>
              <w:t>2017-2018 учебный год</w:t>
            </w:r>
          </w:p>
        </w:tc>
        <w:tc>
          <w:tcPr>
            <w:tcW w:w="2052" w:type="dxa"/>
            <w:gridSpan w:val="2"/>
          </w:tcPr>
          <w:p w:rsidR="000F2933" w:rsidRPr="000C0258" w:rsidRDefault="00F177D2" w:rsidP="00941F02">
            <w:pPr>
              <w:jc w:val="both"/>
              <w:rPr>
                <w:b/>
              </w:rPr>
            </w:pPr>
            <w:r w:rsidRPr="000C0258">
              <w:rPr>
                <w:b/>
              </w:rPr>
              <w:t>2018-2019 учебный год</w:t>
            </w:r>
          </w:p>
        </w:tc>
        <w:tc>
          <w:tcPr>
            <w:tcW w:w="2052" w:type="dxa"/>
            <w:gridSpan w:val="2"/>
          </w:tcPr>
          <w:p w:rsidR="000F2933" w:rsidRPr="000C0258" w:rsidRDefault="00F177D2" w:rsidP="00D12FBF">
            <w:pPr>
              <w:jc w:val="both"/>
              <w:rPr>
                <w:b/>
              </w:rPr>
            </w:pPr>
            <w:r w:rsidRPr="000C0258">
              <w:rPr>
                <w:b/>
              </w:rPr>
              <w:t>2020-2021 учебный год</w:t>
            </w:r>
          </w:p>
        </w:tc>
        <w:tc>
          <w:tcPr>
            <w:tcW w:w="1765" w:type="dxa"/>
            <w:gridSpan w:val="2"/>
          </w:tcPr>
          <w:p w:rsidR="008A2124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2021-2022 учебный год</w:t>
            </w:r>
          </w:p>
        </w:tc>
      </w:tr>
      <w:tr w:rsidR="00F177D2" w:rsidRPr="000C0258" w:rsidTr="00032EE9">
        <w:tc>
          <w:tcPr>
            <w:tcW w:w="695" w:type="dxa"/>
          </w:tcPr>
          <w:p w:rsidR="00F177D2" w:rsidRPr="000C0258" w:rsidRDefault="00F177D2" w:rsidP="00F177D2">
            <w:pPr>
              <w:jc w:val="both"/>
              <w:rPr>
                <w:b/>
              </w:rPr>
            </w:pPr>
          </w:p>
        </w:tc>
        <w:tc>
          <w:tcPr>
            <w:tcW w:w="2079" w:type="dxa"/>
          </w:tcPr>
          <w:p w:rsidR="00F177D2" w:rsidRPr="000C0258" w:rsidRDefault="00F177D2" w:rsidP="00F177D2">
            <w:pPr>
              <w:jc w:val="both"/>
              <w:rPr>
                <w:b/>
              </w:rPr>
            </w:pPr>
          </w:p>
        </w:tc>
        <w:tc>
          <w:tcPr>
            <w:tcW w:w="986" w:type="dxa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Всего</w:t>
            </w:r>
          </w:p>
        </w:tc>
        <w:tc>
          <w:tcPr>
            <w:tcW w:w="1025" w:type="dxa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Доля</w:t>
            </w:r>
          </w:p>
        </w:tc>
        <w:tc>
          <w:tcPr>
            <w:tcW w:w="1036" w:type="dxa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Всего</w:t>
            </w:r>
          </w:p>
        </w:tc>
        <w:tc>
          <w:tcPr>
            <w:tcW w:w="1025" w:type="dxa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Доля</w:t>
            </w:r>
          </w:p>
        </w:tc>
        <w:tc>
          <w:tcPr>
            <w:tcW w:w="1036" w:type="dxa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Всего</w:t>
            </w:r>
          </w:p>
        </w:tc>
        <w:tc>
          <w:tcPr>
            <w:tcW w:w="1025" w:type="dxa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Доля</w:t>
            </w:r>
          </w:p>
        </w:tc>
        <w:tc>
          <w:tcPr>
            <w:tcW w:w="1036" w:type="dxa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Всего</w:t>
            </w:r>
          </w:p>
        </w:tc>
        <w:tc>
          <w:tcPr>
            <w:tcW w:w="1016" w:type="dxa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доля</w:t>
            </w:r>
          </w:p>
        </w:tc>
        <w:tc>
          <w:tcPr>
            <w:tcW w:w="1036" w:type="dxa"/>
            <w:shd w:val="clear" w:color="auto" w:fill="auto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 xml:space="preserve">Всего </w:t>
            </w:r>
          </w:p>
        </w:tc>
        <w:tc>
          <w:tcPr>
            <w:tcW w:w="1016" w:type="dxa"/>
            <w:shd w:val="clear" w:color="auto" w:fill="auto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доля</w:t>
            </w:r>
          </w:p>
        </w:tc>
        <w:tc>
          <w:tcPr>
            <w:tcW w:w="882" w:type="dxa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всего</w:t>
            </w:r>
          </w:p>
        </w:tc>
        <w:tc>
          <w:tcPr>
            <w:tcW w:w="883" w:type="dxa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Доля</w:t>
            </w:r>
          </w:p>
        </w:tc>
      </w:tr>
    </w:tbl>
    <w:p w:rsidR="00415D3D" w:rsidRPr="000C0258" w:rsidRDefault="00415D3D" w:rsidP="00E9695E">
      <w:pPr>
        <w:jc w:val="both"/>
      </w:pPr>
    </w:p>
    <w:tbl>
      <w:tblPr>
        <w:tblW w:w="1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9"/>
        <w:gridCol w:w="1940"/>
        <w:gridCol w:w="984"/>
        <w:gridCol w:w="1063"/>
        <w:gridCol w:w="992"/>
        <w:gridCol w:w="1134"/>
        <w:gridCol w:w="993"/>
        <w:gridCol w:w="992"/>
        <w:gridCol w:w="992"/>
        <w:gridCol w:w="1134"/>
        <w:gridCol w:w="851"/>
        <w:gridCol w:w="1134"/>
        <w:gridCol w:w="884"/>
        <w:gridCol w:w="884"/>
      </w:tblGrid>
      <w:tr w:rsidR="008A2124" w:rsidRPr="000C0258" w:rsidTr="0092358D">
        <w:tc>
          <w:tcPr>
            <w:tcW w:w="799" w:type="dxa"/>
          </w:tcPr>
          <w:p w:rsidR="008A2124" w:rsidRPr="000C0258" w:rsidRDefault="008A2124" w:rsidP="00281F6D">
            <w:pPr>
              <w:jc w:val="both"/>
              <w:rPr>
                <w:b/>
              </w:rPr>
            </w:pPr>
            <w:r w:rsidRPr="000C0258">
              <w:rPr>
                <w:b/>
              </w:rPr>
              <w:t>1</w:t>
            </w:r>
          </w:p>
        </w:tc>
        <w:tc>
          <w:tcPr>
            <w:tcW w:w="12209" w:type="dxa"/>
            <w:gridSpan w:val="11"/>
          </w:tcPr>
          <w:p w:rsidR="008A2124" w:rsidRPr="000C0258" w:rsidRDefault="008A2124" w:rsidP="00281F6D">
            <w:pPr>
              <w:jc w:val="both"/>
            </w:pPr>
            <w:r w:rsidRPr="000C0258">
              <w:rPr>
                <w:b/>
              </w:rPr>
              <w:t>Прием в школу</w:t>
            </w:r>
          </w:p>
        </w:tc>
        <w:tc>
          <w:tcPr>
            <w:tcW w:w="1768" w:type="dxa"/>
            <w:gridSpan w:val="2"/>
          </w:tcPr>
          <w:p w:rsidR="008A2124" w:rsidRPr="000C0258" w:rsidRDefault="008A2124" w:rsidP="00281F6D">
            <w:pPr>
              <w:jc w:val="both"/>
              <w:rPr>
                <w:b/>
              </w:rPr>
            </w:pPr>
          </w:p>
        </w:tc>
      </w:tr>
      <w:tr w:rsidR="00F177D2" w:rsidRPr="000C0258" w:rsidTr="0092358D">
        <w:tc>
          <w:tcPr>
            <w:tcW w:w="799" w:type="dxa"/>
          </w:tcPr>
          <w:p w:rsidR="00F177D2" w:rsidRPr="000C0258" w:rsidRDefault="00F177D2" w:rsidP="00F177D2">
            <w:pPr>
              <w:jc w:val="both"/>
            </w:pPr>
          </w:p>
        </w:tc>
        <w:tc>
          <w:tcPr>
            <w:tcW w:w="1940" w:type="dxa"/>
          </w:tcPr>
          <w:p w:rsidR="00F177D2" w:rsidRPr="000C0258" w:rsidRDefault="00F177D2" w:rsidP="00F177D2">
            <w:pPr>
              <w:jc w:val="both"/>
            </w:pPr>
            <w:r w:rsidRPr="000C0258">
              <w:t>1 класс</w:t>
            </w:r>
          </w:p>
        </w:tc>
        <w:tc>
          <w:tcPr>
            <w:tcW w:w="98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62</w:t>
            </w:r>
          </w:p>
        </w:tc>
        <w:tc>
          <w:tcPr>
            <w:tcW w:w="1063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7,9%</w:t>
            </w:r>
          </w:p>
        </w:tc>
        <w:tc>
          <w:tcPr>
            <w:tcW w:w="99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62</w:t>
            </w:r>
          </w:p>
        </w:tc>
        <w:tc>
          <w:tcPr>
            <w:tcW w:w="113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7,9%</w:t>
            </w:r>
          </w:p>
        </w:tc>
        <w:tc>
          <w:tcPr>
            <w:tcW w:w="993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61</w:t>
            </w:r>
          </w:p>
        </w:tc>
        <w:tc>
          <w:tcPr>
            <w:tcW w:w="99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7,8%</w:t>
            </w:r>
          </w:p>
        </w:tc>
        <w:tc>
          <w:tcPr>
            <w:tcW w:w="99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84</w:t>
            </w:r>
          </w:p>
        </w:tc>
        <w:tc>
          <w:tcPr>
            <w:tcW w:w="113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10,8%</w:t>
            </w:r>
          </w:p>
        </w:tc>
        <w:tc>
          <w:tcPr>
            <w:tcW w:w="851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64</w:t>
            </w:r>
          </w:p>
        </w:tc>
        <w:tc>
          <w:tcPr>
            <w:tcW w:w="113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8,8%</w:t>
            </w:r>
          </w:p>
        </w:tc>
        <w:tc>
          <w:tcPr>
            <w:tcW w:w="884" w:type="dxa"/>
          </w:tcPr>
          <w:p w:rsidR="00F177D2" w:rsidRPr="000C0258" w:rsidRDefault="00F177D2" w:rsidP="00F177D2">
            <w:pPr>
              <w:jc w:val="both"/>
            </w:pPr>
            <w:r w:rsidRPr="000C0258">
              <w:t>65</w:t>
            </w:r>
          </w:p>
        </w:tc>
        <w:tc>
          <w:tcPr>
            <w:tcW w:w="884" w:type="dxa"/>
          </w:tcPr>
          <w:p w:rsidR="00F177D2" w:rsidRPr="000C0258" w:rsidRDefault="00F177D2" w:rsidP="00F177D2">
            <w:pPr>
              <w:jc w:val="both"/>
            </w:pPr>
            <w:r w:rsidRPr="000C0258">
              <w:t>9,3%</w:t>
            </w:r>
          </w:p>
        </w:tc>
      </w:tr>
      <w:tr w:rsidR="00F177D2" w:rsidRPr="000C0258" w:rsidTr="0092358D">
        <w:tc>
          <w:tcPr>
            <w:tcW w:w="799" w:type="dxa"/>
          </w:tcPr>
          <w:p w:rsidR="00F177D2" w:rsidRPr="000C0258" w:rsidRDefault="00F177D2" w:rsidP="00F177D2">
            <w:pPr>
              <w:jc w:val="both"/>
            </w:pPr>
          </w:p>
        </w:tc>
        <w:tc>
          <w:tcPr>
            <w:tcW w:w="1940" w:type="dxa"/>
          </w:tcPr>
          <w:p w:rsidR="00F177D2" w:rsidRPr="000C0258" w:rsidRDefault="00F177D2" w:rsidP="00F177D2">
            <w:pPr>
              <w:jc w:val="both"/>
            </w:pPr>
            <w:r w:rsidRPr="000C0258">
              <w:t>10 класс</w:t>
            </w:r>
          </w:p>
        </w:tc>
        <w:tc>
          <w:tcPr>
            <w:tcW w:w="98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55</w:t>
            </w:r>
          </w:p>
        </w:tc>
        <w:tc>
          <w:tcPr>
            <w:tcW w:w="1063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7,1%</w:t>
            </w:r>
          </w:p>
        </w:tc>
        <w:tc>
          <w:tcPr>
            <w:tcW w:w="99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61</w:t>
            </w:r>
          </w:p>
        </w:tc>
        <w:tc>
          <w:tcPr>
            <w:tcW w:w="113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7,8%</w:t>
            </w:r>
          </w:p>
        </w:tc>
        <w:tc>
          <w:tcPr>
            <w:tcW w:w="993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56</w:t>
            </w:r>
          </w:p>
        </w:tc>
        <w:tc>
          <w:tcPr>
            <w:tcW w:w="99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7,2%</w:t>
            </w:r>
          </w:p>
        </w:tc>
        <w:tc>
          <w:tcPr>
            <w:tcW w:w="99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47</w:t>
            </w:r>
          </w:p>
        </w:tc>
        <w:tc>
          <w:tcPr>
            <w:tcW w:w="113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6,1%</w:t>
            </w:r>
          </w:p>
        </w:tc>
        <w:tc>
          <w:tcPr>
            <w:tcW w:w="851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60</w:t>
            </w:r>
          </w:p>
        </w:tc>
        <w:tc>
          <w:tcPr>
            <w:tcW w:w="113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8,3%</w:t>
            </w:r>
          </w:p>
        </w:tc>
        <w:tc>
          <w:tcPr>
            <w:tcW w:w="884" w:type="dxa"/>
          </w:tcPr>
          <w:p w:rsidR="00F177D2" w:rsidRPr="000C0258" w:rsidRDefault="00F177D2" w:rsidP="00F177D2">
            <w:pPr>
              <w:jc w:val="both"/>
            </w:pPr>
            <w:r w:rsidRPr="000C0258">
              <w:t>57</w:t>
            </w:r>
          </w:p>
        </w:tc>
        <w:tc>
          <w:tcPr>
            <w:tcW w:w="884" w:type="dxa"/>
          </w:tcPr>
          <w:p w:rsidR="00F177D2" w:rsidRPr="000C0258" w:rsidRDefault="00F177D2" w:rsidP="00F177D2">
            <w:pPr>
              <w:jc w:val="both"/>
            </w:pPr>
            <w:r w:rsidRPr="000C0258">
              <w:t>8,1%</w:t>
            </w:r>
          </w:p>
        </w:tc>
      </w:tr>
      <w:tr w:rsidR="00F177D2" w:rsidRPr="000C0258" w:rsidTr="0092358D">
        <w:tc>
          <w:tcPr>
            <w:tcW w:w="799" w:type="dxa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2</w:t>
            </w:r>
          </w:p>
        </w:tc>
        <w:tc>
          <w:tcPr>
            <w:tcW w:w="12209" w:type="dxa"/>
            <w:gridSpan w:val="11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Справляемость выпускников   11-х классов</w:t>
            </w:r>
          </w:p>
        </w:tc>
        <w:tc>
          <w:tcPr>
            <w:tcW w:w="1768" w:type="dxa"/>
            <w:gridSpan w:val="2"/>
          </w:tcPr>
          <w:p w:rsidR="00F177D2" w:rsidRPr="000C0258" w:rsidRDefault="00F177D2" w:rsidP="00F177D2">
            <w:pPr>
              <w:jc w:val="both"/>
              <w:rPr>
                <w:b/>
              </w:rPr>
            </w:pPr>
          </w:p>
        </w:tc>
      </w:tr>
      <w:tr w:rsidR="00F177D2" w:rsidRPr="000C0258" w:rsidTr="0092358D">
        <w:tc>
          <w:tcPr>
            <w:tcW w:w="799" w:type="dxa"/>
          </w:tcPr>
          <w:p w:rsidR="00F177D2" w:rsidRPr="000C0258" w:rsidRDefault="00F177D2" w:rsidP="00F177D2">
            <w:pPr>
              <w:jc w:val="both"/>
            </w:pPr>
          </w:p>
        </w:tc>
        <w:tc>
          <w:tcPr>
            <w:tcW w:w="1940" w:type="dxa"/>
          </w:tcPr>
          <w:p w:rsidR="00F177D2" w:rsidRPr="000C0258" w:rsidRDefault="00F177D2" w:rsidP="00F177D2">
            <w:pPr>
              <w:jc w:val="both"/>
            </w:pPr>
            <w:r w:rsidRPr="000C0258">
              <w:t>по русскому языку</w:t>
            </w:r>
          </w:p>
        </w:tc>
        <w:tc>
          <w:tcPr>
            <w:tcW w:w="98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42</w:t>
            </w:r>
          </w:p>
        </w:tc>
        <w:tc>
          <w:tcPr>
            <w:tcW w:w="1063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100%</w:t>
            </w:r>
          </w:p>
        </w:tc>
        <w:tc>
          <w:tcPr>
            <w:tcW w:w="99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43</w:t>
            </w:r>
          </w:p>
        </w:tc>
        <w:tc>
          <w:tcPr>
            <w:tcW w:w="113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100%</w:t>
            </w:r>
          </w:p>
        </w:tc>
        <w:tc>
          <w:tcPr>
            <w:tcW w:w="993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57</w:t>
            </w:r>
          </w:p>
        </w:tc>
        <w:tc>
          <w:tcPr>
            <w:tcW w:w="99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100%</w:t>
            </w:r>
          </w:p>
        </w:tc>
        <w:tc>
          <w:tcPr>
            <w:tcW w:w="99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61</w:t>
            </w:r>
          </w:p>
        </w:tc>
        <w:tc>
          <w:tcPr>
            <w:tcW w:w="113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100%</w:t>
            </w:r>
          </w:p>
        </w:tc>
        <w:tc>
          <w:tcPr>
            <w:tcW w:w="851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57</w:t>
            </w:r>
          </w:p>
        </w:tc>
        <w:tc>
          <w:tcPr>
            <w:tcW w:w="113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100%</w:t>
            </w:r>
          </w:p>
        </w:tc>
        <w:tc>
          <w:tcPr>
            <w:tcW w:w="884" w:type="dxa"/>
          </w:tcPr>
          <w:p w:rsidR="00F177D2" w:rsidRPr="000C0258" w:rsidRDefault="00F177D2" w:rsidP="00F177D2">
            <w:pPr>
              <w:jc w:val="both"/>
            </w:pPr>
            <w:r w:rsidRPr="000C0258">
              <w:t>55</w:t>
            </w:r>
          </w:p>
        </w:tc>
        <w:tc>
          <w:tcPr>
            <w:tcW w:w="884" w:type="dxa"/>
          </w:tcPr>
          <w:p w:rsidR="00F177D2" w:rsidRPr="000C0258" w:rsidRDefault="00F177D2" w:rsidP="00F177D2">
            <w:pPr>
              <w:jc w:val="both"/>
            </w:pPr>
            <w:r w:rsidRPr="000C0258">
              <w:t>100%</w:t>
            </w:r>
          </w:p>
        </w:tc>
      </w:tr>
      <w:tr w:rsidR="00F177D2" w:rsidRPr="000C0258" w:rsidTr="0092358D">
        <w:tc>
          <w:tcPr>
            <w:tcW w:w="799" w:type="dxa"/>
          </w:tcPr>
          <w:p w:rsidR="00F177D2" w:rsidRPr="000C0258" w:rsidRDefault="00F177D2" w:rsidP="00F177D2">
            <w:pPr>
              <w:jc w:val="both"/>
            </w:pPr>
          </w:p>
        </w:tc>
        <w:tc>
          <w:tcPr>
            <w:tcW w:w="1940" w:type="dxa"/>
          </w:tcPr>
          <w:p w:rsidR="00F177D2" w:rsidRPr="000C0258" w:rsidRDefault="00F177D2" w:rsidP="00F177D2">
            <w:pPr>
              <w:jc w:val="both"/>
            </w:pPr>
            <w:r w:rsidRPr="000C0258">
              <w:t>по математике</w:t>
            </w:r>
          </w:p>
        </w:tc>
        <w:tc>
          <w:tcPr>
            <w:tcW w:w="98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42</w:t>
            </w:r>
          </w:p>
        </w:tc>
        <w:tc>
          <w:tcPr>
            <w:tcW w:w="1063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100%</w:t>
            </w:r>
          </w:p>
        </w:tc>
        <w:tc>
          <w:tcPr>
            <w:tcW w:w="99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43</w:t>
            </w:r>
          </w:p>
        </w:tc>
        <w:tc>
          <w:tcPr>
            <w:tcW w:w="113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100%</w:t>
            </w:r>
          </w:p>
        </w:tc>
        <w:tc>
          <w:tcPr>
            <w:tcW w:w="993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58</w:t>
            </w:r>
          </w:p>
        </w:tc>
        <w:tc>
          <w:tcPr>
            <w:tcW w:w="99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100%</w:t>
            </w:r>
          </w:p>
        </w:tc>
        <w:tc>
          <w:tcPr>
            <w:tcW w:w="99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61</w:t>
            </w:r>
          </w:p>
        </w:tc>
        <w:tc>
          <w:tcPr>
            <w:tcW w:w="113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100%</w:t>
            </w:r>
          </w:p>
        </w:tc>
        <w:tc>
          <w:tcPr>
            <w:tcW w:w="851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-</w:t>
            </w:r>
          </w:p>
        </w:tc>
        <w:tc>
          <w:tcPr>
            <w:tcW w:w="113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-</w:t>
            </w:r>
          </w:p>
        </w:tc>
        <w:tc>
          <w:tcPr>
            <w:tcW w:w="884" w:type="dxa"/>
          </w:tcPr>
          <w:p w:rsidR="00F177D2" w:rsidRPr="000C0258" w:rsidRDefault="00F177D2" w:rsidP="00F177D2">
            <w:pPr>
              <w:jc w:val="both"/>
            </w:pPr>
            <w:r w:rsidRPr="000C0258">
              <w:t>55</w:t>
            </w:r>
          </w:p>
        </w:tc>
        <w:tc>
          <w:tcPr>
            <w:tcW w:w="884" w:type="dxa"/>
          </w:tcPr>
          <w:p w:rsidR="00F177D2" w:rsidRPr="000C0258" w:rsidRDefault="00F177D2" w:rsidP="00F177D2">
            <w:pPr>
              <w:jc w:val="both"/>
            </w:pPr>
            <w:r w:rsidRPr="000C0258">
              <w:t>100%</w:t>
            </w:r>
          </w:p>
        </w:tc>
      </w:tr>
      <w:tr w:rsidR="00F177D2" w:rsidRPr="000C0258" w:rsidTr="0092358D">
        <w:tc>
          <w:tcPr>
            <w:tcW w:w="799" w:type="dxa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3</w:t>
            </w:r>
          </w:p>
        </w:tc>
        <w:tc>
          <w:tcPr>
            <w:tcW w:w="12209" w:type="dxa"/>
            <w:gridSpan w:val="11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Справляемость выпускников 9-х классов</w:t>
            </w:r>
          </w:p>
        </w:tc>
        <w:tc>
          <w:tcPr>
            <w:tcW w:w="1768" w:type="dxa"/>
            <w:gridSpan w:val="2"/>
          </w:tcPr>
          <w:p w:rsidR="00F177D2" w:rsidRPr="000C0258" w:rsidRDefault="00F177D2" w:rsidP="00F177D2">
            <w:pPr>
              <w:jc w:val="both"/>
              <w:rPr>
                <w:b/>
              </w:rPr>
            </w:pPr>
          </w:p>
        </w:tc>
      </w:tr>
      <w:tr w:rsidR="00F177D2" w:rsidRPr="000C0258" w:rsidTr="0092358D">
        <w:tc>
          <w:tcPr>
            <w:tcW w:w="799" w:type="dxa"/>
          </w:tcPr>
          <w:p w:rsidR="00F177D2" w:rsidRPr="000C0258" w:rsidRDefault="00F177D2" w:rsidP="00F177D2">
            <w:pPr>
              <w:jc w:val="both"/>
            </w:pPr>
          </w:p>
        </w:tc>
        <w:tc>
          <w:tcPr>
            <w:tcW w:w="1940" w:type="dxa"/>
          </w:tcPr>
          <w:p w:rsidR="00F177D2" w:rsidRPr="000C0258" w:rsidRDefault="00F177D2" w:rsidP="00F177D2">
            <w:pPr>
              <w:jc w:val="both"/>
            </w:pPr>
            <w:r w:rsidRPr="000C0258">
              <w:t>по русскому языку</w:t>
            </w:r>
          </w:p>
        </w:tc>
        <w:tc>
          <w:tcPr>
            <w:tcW w:w="98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79</w:t>
            </w:r>
          </w:p>
        </w:tc>
        <w:tc>
          <w:tcPr>
            <w:tcW w:w="1063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100%</w:t>
            </w:r>
          </w:p>
        </w:tc>
        <w:tc>
          <w:tcPr>
            <w:tcW w:w="99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63</w:t>
            </w:r>
          </w:p>
        </w:tc>
        <w:tc>
          <w:tcPr>
            <w:tcW w:w="113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100%</w:t>
            </w:r>
          </w:p>
        </w:tc>
        <w:tc>
          <w:tcPr>
            <w:tcW w:w="993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74</w:t>
            </w:r>
          </w:p>
        </w:tc>
        <w:tc>
          <w:tcPr>
            <w:tcW w:w="99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100%</w:t>
            </w:r>
          </w:p>
        </w:tc>
        <w:tc>
          <w:tcPr>
            <w:tcW w:w="99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81</w:t>
            </w:r>
          </w:p>
        </w:tc>
        <w:tc>
          <w:tcPr>
            <w:tcW w:w="113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100%</w:t>
            </w:r>
          </w:p>
        </w:tc>
        <w:tc>
          <w:tcPr>
            <w:tcW w:w="851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75</w:t>
            </w:r>
          </w:p>
        </w:tc>
        <w:tc>
          <w:tcPr>
            <w:tcW w:w="113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100%</w:t>
            </w:r>
          </w:p>
        </w:tc>
        <w:tc>
          <w:tcPr>
            <w:tcW w:w="884" w:type="dxa"/>
          </w:tcPr>
          <w:p w:rsidR="00F177D2" w:rsidRPr="000C0258" w:rsidRDefault="00F177D2" w:rsidP="00F177D2">
            <w:pPr>
              <w:jc w:val="both"/>
            </w:pPr>
            <w:r w:rsidRPr="000C0258">
              <w:t>52</w:t>
            </w:r>
          </w:p>
        </w:tc>
        <w:tc>
          <w:tcPr>
            <w:tcW w:w="884" w:type="dxa"/>
          </w:tcPr>
          <w:p w:rsidR="00F177D2" w:rsidRPr="000C0258" w:rsidRDefault="00F177D2" w:rsidP="00F177D2">
            <w:pPr>
              <w:jc w:val="both"/>
            </w:pPr>
            <w:r w:rsidRPr="000C0258">
              <w:t>100%</w:t>
            </w:r>
          </w:p>
        </w:tc>
      </w:tr>
      <w:tr w:rsidR="00F177D2" w:rsidRPr="000C0258" w:rsidTr="0092358D">
        <w:tc>
          <w:tcPr>
            <w:tcW w:w="799" w:type="dxa"/>
          </w:tcPr>
          <w:p w:rsidR="00F177D2" w:rsidRPr="000C0258" w:rsidRDefault="00F177D2" w:rsidP="00F177D2">
            <w:pPr>
              <w:jc w:val="both"/>
            </w:pPr>
          </w:p>
        </w:tc>
        <w:tc>
          <w:tcPr>
            <w:tcW w:w="1940" w:type="dxa"/>
          </w:tcPr>
          <w:p w:rsidR="00F177D2" w:rsidRPr="000C0258" w:rsidRDefault="00F177D2" w:rsidP="00F177D2">
            <w:pPr>
              <w:jc w:val="both"/>
            </w:pPr>
            <w:r w:rsidRPr="000C0258">
              <w:t>по математике</w:t>
            </w:r>
          </w:p>
        </w:tc>
        <w:tc>
          <w:tcPr>
            <w:tcW w:w="98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79</w:t>
            </w:r>
          </w:p>
        </w:tc>
        <w:tc>
          <w:tcPr>
            <w:tcW w:w="1063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100%</w:t>
            </w:r>
          </w:p>
        </w:tc>
        <w:tc>
          <w:tcPr>
            <w:tcW w:w="99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63</w:t>
            </w:r>
          </w:p>
        </w:tc>
        <w:tc>
          <w:tcPr>
            <w:tcW w:w="113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100%</w:t>
            </w:r>
          </w:p>
        </w:tc>
        <w:tc>
          <w:tcPr>
            <w:tcW w:w="993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74</w:t>
            </w:r>
          </w:p>
        </w:tc>
        <w:tc>
          <w:tcPr>
            <w:tcW w:w="99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100%</w:t>
            </w:r>
          </w:p>
        </w:tc>
        <w:tc>
          <w:tcPr>
            <w:tcW w:w="99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80</w:t>
            </w:r>
          </w:p>
        </w:tc>
        <w:tc>
          <w:tcPr>
            <w:tcW w:w="113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98,8%</w:t>
            </w:r>
          </w:p>
        </w:tc>
        <w:tc>
          <w:tcPr>
            <w:tcW w:w="851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74</w:t>
            </w:r>
          </w:p>
        </w:tc>
        <w:tc>
          <w:tcPr>
            <w:tcW w:w="113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98,7%</w:t>
            </w:r>
          </w:p>
        </w:tc>
        <w:tc>
          <w:tcPr>
            <w:tcW w:w="884" w:type="dxa"/>
          </w:tcPr>
          <w:p w:rsidR="00F177D2" w:rsidRPr="000C0258" w:rsidRDefault="00F177D2" w:rsidP="00F177D2">
            <w:pPr>
              <w:jc w:val="both"/>
            </w:pPr>
            <w:r w:rsidRPr="000C0258">
              <w:t>50</w:t>
            </w:r>
          </w:p>
        </w:tc>
        <w:tc>
          <w:tcPr>
            <w:tcW w:w="884" w:type="dxa"/>
          </w:tcPr>
          <w:p w:rsidR="00F177D2" w:rsidRPr="000C0258" w:rsidRDefault="00F177D2" w:rsidP="00F177D2">
            <w:pPr>
              <w:jc w:val="both"/>
            </w:pPr>
            <w:r w:rsidRPr="000C0258">
              <w:t>96,2%</w:t>
            </w:r>
          </w:p>
        </w:tc>
      </w:tr>
      <w:tr w:rsidR="00F177D2" w:rsidRPr="000C0258" w:rsidTr="0092358D">
        <w:tc>
          <w:tcPr>
            <w:tcW w:w="799" w:type="dxa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4</w:t>
            </w:r>
          </w:p>
        </w:tc>
        <w:tc>
          <w:tcPr>
            <w:tcW w:w="12209" w:type="dxa"/>
            <w:gridSpan w:val="11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 xml:space="preserve">Отсев/ отчисление </w:t>
            </w:r>
          </w:p>
        </w:tc>
        <w:tc>
          <w:tcPr>
            <w:tcW w:w="1768" w:type="dxa"/>
            <w:gridSpan w:val="2"/>
          </w:tcPr>
          <w:p w:rsidR="00F177D2" w:rsidRPr="000C0258" w:rsidRDefault="00F177D2" w:rsidP="00F177D2">
            <w:pPr>
              <w:jc w:val="both"/>
              <w:rPr>
                <w:b/>
              </w:rPr>
            </w:pPr>
          </w:p>
        </w:tc>
      </w:tr>
      <w:tr w:rsidR="00F177D2" w:rsidRPr="000C0258" w:rsidTr="0092358D">
        <w:tc>
          <w:tcPr>
            <w:tcW w:w="799" w:type="dxa"/>
          </w:tcPr>
          <w:p w:rsidR="00F177D2" w:rsidRPr="000C0258" w:rsidRDefault="00F177D2" w:rsidP="00F177D2">
            <w:pPr>
              <w:jc w:val="both"/>
            </w:pPr>
          </w:p>
        </w:tc>
        <w:tc>
          <w:tcPr>
            <w:tcW w:w="1940" w:type="dxa"/>
          </w:tcPr>
          <w:p w:rsidR="00F177D2" w:rsidRPr="000C0258" w:rsidRDefault="00F177D2" w:rsidP="00F177D2">
            <w:pPr>
              <w:tabs>
                <w:tab w:val="right" w:pos="2124"/>
              </w:tabs>
              <w:jc w:val="both"/>
            </w:pPr>
            <w:r w:rsidRPr="000C0258">
              <w:t>1 – 4 класс</w:t>
            </w:r>
            <w:r w:rsidRPr="000C0258">
              <w:tab/>
            </w:r>
          </w:p>
        </w:tc>
        <w:tc>
          <w:tcPr>
            <w:tcW w:w="98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14</w:t>
            </w:r>
          </w:p>
        </w:tc>
        <w:tc>
          <w:tcPr>
            <w:tcW w:w="1063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4,9%</w:t>
            </w:r>
          </w:p>
        </w:tc>
        <w:tc>
          <w:tcPr>
            <w:tcW w:w="99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11</w:t>
            </w:r>
          </w:p>
        </w:tc>
        <w:tc>
          <w:tcPr>
            <w:tcW w:w="113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4,2%</w:t>
            </w:r>
          </w:p>
        </w:tc>
        <w:tc>
          <w:tcPr>
            <w:tcW w:w="993" w:type="dxa"/>
            <w:shd w:val="clear" w:color="auto" w:fill="auto"/>
          </w:tcPr>
          <w:p w:rsidR="00F177D2" w:rsidRPr="000C0258" w:rsidRDefault="00F177D2" w:rsidP="00F177D2">
            <w:pPr>
              <w:jc w:val="both"/>
              <w:rPr>
                <w:lang w:val="en-US"/>
              </w:rPr>
            </w:pPr>
            <w:r w:rsidRPr="000C0258"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rPr>
                <w:lang w:val="en-US"/>
              </w:rPr>
              <w:t>3</w:t>
            </w:r>
            <w:r w:rsidRPr="000C0258">
              <w:t>,8%</w:t>
            </w:r>
          </w:p>
        </w:tc>
        <w:tc>
          <w:tcPr>
            <w:tcW w:w="99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21</w:t>
            </w:r>
          </w:p>
        </w:tc>
        <w:tc>
          <w:tcPr>
            <w:tcW w:w="113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7,8%</w:t>
            </w:r>
          </w:p>
        </w:tc>
        <w:tc>
          <w:tcPr>
            <w:tcW w:w="851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10</w:t>
            </w:r>
          </w:p>
        </w:tc>
        <w:tc>
          <w:tcPr>
            <w:tcW w:w="113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3,8%</w:t>
            </w:r>
          </w:p>
        </w:tc>
        <w:tc>
          <w:tcPr>
            <w:tcW w:w="884" w:type="dxa"/>
          </w:tcPr>
          <w:p w:rsidR="00F177D2" w:rsidRPr="000C0258" w:rsidRDefault="00B3065C" w:rsidP="00F177D2">
            <w:pPr>
              <w:jc w:val="both"/>
            </w:pPr>
            <w:r w:rsidRPr="000C0258">
              <w:t>30</w:t>
            </w:r>
          </w:p>
        </w:tc>
        <w:tc>
          <w:tcPr>
            <w:tcW w:w="884" w:type="dxa"/>
          </w:tcPr>
          <w:p w:rsidR="00F177D2" w:rsidRPr="000C0258" w:rsidRDefault="004D6A1B" w:rsidP="00F177D2">
            <w:pPr>
              <w:jc w:val="both"/>
            </w:pPr>
            <w:r w:rsidRPr="000C0258">
              <w:t>11,1%</w:t>
            </w:r>
          </w:p>
        </w:tc>
      </w:tr>
      <w:tr w:rsidR="00F177D2" w:rsidRPr="000C0258" w:rsidTr="0092358D">
        <w:tc>
          <w:tcPr>
            <w:tcW w:w="799" w:type="dxa"/>
          </w:tcPr>
          <w:p w:rsidR="00F177D2" w:rsidRPr="000C0258" w:rsidRDefault="00F177D2" w:rsidP="00F177D2">
            <w:pPr>
              <w:jc w:val="both"/>
            </w:pPr>
          </w:p>
        </w:tc>
        <w:tc>
          <w:tcPr>
            <w:tcW w:w="1940" w:type="dxa"/>
          </w:tcPr>
          <w:p w:rsidR="00F177D2" w:rsidRPr="000C0258" w:rsidRDefault="00F177D2" w:rsidP="00F177D2">
            <w:pPr>
              <w:jc w:val="both"/>
            </w:pPr>
            <w:r w:rsidRPr="000C0258">
              <w:t>5 –9 класс</w:t>
            </w:r>
          </w:p>
        </w:tc>
        <w:tc>
          <w:tcPr>
            <w:tcW w:w="98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44</w:t>
            </w:r>
          </w:p>
        </w:tc>
        <w:tc>
          <w:tcPr>
            <w:tcW w:w="1063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11,1%</w:t>
            </w:r>
          </w:p>
        </w:tc>
        <w:tc>
          <w:tcPr>
            <w:tcW w:w="99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29</w:t>
            </w:r>
          </w:p>
        </w:tc>
        <w:tc>
          <w:tcPr>
            <w:tcW w:w="113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7,3%</w:t>
            </w:r>
          </w:p>
        </w:tc>
        <w:tc>
          <w:tcPr>
            <w:tcW w:w="993" w:type="dxa"/>
            <w:shd w:val="clear" w:color="auto" w:fill="auto"/>
          </w:tcPr>
          <w:p w:rsidR="00F177D2" w:rsidRPr="000C0258" w:rsidRDefault="00F177D2" w:rsidP="00F177D2">
            <w:pPr>
              <w:jc w:val="both"/>
              <w:rPr>
                <w:lang w:val="en-US"/>
              </w:rPr>
            </w:pPr>
            <w:r w:rsidRPr="000C0258">
              <w:rPr>
                <w:lang w:val="en-US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12,1%</w:t>
            </w:r>
          </w:p>
        </w:tc>
        <w:tc>
          <w:tcPr>
            <w:tcW w:w="99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14</w:t>
            </w:r>
          </w:p>
        </w:tc>
        <w:tc>
          <w:tcPr>
            <w:tcW w:w="113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3,5%</w:t>
            </w:r>
          </w:p>
        </w:tc>
        <w:tc>
          <w:tcPr>
            <w:tcW w:w="851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27</w:t>
            </w:r>
          </w:p>
        </w:tc>
        <w:tc>
          <w:tcPr>
            <w:tcW w:w="113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7,8%</w:t>
            </w:r>
          </w:p>
        </w:tc>
        <w:tc>
          <w:tcPr>
            <w:tcW w:w="884" w:type="dxa"/>
          </w:tcPr>
          <w:p w:rsidR="00F177D2" w:rsidRPr="000C0258" w:rsidRDefault="00B3065C" w:rsidP="00F177D2">
            <w:pPr>
              <w:jc w:val="both"/>
            </w:pPr>
            <w:r w:rsidRPr="000C0258">
              <w:t>24</w:t>
            </w:r>
          </w:p>
        </w:tc>
        <w:tc>
          <w:tcPr>
            <w:tcW w:w="884" w:type="dxa"/>
          </w:tcPr>
          <w:p w:rsidR="00F177D2" w:rsidRPr="000C0258" w:rsidRDefault="004D6A1B" w:rsidP="00F177D2">
            <w:pPr>
              <w:jc w:val="both"/>
            </w:pPr>
            <w:r w:rsidRPr="000C0258">
              <w:t>7,6%</w:t>
            </w:r>
          </w:p>
        </w:tc>
      </w:tr>
      <w:tr w:rsidR="00F177D2" w:rsidRPr="000C0258" w:rsidTr="0092358D">
        <w:tc>
          <w:tcPr>
            <w:tcW w:w="799" w:type="dxa"/>
          </w:tcPr>
          <w:p w:rsidR="00F177D2" w:rsidRPr="000C0258" w:rsidRDefault="00F177D2" w:rsidP="00F177D2">
            <w:pPr>
              <w:jc w:val="both"/>
            </w:pPr>
          </w:p>
        </w:tc>
        <w:tc>
          <w:tcPr>
            <w:tcW w:w="1940" w:type="dxa"/>
          </w:tcPr>
          <w:p w:rsidR="00F177D2" w:rsidRPr="000C0258" w:rsidRDefault="00F177D2" w:rsidP="00F177D2">
            <w:pPr>
              <w:jc w:val="both"/>
            </w:pPr>
            <w:r w:rsidRPr="000C0258">
              <w:t>10- 11 класс</w:t>
            </w:r>
          </w:p>
        </w:tc>
        <w:tc>
          <w:tcPr>
            <w:tcW w:w="984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4</w:t>
            </w:r>
          </w:p>
        </w:tc>
        <w:tc>
          <w:tcPr>
            <w:tcW w:w="1063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4%</w:t>
            </w:r>
          </w:p>
        </w:tc>
        <w:tc>
          <w:tcPr>
            <w:tcW w:w="99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2</w:t>
            </w:r>
          </w:p>
        </w:tc>
        <w:tc>
          <w:tcPr>
            <w:tcW w:w="1134" w:type="dxa"/>
            <w:shd w:val="clear" w:color="auto" w:fill="auto"/>
          </w:tcPr>
          <w:p w:rsidR="00F177D2" w:rsidRPr="000C0258" w:rsidRDefault="00F177D2" w:rsidP="00F177D2">
            <w:pPr>
              <w:spacing w:line="360" w:lineRule="auto"/>
              <w:jc w:val="both"/>
            </w:pPr>
            <w:r w:rsidRPr="000C0258">
              <w:t>1,7%</w:t>
            </w:r>
          </w:p>
        </w:tc>
        <w:tc>
          <w:tcPr>
            <w:tcW w:w="993" w:type="dxa"/>
            <w:shd w:val="clear" w:color="auto" w:fill="auto"/>
          </w:tcPr>
          <w:p w:rsidR="00F177D2" w:rsidRPr="000C0258" w:rsidRDefault="00F177D2" w:rsidP="00F177D2">
            <w:pPr>
              <w:jc w:val="both"/>
              <w:rPr>
                <w:lang w:val="en-US"/>
              </w:rPr>
            </w:pPr>
            <w:r w:rsidRPr="000C0258">
              <w:rPr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177D2" w:rsidRPr="000C0258" w:rsidRDefault="00F177D2" w:rsidP="00F177D2">
            <w:pPr>
              <w:spacing w:line="360" w:lineRule="auto"/>
              <w:jc w:val="both"/>
            </w:pPr>
            <w:r w:rsidRPr="000C0258">
              <w:t>3,4%</w:t>
            </w:r>
          </w:p>
        </w:tc>
        <w:tc>
          <w:tcPr>
            <w:tcW w:w="99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3</w:t>
            </w:r>
          </w:p>
        </w:tc>
        <w:tc>
          <w:tcPr>
            <w:tcW w:w="1134" w:type="dxa"/>
            <w:shd w:val="clear" w:color="auto" w:fill="auto"/>
          </w:tcPr>
          <w:p w:rsidR="00F177D2" w:rsidRPr="000C0258" w:rsidRDefault="00F177D2" w:rsidP="00F177D2">
            <w:pPr>
              <w:spacing w:line="360" w:lineRule="auto"/>
              <w:jc w:val="both"/>
            </w:pPr>
            <w:r w:rsidRPr="000C0258">
              <w:t>2,9%</w:t>
            </w:r>
          </w:p>
        </w:tc>
        <w:tc>
          <w:tcPr>
            <w:tcW w:w="851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4</w:t>
            </w:r>
          </w:p>
        </w:tc>
        <w:tc>
          <w:tcPr>
            <w:tcW w:w="1134" w:type="dxa"/>
            <w:shd w:val="clear" w:color="auto" w:fill="auto"/>
          </w:tcPr>
          <w:p w:rsidR="00F177D2" w:rsidRPr="000C0258" w:rsidRDefault="00F177D2" w:rsidP="00F177D2">
            <w:pPr>
              <w:spacing w:line="360" w:lineRule="auto"/>
              <w:jc w:val="both"/>
            </w:pPr>
            <w:r w:rsidRPr="000C0258">
              <w:t>3,4%</w:t>
            </w:r>
          </w:p>
        </w:tc>
        <w:tc>
          <w:tcPr>
            <w:tcW w:w="884" w:type="dxa"/>
          </w:tcPr>
          <w:p w:rsidR="00F177D2" w:rsidRPr="000C0258" w:rsidRDefault="00B3065C" w:rsidP="00F177D2">
            <w:pPr>
              <w:jc w:val="both"/>
            </w:pPr>
            <w:r w:rsidRPr="000C0258">
              <w:t>3</w:t>
            </w:r>
          </w:p>
        </w:tc>
        <w:tc>
          <w:tcPr>
            <w:tcW w:w="884" w:type="dxa"/>
          </w:tcPr>
          <w:p w:rsidR="00F177D2" w:rsidRPr="000C0258" w:rsidRDefault="004D6A1B" w:rsidP="00F177D2">
            <w:pPr>
              <w:spacing w:line="360" w:lineRule="auto"/>
              <w:jc w:val="both"/>
            </w:pPr>
            <w:r w:rsidRPr="000C0258">
              <w:t>2,7%</w:t>
            </w:r>
          </w:p>
        </w:tc>
      </w:tr>
    </w:tbl>
    <w:p w:rsidR="00415D3D" w:rsidRPr="000C0258" w:rsidRDefault="00415D3D" w:rsidP="00E9695E">
      <w:pPr>
        <w:jc w:val="both"/>
      </w:pPr>
    </w:p>
    <w:p w:rsidR="00415D3D" w:rsidRPr="000C0258" w:rsidRDefault="00415D3D" w:rsidP="00E9695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2229"/>
        <w:gridCol w:w="1002"/>
        <w:gridCol w:w="975"/>
        <w:gridCol w:w="988"/>
        <w:gridCol w:w="1008"/>
        <w:gridCol w:w="1002"/>
        <w:gridCol w:w="1007"/>
        <w:gridCol w:w="1002"/>
        <w:gridCol w:w="1007"/>
        <w:gridCol w:w="1002"/>
        <w:gridCol w:w="876"/>
        <w:gridCol w:w="863"/>
        <w:gridCol w:w="30"/>
        <w:gridCol w:w="855"/>
      </w:tblGrid>
      <w:tr w:rsidR="00F177D2" w:rsidRPr="000C0258" w:rsidTr="000C7517">
        <w:tc>
          <w:tcPr>
            <w:tcW w:w="704" w:type="dxa"/>
          </w:tcPr>
          <w:p w:rsidR="00F177D2" w:rsidRPr="000C0258" w:rsidRDefault="00F177D2" w:rsidP="00F177D2">
            <w:pPr>
              <w:jc w:val="both"/>
              <w:rPr>
                <w:b/>
              </w:rPr>
            </w:pPr>
          </w:p>
        </w:tc>
        <w:tc>
          <w:tcPr>
            <w:tcW w:w="2229" w:type="dxa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Целевой показатель</w:t>
            </w:r>
          </w:p>
        </w:tc>
        <w:tc>
          <w:tcPr>
            <w:tcW w:w="1977" w:type="dxa"/>
            <w:gridSpan w:val="2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2015-2016</w:t>
            </w:r>
          </w:p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учебного года</w:t>
            </w:r>
          </w:p>
        </w:tc>
        <w:tc>
          <w:tcPr>
            <w:tcW w:w="1996" w:type="dxa"/>
            <w:gridSpan w:val="2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2016-2017</w:t>
            </w:r>
          </w:p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учебного года</w:t>
            </w:r>
          </w:p>
        </w:tc>
        <w:tc>
          <w:tcPr>
            <w:tcW w:w="2009" w:type="dxa"/>
            <w:gridSpan w:val="2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2017-2018</w:t>
            </w:r>
          </w:p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учебного года</w:t>
            </w:r>
          </w:p>
        </w:tc>
        <w:tc>
          <w:tcPr>
            <w:tcW w:w="2009" w:type="dxa"/>
            <w:gridSpan w:val="2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2018-2019</w:t>
            </w:r>
          </w:p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учебного года</w:t>
            </w:r>
          </w:p>
        </w:tc>
        <w:tc>
          <w:tcPr>
            <w:tcW w:w="1878" w:type="dxa"/>
            <w:gridSpan w:val="2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2020-2021</w:t>
            </w:r>
          </w:p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учебного года</w:t>
            </w:r>
          </w:p>
        </w:tc>
        <w:tc>
          <w:tcPr>
            <w:tcW w:w="1748" w:type="dxa"/>
            <w:gridSpan w:val="3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2021-2022 учебный год</w:t>
            </w:r>
          </w:p>
        </w:tc>
      </w:tr>
      <w:tr w:rsidR="00F177D2" w:rsidRPr="000C0258" w:rsidTr="000C7517">
        <w:tc>
          <w:tcPr>
            <w:tcW w:w="704" w:type="dxa"/>
          </w:tcPr>
          <w:p w:rsidR="00F177D2" w:rsidRPr="000C0258" w:rsidRDefault="00F177D2" w:rsidP="00F177D2">
            <w:pPr>
              <w:jc w:val="both"/>
              <w:rPr>
                <w:b/>
              </w:rPr>
            </w:pPr>
          </w:p>
        </w:tc>
        <w:tc>
          <w:tcPr>
            <w:tcW w:w="2229" w:type="dxa"/>
          </w:tcPr>
          <w:p w:rsidR="00F177D2" w:rsidRPr="000C0258" w:rsidRDefault="00F177D2" w:rsidP="00F177D2">
            <w:pPr>
              <w:jc w:val="both"/>
              <w:rPr>
                <w:b/>
              </w:rPr>
            </w:pP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Всего</w:t>
            </w:r>
          </w:p>
        </w:tc>
        <w:tc>
          <w:tcPr>
            <w:tcW w:w="975" w:type="dxa"/>
            <w:shd w:val="clear" w:color="auto" w:fill="auto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Доля</w:t>
            </w:r>
          </w:p>
        </w:tc>
        <w:tc>
          <w:tcPr>
            <w:tcW w:w="988" w:type="dxa"/>
            <w:shd w:val="clear" w:color="auto" w:fill="auto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Всего</w:t>
            </w:r>
          </w:p>
        </w:tc>
        <w:tc>
          <w:tcPr>
            <w:tcW w:w="1008" w:type="dxa"/>
            <w:shd w:val="clear" w:color="auto" w:fill="auto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Доля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Всего</w:t>
            </w:r>
          </w:p>
        </w:tc>
        <w:tc>
          <w:tcPr>
            <w:tcW w:w="1007" w:type="dxa"/>
            <w:shd w:val="clear" w:color="auto" w:fill="auto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Доля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Всего</w:t>
            </w:r>
          </w:p>
        </w:tc>
        <w:tc>
          <w:tcPr>
            <w:tcW w:w="1007" w:type="dxa"/>
            <w:shd w:val="clear" w:color="auto" w:fill="auto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Доля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Всего</w:t>
            </w:r>
          </w:p>
        </w:tc>
        <w:tc>
          <w:tcPr>
            <w:tcW w:w="876" w:type="dxa"/>
            <w:shd w:val="clear" w:color="auto" w:fill="auto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доля</w:t>
            </w:r>
          </w:p>
        </w:tc>
        <w:tc>
          <w:tcPr>
            <w:tcW w:w="893" w:type="dxa"/>
            <w:gridSpan w:val="2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всего</w:t>
            </w:r>
          </w:p>
        </w:tc>
        <w:tc>
          <w:tcPr>
            <w:tcW w:w="855" w:type="dxa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доля</w:t>
            </w:r>
          </w:p>
        </w:tc>
      </w:tr>
      <w:tr w:rsidR="00F177D2" w:rsidRPr="000C0258" w:rsidTr="000C7517">
        <w:tc>
          <w:tcPr>
            <w:tcW w:w="704" w:type="dxa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6.</w:t>
            </w:r>
          </w:p>
        </w:tc>
        <w:tc>
          <w:tcPr>
            <w:tcW w:w="11222" w:type="dxa"/>
            <w:gridSpan w:val="10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Оставлено на повторный год обучения</w:t>
            </w:r>
          </w:p>
        </w:tc>
        <w:tc>
          <w:tcPr>
            <w:tcW w:w="876" w:type="dxa"/>
            <w:shd w:val="clear" w:color="auto" w:fill="auto"/>
          </w:tcPr>
          <w:p w:rsidR="00F177D2" w:rsidRPr="000C0258" w:rsidRDefault="00F177D2" w:rsidP="00F177D2">
            <w:pPr>
              <w:jc w:val="both"/>
              <w:rPr>
                <w:b/>
              </w:rPr>
            </w:pPr>
          </w:p>
        </w:tc>
        <w:tc>
          <w:tcPr>
            <w:tcW w:w="1748" w:type="dxa"/>
            <w:gridSpan w:val="3"/>
          </w:tcPr>
          <w:p w:rsidR="00F177D2" w:rsidRPr="000C0258" w:rsidRDefault="00F177D2" w:rsidP="00F177D2">
            <w:pPr>
              <w:jc w:val="both"/>
              <w:rPr>
                <w:b/>
              </w:rPr>
            </w:pPr>
          </w:p>
        </w:tc>
      </w:tr>
      <w:tr w:rsidR="00F177D2" w:rsidRPr="000C0258" w:rsidTr="000C7517">
        <w:tc>
          <w:tcPr>
            <w:tcW w:w="704" w:type="dxa"/>
          </w:tcPr>
          <w:p w:rsidR="00F177D2" w:rsidRPr="000C0258" w:rsidRDefault="00F177D2" w:rsidP="00F177D2">
            <w:pPr>
              <w:jc w:val="both"/>
            </w:pPr>
          </w:p>
        </w:tc>
        <w:tc>
          <w:tcPr>
            <w:tcW w:w="2229" w:type="dxa"/>
          </w:tcPr>
          <w:p w:rsidR="00F177D2" w:rsidRPr="000C0258" w:rsidRDefault="00F177D2" w:rsidP="00F177D2">
            <w:pPr>
              <w:jc w:val="both"/>
            </w:pPr>
            <w:r w:rsidRPr="000C0258">
              <w:t>1 – 4 класс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 чел.</w:t>
            </w:r>
          </w:p>
        </w:tc>
        <w:tc>
          <w:tcPr>
            <w:tcW w:w="975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0%</w:t>
            </w:r>
          </w:p>
        </w:tc>
        <w:tc>
          <w:tcPr>
            <w:tcW w:w="988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 чел.</w:t>
            </w:r>
          </w:p>
        </w:tc>
        <w:tc>
          <w:tcPr>
            <w:tcW w:w="1008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0%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</w:t>
            </w:r>
          </w:p>
        </w:tc>
        <w:tc>
          <w:tcPr>
            <w:tcW w:w="1007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0%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</w:t>
            </w:r>
          </w:p>
        </w:tc>
        <w:tc>
          <w:tcPr>
            <w:tcW w:w="1007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0%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</w:t>
            </w:r>
          </w:p>
        </w:tc>
        <w:tc>
          <w:tcPr>
            <w:tcW w:w="876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0%</w:t>
            </w:r>
          </w:p>
        </w:tc>
        <w:tc>
          <w:tcPr>
            <w:tcW w:w="893" w:type="dxa"/>
            <w:gridSpan w:val="2"/>
          </w:tcPr>
          <w:p w:rsidR="00F177D2" w:rsidRPr="000C0258" w:rsidRDefault="00F177D2" w:rsidP="00F177D2">
            <w:pPr>
              <w:jc w:val="both"/>
            </w:pPr>
            <w:r w:rsidRPr="000C0258">
              <w:t>0</w:t>
            </w:r>
          </w:p>
        </w:tc>
        <w:tc>
          <w:tcPr>
            <w:tcW w:w="855" w:type="dxa"/>
          </w:tcPr>
          <w:p w:rsidR="00F177D2" w:rsidRPr="000C0258" w:rsidRDefault="00F177D2" w:rsidP="00F177D2">
            <w:pPr>
              <w:jc w:val="both"/>
            </w:pPr>
            <w:r w:rsidRPr="000C0258">
              <w:t>0%</w:t>
            </w:r>
          </w:p>
        </w:tc>
      </w:tr>
      <w:tr w:rsidR="00F177D2" w:rsidRPr="000C0258" w:rsidTr="000C7517">
        <w:tc>
          <w:tcPr>
            <w:tcW w:w="704" w:type="dxa"/>
          </w:tcPr>
          <w:p w:rsidR="00F177D2" w:rsidRPr="000C0258" w:rsidRDefault="00F177D2" w:rsidP="00F177D2">
            <w:pPr>
              <w:jc w:val="both"/>
            </w:pPr>
          </w:p>
        </w:tc>
        <w:tc>
          <w:tcPr>
            <w:tcW w:w="2229" w:type="dxa"/>
          </w:tcPr>
          <w:p w:rsidR="00F177D2" w:rsidRPr="000C0258" w:rsidRDefault="00F177D2" w:rsidP="00F177D2">
            <w:pPr>
              <w:jc w:val="both"/>
            </w:pPr>
            <w:r w:rsidRPr="000C0258">
              <w:t>5 –9 класс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 чел.</w:t>
            </w:r>
          </w:p>
        </w:tc>
        <w:tc>
          <w:tcPr>
            <w:tcW w:w="975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0%</w:t>
            </w:r>
          </w:p>
        </w:tc>
        <w:tc>
          <w:tcPr>
            <w:tcW w:w="988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 чел.</w:t>
            </w:r>
          </w:p>
        </w:tc>
        <w:tc>
          <w:tcPr>
            <w:tcW w:w="1008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0,3%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</w:t>
            </w:r>
          </w:p>
        </w:tc>
        <w:tc>
          <w:tcPr>
            <w:tcW w:w="1007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0,3%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</w:t>
            </w:r>
          </w:p>
        </w:tc>
        <w:tc>
          <w:tcPr>
            <w:tcW w:w="1007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0,2%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</w:t>
            </w:r>
          </w:p>
        </w:tc>
        <w:tc>
          <w:tcPr>
            <w:tcW w:w="876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0,3%</w:t>
            </w:r>
          </w:p>
        </w:tc>
        <w:tc>
          <w:tcPr>
            <w:tcW w:w="863" w:type="dxa"/>
          </w:tcPr>
          <w:p w:rsidR="00F177D2" w:rsidRPr="000C0258" w:rsidRDefault="00F177D2" w:rsidP="00F177D2">
            <w:pPr>
              <w:jc w:val="both"/>
            </w:pPr>
            <w:r w:rsidRPr="000C0258">
              <w:t>2</w:t>
            </w:r>
          </w:p>
        </w:tc>
        <w:tc>
          <w:tcPr>
            <w:tcW w:w="885" w:type="dxa"/>
            <w:gridSpan w:val="2"/>
          </w:tcPr>
          <w:p w:rsidR="00F177D2" w:rsidRPr="000C0258" w:rsidRDefault="00F177D2" w:rsidP="00F177D2">
            <w:pPr>
              <w:jc w:val="both"/>
            </w:pPr>
            <w:r w:rsidRPr="000C0258">
              <w:t>0,3%</w:t>
            </w:r>
          </w:p>
        </w:tc>
      </w:tr>
      <w:tr w:rsidR="00F177D2" w:rsidRPr="000C0258" w:rsidTr="000C7517">
        <w:tc>
          <w:tcPr>
            <w:tcW w:w="704" w:type="dxa"/>
          </w:tcPr>
          <w:p w:rsidR="00F177D2" w:rsidRPr="000C0258" w:rsidRDefault="00F177D2" w:rsidP="00F177D2">
            <w:pPr>
              <w:jc w:val="both"/>
            </w:pPr>
          </w:p>
        </w:tc>
        <w:tc>
          <w:tcPr>
            <w:tcW w:w="2229" w:type="dxa"/>
          </w:tcPr>
          <w:p w:rsidR="00F177D2" w:rsidRPr="000C0258" w:rsidRDefault="00F177D2" w:rsidP="00F177D2">
            <w:pPr>
              <w:jc w:val="both"/>
            </w:pPr>
            <w:r w:rsidRPr="000C0258">
              <w:t>10- 11 класс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 чел.</w:t>
            </w:r>
          </w:p>
        </w:tc>
        <w:tc>
          <w:tcPr>
            <w:tcW w:w="975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0%</w:t>
            </w:r>
          </w:p>
        </w:tc>
        <w:tc>
          <w:tcPr>
            <w:tcW w:w="988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 чел.</w:t>
            </w:r>
          </w:p>
        </w:tc>
        <w:tc>
          <w:tcPr>
            <w:tcW w:w="1008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0%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</w:t>
            </w:r>
          </w:p>
        </w:tc>
        <w:tc>
          <w:tcPr>
            <w:tcW w:w="1007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0%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</w:t>
            </w:r>
          </w:p>
        </w:tc>
        <w:tc>
          <w:tcPr>
            <w:tcW w:w="1007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0%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</w:t>
            </w:r>
          </w:p>
        </w:tc>
        <w:tc>
          <w:tcPr>
            <w:tcW w:w="876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0%</w:t>
            </w:r>
          </w:p>
        </w:tc>
        <w:tc>
          <w:tcPr>
            <w:tcW w:w="863" w:type="dxa"/>
          </w:tcPr>
          <w:p w:rsidR="00F177D2" w:rsidRPr="000C0258" w:rsidRDefault="00F177D2" w:rsidP="00F177D2">
            <w:pPr>
              <w:jc w:val="both"/>
            </w:pPr>
            <w:r w:rsidRPr="000C0258">
              <w:t>0</w:t>
            </w:r>
          </w:p>
        </w:tc>
        <w:tc>
          <w:tcPr>
            <w:tcW w:w="885" w:type="dxa"/>
            <w:gridSpan w:val="2"/>
          </w:tcPr>
          <w:p w:rsidR="00F177D2" w:rsidRPr="000C0258" w:rsidRDefault="00F177D2" w:rsidP="00F177D2">
            <w:pPr>
              <w:jc w:val="both"/>
            </w:pPr>
            <w:r w:rsidRPr="000C0258">
              <w:t>0%</w:t>
            </w:r>
          </w:p>
        </w:tc>
      </w:tr>
      <w:tr w:rsidR="00F177D2" w:rsidRPr="000C0258" w:rsidTr="000C7517">
        <w:tc>
          <w:tcPr>
            <w:tcW w:w="704" w:type="dxa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7.</w:t>
            </w:r>
          </w:p>
        </w:tc>
        <w:tc>
          <w:tcPr>
            <w:tcW w:w="11222" w:type="dxa"/>
            <w:gridSpan w:val="10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Распределение выпускников 9-х классов</w:t>
            </w:r>
          </w:p>
        </w:tc>
        <w:tc>
          <w:tcPr>
            <w:tcW w:w="876" w:type="dxa"/>
            <w:shd w:val="clear" w:color="auto" w:fill="auto"/>
          </w:tcPr>
          <w:p w:rsidR="00F177D2" w:rsidRPr="000C0258" w:rsidRDefault="00F177D2" w:rsidP="00F177D2">
            <w:pPr>
              <w:jc w:val="both"/>
              <w:rPr>
                <w:b/>
              </w:rPr>
            </w:pPr>
          </w:p>
        </w:tc>
        <w:tc>
          <w:tcPr>
            <w:tcW w:w="1748" w:type="dxa"/>
            <w:gridSpan w:val="3"/>
          </w:tcPr>
          <w:p w:rsidR="00F177D2" w:rsidRPr="000C0258" w:rsidRDefault="00F177D2" w:rsidP="00F177D2">
            <w:pPr>
              <w:jc w:val="both"/>
              <w:rPr>
                <w:b/>
              </w:rPr>
            </w:pPr>
          </w:p>
        </w:tc>
      </w:tr>
      <w:tr w:rsidR="00F177D2" w:rsidRPr="000C0258" w:rsidTr="000C7517">
        <w:tc>
          <w:tcPr>
            <w:tcW w:w="704" w:type="dxa"/>
          </w:tcPr>
          <w:p w:rsidR="00F177D2" w:rsidRPr="000C0258" w:rsidRDefault="00F177D2" w:rsidP="00F177D2">
            <w:pPr>
              <w:jc w:val="both"/>
            </w:pPr>
          </w:p>
        </w:tc>
        <w:tc>
          <w:tcPr>
            <w:tcW w:w="2229" w:type="dxa"/>
          </w:tcPr>
          <w:p w:rsidR="00F177D2" w:rsidRPr="000C0258" w:rsidRDefault="00F177D2" w:rsidP="00F177D2">
            <w:pPr>
              <w:jc w:val="both"/>
            </w:pPr>
            <w:r w:rsidRPr="000C0258">
              <w:t>в учреждения СПО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20чел.</w:t>
            </w:r>
          </w:p>
        </w:tc>
        <w:tc>
          <w:tcPr>
            <w:tcW w:w="975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25,3%</w:t>
            </w:r>
          </w:p>
        </w:tc>
        <w:tc>
          <w:tcPr>
            <w:tcW w:w="988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17чел.</w:t>
            </w:r>
          </w:p>
        </w:tc>
        <w:tc>
          <w:tcPr>
            <w:tcW w:w="1008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27%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27чел.</w:t>
            </w:r>
          </w:p>
        </w:tc>
        <w:tc>
          <w:tcPr>
            <w:tcW w:w="1007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36,5%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29чел.</w:t>
            </w:r>
          </w:p>
        </w:tc>
        <w:tc>
          <w:tcPr>
            <w:tcW w:w="1007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35,4%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15чел.</w:t>
            </w:r>
          </w:p>
        </w:tc>
        <w:tc>
          <w:tcPr>
            <w:tcW w:w="876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20,3%</w:t>
            </w:r>
          </w:p>
        </w:tc>
        <w:tc>
          <w:tcPr>
            <w:tcW w:w="863" w:type="dxa"/>
          </w:tcPr>
          <w:p w:rsidR="00F177D2" w:rsidRPr="000C0258" w:rsidRDefault="00A7795F" w:rsidP="00F177D2">
            <w:pPr>
              <w:jc w:val="both"/>
            </w:pPr>
            <w:r w:rsidRPr="000C0258">
              <w:t>10</w:t>
            </w:r>
          </w:p>
        </w:tc>
        <w:tc>
          <w:tcPr>
            <w:tcW w:w="885" w:type="dxa"/>
            <w:gridSpan w:val="2"/>
          </w:tcPr>
          <w:p w:rsidR="00F177D2" w:rsidRPr="000C0258" w:rsidRDefault="00A7795F" w:rsidP="00F177D2">
            <w:pPr>
              <w:jc w:val="both"/>
            </w:pPr>
            <w:r w:rsidRPr="000C0258">
              <w:t>19,2%</w:t>
            </w:r>
          </w:p>
        </w:tc>
      </w:tr>
      <w:tr w:rsidR="00F177D2" w:rsidRPr="000C0258" w:rsidTr="000C7517">
        <w:tc>
          <w:tcPr>
            <w:tcW w:w="704" w:type="dxa"/>
          </w:tcPr>
          <w:p w:rsidR="00F177D2" w:rsidRPr="000C0258" w:rsidRDefault="00F177D2" w:rsidP="00F177D2">
            <w:pPr>
              <w:jc w:val="both"/>
            </w:pPr>
          </w:p>
        </w:tc>
        <w:tc>
          <w:tcPr>
            <w:tcW w:w="2229" w:type="dxa"/>
          </w:tcPr>
          <w:p w:rsidR="00F177D2" w:rsidRPr="000C0258" w:rsidRDefault="00F177D2" w:rsidP="00F177D2">
            <w:pPr>
              <w:jc w:val="both"/>
            </w:pPr>
            <w:r w:rsidRPr="000C0258">
              <w:t>на работу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0чел.</w:t>
            </w:r>
          </w:p>
        </w:tc>
        <w:tc>
          <w:tcPr>
            <w:tcW w:w="975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0%</w:t>
            </w:r>
          </w:p>
        </w:tc>
        <w:tc>
          <w:tcPr>
            <w:tcW w:w="988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 чел.</w:t>
            </w:r>
          </w:p>
        </w:tc>
        <w:tc>
          <w:tcPr>
            <w:tcW w:w="1008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0%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0чел.</w:t>
            </w:r>
          </w:p>
        </w:tc>
        <w:tc>
          <w:tcPr>
            <w:tcW w:w="1007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0%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0чел.</w:t>
            </w:r>
          </w:p>
        </w:tc>
        <w:tc>
          <w:tcPr>
            <w:tcW w:w="1007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0%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0чел.</w:t>
            </w:r>
          </w:p>
        </w:tc>
        <w:tc>
          <w:tcPr>
            <w:tcW w:w="876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0%</w:t>
            </w:r>
          </w:p>
        </w:tc>
        <w:tc>
          <w:tcPr>
            <w:tcW w:w="863" w:type="dxa"/>
          </w:tcPr>
          <w:p w:rsidR="00F177D2" w:rsidRPr="000C0258" w:rsidRDefault="00A7795F" w:rsidP="00F177D2">
            <w:pPr>
              <w:jc w:val="both"/>
            </w:pPr>
            <w:r w:rsidRPr="000C0258">
              <w:t>0чел.</w:t>
            </w:r>
          </w:p>
        </w:tc>
        <w:tc>
          <w:tcPr>
            <w:tcW w:w="885" w:type="dxa"/>
            <w:gridSpan w:val="2"/>
          </w:tcPr>
          <w:p w:rsidR="00F177D2" w:rsidRPr="000C0258" w:rsidRDefault="00A7795F" w:rsidP="00F177D2">
            <w:pPr>
              <w:jc w:val="both"/>
            </w:pPr>
            <w:r w:rsidRPr="000C0258">
              <w:t>0%</w:t>
            </w:r>
          </w:p>
        </w:tc>
      </w:tr>
      <w:tr w:rsidR="00F177D2" w:rsidRPr="000C0258" w:rsidTr="000C7517">
        <w:trPr>
          <w:trHeight w:val="301"/>
        </w:trPr>
        <w:tc>
          <w:tcPr>
            <w:tcW w:w="704" w:type="dxa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8.</w:t>
            </w:r>
          </w:p>
        </w:tc>
        <w:tc>
          <w:tcPr>
            <w:tcW w:w="11222" w:type="dxa"/>
            <w:gridSpan w:val="10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Распределение выпускников    11-х классов</w:t>
            </w:r>
          </w:p>
        </w:tc>
        <w:tc>
          <w:tcPr>
            <w:tcW w:w="876" w:type="dxa"/>
            <w:shd w:val="clear" w:color="auto" w:fill="auto"/>
          </w:tcPr>
          <w:p w:rsidR="00F177D2" w:rsidRPr="000C0258" w:rsidRDefault="00F177D2" w:rsidP="00F177D2">
            <w:pPr>
              <w:jc w:val="both"/>
              <w:rPr>
                <w:b/>
              </w:rPr>
            </w:pPr>
          </w:p>
        </w:tc>
        <w:tc>
          <w:tcPr>
            <w:tcW w:w="1748" w:type="dxa"/>
            <w:gridSpan w:val="3"/>
          </w:tcPr>
          <w:p w:rsidR="00F177D2" w:rsidRPr="000C0258" w:rsidRDefault="00F177D2" w:rsidP="00F177D2">
            <w:pPr>
              <w:jc w:val="both"/>
              <w:rPr>
                <w:b/>
              </w:rPr>
            </w:pPr>
          </w:p>
        </w:tc>
      </w:tr>
      <w:tr w:rsidR="00F177D2" w:rsidRPr="000C0258" w:rsidTr="000C7517">
        <w:tc>
          <w:tcPr>
            <w:tcW w:w="704" w:type="dxa"/>
          </w:tcPr>
          <w:p w:rsidR="00F177D2" w:rsidRPr="000C0258" w:rsidRDefault="00F177D2" w:rsidP="00F177D2">
            <w:pPr>
              <w:jc w:val="both"/>
            </w:pPr>
          </w:p>
        </w:tc>
        <w:tc>
          <w:tcPr>
            <w:tcW w:w="2229" w:type="dxa"/>
          </w:tcPr>
          <w:p w:rsidR="00F177D2" w:rsidRPr="000C0258" w:rsidRDefault="00F177D2" w:rsidP="00F177D2">
            <w:pPr>
              <w:jc w:val="both"/>
            </w:pPr>
            <w:r w:rsidRPr="000C0258">
              <w:t>в учреждения ВПО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36чел</w:t>
            </w:r>
          </w:p>
        </w:tc>
        <w:tc>
          <w:tcPr>
            <w:tcW w:w="975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83,7%</w:t>
            </w:r>
          </w:p>
        </w:tc>
        <w:tc>
          <w:tcPr>
            <w:tcW w:w="988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39чел.</w:t>
            </w:r>
          </w:p>
        </w:tc>
        <w:tc>
          <w:tcPr>
            <w:tcW w:w="1008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67,2%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56чел.</w:t>
            </w:r>
          </w:p>
        </w:tc>
        <w:tc>
          <w:tcPr>
            <w:tcW w:w="1007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90,3%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44чел.</w:t>
            </w:r>
          </w:p>
        </w:tc>
        <w:tc>
          <w:tcPr>
            <w:tcW w:w="1007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80%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42чел.</w:t>
            </w:r>
          </w:p>
        </w:tc>
        <w:tc>
          <w:tcPr>
            <w:tcW w:w="876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73,7%</w:t>
            </w:r>
          </w:p>
        </w:tc>
        <w:tc>
          <w:tcPr>
            <w:tcW w:w="863" w:type="dxa"/>
          </w:tcPr>
          <w:p w:rsidR="00F177D2" w:rsidRPr="000C0258" w:rsidRDefault="00A7795F" w:rsidP="00F177D2">
            <w:pPr>
              <w:jc w:val="both"/>
            </w:pPr>
            <w:r w:rsidRPr="000C0258">
              <w:t>47чел.</w:t>
            </w:r>
          </w:p>
        </w:tc>
        <w:tc>
          <w:tcPr>
            <w:tcW w:w="885" w:type="dxa"/>
            <w:gridSpan w:val="2"/>
          </w:tcPr>
          <w:p w:rsidR="00F177D2" w:rsidRPr="000C0258" w:rsidRDefault="00A7795F" w:rsidP="00F177D2">
            <w:pPr>
              <w:jc w:val="both"/>
            </w:pPr>
            <w:r w:rsidRPr="000C0258">
              <w:t>85,5%</w:t>
            </w:r>
          </w:p>
        </w:tc>
      </w:tr>
      <w:tr w:rsidR="00F177D2" w:rsidRPr="000C0258" w:rsidTr="000C7517">
        <w:tc>
          <w:tcPr>
            <w:tcW w:w="704" w:type="dxa"/>
          </w:tcPr>
          <w:p w:rsidR="00F177D2" w:rsidRPr="000C0258" w:rsidRDefault="00F177D2" w:rsidP="00F177D2">
            <w:pPr>
              <w:jc w:val="both"/>
            </w:pPr>
          </w:p>
        </w:tc>
        <w:tc>
          <w:tcPr>
            <w:tcW w:w="2229" w:type="dxa"/>
          </w:tcPr>
          <w:p w:rsidR="00F177D2" w:rsidRPr="000C0258" w:rsidRDefault="00F177D2" w:rsidP="00F177D2">
            <w:pPr>
              <w:jc w:val="both"/>
            </w:pPr>
            <w:r w:rsidRPr="000C0258">
              <w:t>в учреждения СПО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4чел</w:t>
            </w:r>
          </w:p>
        </w:tc>
        <w:tc>
          <w:tcPr>
            <w:tcW w:w="975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9,3%</w:t>
            </w:r>
          </w:p>
        </w:tc>
        <w:tc>
          <w:tcPr>
            <w:tcW w:w="988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16чел.</w:t>
            </w:r>
          </w:p>
        </w:tc>
        <w:tc>
          <w:tcPr>
            <w:tcW w:w="1008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27,6%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4 чел.</w:t>
            </w:r>
          </w:p>
        </w:tc>
        <w:tc>
          <w:tcPr>
            <w:tcW w:w="1007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6,45%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11чел.</w:t>
            </w:r>
          </w:p>
        </w:tc>
        <w:tc>
          <w:tcPr>
            <w:tcW w:w="1007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20%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11чел.</w:t>
            </w:r>
          </w:p>
        </w:tc>
        <w:tc>
          <w:tcPr>
            <w:tcW w:w="876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19,3%</w:t>
            </w:r>
          </w:p>
        </w:tc>
        <w:tc>
          <w:tcPr>
            <w:tcW w:w="863" w:type="dxa"/>
          </w:tcPr>
          <w:p w:rsidR="00F177D2" w:rsidRPr="000C0258" w:rsidRDefault="00A7795F" w:rsidP="00F177D2">
            <w:pPr>
              <w:jc w:val="both"/>
            </w:pPr>
            <w:r w:rsidRPr="000C0258">
              <w:t>7чел.</w:t>
            </w:r>
          </w:p>
        </w:tc>
        <w:tc>
          <w:tcPr>
            <w:tcW w:w="885" w:type="dxa"/>
            <w:gridSpan w:val="2"/>
          </w:tcPr>
          <w:p w:rsidR="00F177D2" w:rsidRPr="000C0258" w:rsidRDefault="00A7795F" w:rsidP="00F177D2">
            <w:pPr>
              <w:jc w:val="both"/>
            </w:pPr>
            <w:r w:rsidRPr="000C0258">
              <w:t>12,7%</w:t>
            </w:r>
          </w:p>
        </w:tc>
      </w:tr>
      <w:tr w:rsidR="00F177D2" w:rsidRPr="000C0258" w:rsidTr="000C7517">
        <w:tc>
          <w:tcPr>
            <w:tcW w:w="704" w:type="dxa"/>
          </w:tcPr>
          <w:p w:rsidR="00F177D2" w:rsidRPr="000C0258" w:rsidRDefault="00F177D2" w:rsidP="00F177D2">
            <w:pPr>
              <w:jc w:val="both"/>
            </w:pPr>
          </w:p>
        </w:tc>
        <w:tc>
          <w:tcPr>
            <w:tcW w:w="2229" w:type="dxa"/>
          </w:tcPr>
          <w:p w:rsidR="00F177D2" w:rsidRPr="000C0258" w:rsidRDefault="00F177D2" w:rsidP="00F177D2">
            <w:pPr>
              <w:jc w:val="both"/>
            </w:pPr>
            <w:r w:rsidRPr="000C0258">
              <w:t>на работу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0чел</w:t>
            </w:r>
          </w:p>
        </w:tc>
        <w:tc>
          <w:tcPr>
            <w:tcW w:w="975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0%</w:t>
            </w:r>
          </w:p>
        </w:tc>
        <w:tc>
          <w:tcPr>
            <w:tcW w:w="988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3чел.</w:t>
            </w:r>
          </w:p>
        </w:tc>
        <w:tc>
          <w:tcPr>
            <w:tcW w:w="1008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5,2%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2 чел.</w:t>
            </w:r>
          </w:p>
        </w:tc>
        <w:tc>
          <w:tcPr>
            <w:tcW w:w="1007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3,22%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0чел.</w:t>
            </w:r>
          </w:p>
        </w:tc>
        <w:tc>
          <w:tcPr>
            <w:tcW w:w="1007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0%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4чел.</w:t>
            </w:r>
          </w:p>
        </w:tc>
        <w:tc>
          <w:tcPr>
            <w:tcW w:w="876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7%</w:t>
            </w:r>
          </w:p>
        </w:tc>
        <w:tc>
          <w:tcPr>
            <w:tcW w:w="863" w:type="dxa"/>
          </w:tcPr>
          <w:p w:rsidR="00F177D2" w:rsidRPr="000C0258" w:rsidRDefault="00A7795F" w:rsidP="00F177D2">
            <w:pPr>
              <w:jc w:val="both"/>
            </w:pPr>
            <w:r w:rsidRPr="000C0258">
              <w:t>1чел.</w:t>
            </w:r>
          </w:p>
        </w:tc>
        <w:tc>
          <w:tcPr>
            <w:tcW w:w="885" w:type="dxa"/>
            <w:gridSpan w:val="2"/>
          </w:tcPr>
          <w:p w:rsidR="00F177D2" w:rsidRPr="000C0258" w:rsidRDefault="00A7795F" w:rsidP="00F177D2">
            <w:pPr>
              <w:jc w:val="both"/>
            </w:pPr>
            <w:r w:rsidRPr="000C0258">
              <w:t>1,8%</w:t>
            </w:r>
          </w:p>
        </w:tc>
      </w:tr>
      <w:tr w:rsidR="00F177D2" w:rsidRPr="000C0258" w:rsidTr="000C7517">
        <w:tc>
          <w:tcPr>
            <w:tcW w:w="704" w:type="dxa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9.</w:t>
            </w:r>
          </w:p>
        </w:tc>
        <w:tc>
          <w:tcPr>
            <w:tcW w:w="11222" w:type="dxa"/>
            <w:gridSpan w:val="10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Удовлетворенность качеством образования</w:t>
            </w:r>
          </w:p>
        </w:tc>
        <w:tc>
          <w:tcPr>
            <w:tcW w:w="876" w:type="dxa"/>
            <w:shd w:val="clear" w:color="auto" w:fill="auto"/>
          </w:tcPr>
          <w:p w:rsidR="00F177D2" w:rsidRPr="000C0258" w:rsidRDefault="00F177D2" w:rsidP="00F177D2">
            <w:pPr>
              <w:jc w:val="both"/>
              <w:rPr>
                <w:b/>
              </w:rPr>
            </w:pPr>
          </w:p>
        </w:tc>
        <w:tc>
          <w:tcPr>
            <w:tcW w:w="1748" w:type="dxa"/>
            <w:gridSpan w:val="3"/>
          </w:tcPr>
          <w:p w:rsidR="00F177D2" w:rsidRPr="000C0258" w:rsidRDefault="00F177D2" w:rsidP="00F177D2">
            <w:pPr>
              <w:jc w:val="both"/>
              <w:rPr>
                <w:b/>
              </w:rPr>
            </w:pPr>
          </w:p>
        </w:tc>
      </w:tr>
      <w:tr w:rsidR="00F177D2" w:rsidRPr="000C0258" w:rsidTr="00C57071">
        <w:tc>
          <w:tcPr>
            <w:tcW w:w="704" w:type="dxa"/>
          </w:tcPr>
          <w:p w:rsidR="00F177D2" w:rsidRPr="000C0258" w:rsidRDefault="00F177D2" w:rsidP="00F177D2">
            <w:pPr>
              <w:jc w:val="both"/>
            </w:pPr>
          </w:p>
        </w:tc>
        <w:tc>
          <w:tcPr>
            <w:tcW w:w="2229" w:type="dxa"/>
          </w:tcPr>
          <w:p w:rsidR="00F177D2" w:rsidRPr="000C0258" w:rsidRDefault="00F177D2" w:rsidP="00F177D2">
            <w:pPr>
              <w:jc w:val="both"/>
            </w:pPr>
            <w:r w:rsidRPr="000C0258">
              <w:t>обучающихся 5- 11 классов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  <w:rPr>
                <w:lang w:val="en-US"/>
              </w:rPr>
            </w:pPr>
            <w:r w:rsidRPr="000C0258">
              <w:rPr>
                <w:lang w:val="en-US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75%</w:t>
            </w:r>
          </w:p>
        </w:tc>
        <w:tc>
          <w:tcPr>
            <w:tcW w:w="988" w:type="dxa"/>
            <w:shd w:val="clear" w:color="auto" w:fill="auto"/>
          </w:tcPr>
          <w:p w:rsidR="00F177D2" w:rsidRPr="000C0258" w:rsidRDefault="00F177D2" w:rsidP="00F177D2">
            <w:pPr>
              <w:jc w:val="both"/>
              <w:rPr>
                <w:lang w:val="en-US"/>
              </w:rPr>
            </w:pPr>
            <w:r w:rsidRPr="000C0258">
              <w:rPr>
                <w:lang w:val="en-US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69%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  <w:rPr>
                <w:lang w:val="en-US"/>
              </w:rPr>
            </w:pPr>
            <w:r w:rsidRPr="000C0258">
              <w:rPr>
                <w:lang w:val="en-US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74%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  <w:rPr>
                <w:lang w:val="en-US"/>
              </w:rPr>
            </w:pPr>
            <w:r w:rsidRPr="000C0258">
              <w:t xml:space="preserve">               </w:t>
            </w:r>
          </w:p>
        </w:tc>
        <w:tc>
          <w:tcPr>
            <w:tcW w:w="1007" w:type="dxa"/>
            <w:shd w:val="clear" w:color="auto" w:fill="auto"/>
          </w:tcPr>
          <w:p w:rsidR="00F177D2" w:rsidRPr="000C0258" w:rsidRDefault="00F177D2" w:rsidP="00F177D2">
            <w:pPr>
              <w:jc w:val="both"/>
            </w:pPr>
            <w:r w:rsidRPr="000C0258">
              <w:t>78%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F177D2" w:rsidRPr="000C0258" w:rsidRDefault="00F177D2" w:rsidP="00F177D2">
            <w:pPr>
              <w:jc w:val="center"/>
            </w:pPr>
            <w:r w:rsidRPr="000C0258">
              <w:t>81%</w:t>
            </w:r>
          </w:p>
        </w:tc>
        <w:tc>
          <w:tcPr>
            <w:tcW w:w="1748" w:type="dxa"/>
            <w:gridSpan w:val="3"/>
          </w:tcPr>
          <w:p w:rsidR="00F177D2" w:rsidRPr="000C0258" w:rsidRDefault="00F177D2" w:rsidP="00F177D2">
            <w:pPr>
              <w:jc w:val="center"/>
            </w:pPr>
          </w:p>
        </w:tc>
      </w:tr>
      <w:tr w:rsidR="00F177D2" w:rsidRPr="000C0258" w:rsidTr="000C7517">
        <w:tc>
          <w:tcPr>
            <w:tcW w:w="704" w:type="dxa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10.</w:t>
            </w:r>
          </w:p>
        </w:tc>
        <w:tc>
          <w:tcPr>
            <w:tcW w:w="2229" w:type="dxa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Оборудовано кабинетов в</w:t>
            </w:r>
            <w:r w:rsidRPr="000C0258">
              <w:rPr>
                <w:b/>
                <w:lang w:val="en-US"/>
              </w:rPr>
              <w:t xml:space="preserve"> </w:t>
            </w:r>
            <w:r w:rsidRPr="000C0258">
              <w:rPr>
                <w:b/>
              </w:rPr>
              <w:t xml:space="preserve">ОУ 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19</w:t>
            </w:r>
          </w:p>
        </w:tc>
        <w:tc>
          <w:tcPr>
            <w:tcW w:w="975" w:type="dxa"/>
            <w:shd w:val="clear" w:color="auto" w:fill="auto"/>
          </w:tcPr>
          <w:p w:rsidR="00F177D2" w:rsidRPr="000C0258" w:rsidRDefault="00F177D2" w:rsidP="00F177D2">
            <w:pPr>
              <w:jc w:val="both"/>
              <w:rPr>
                <w:b/>
              </w:rPr>
            </w:pPr>
            <w:r w:rsidRPr="000C0258">
              <w:rPr>
                <w:b/>
              </w:rPr>
              <w:t>67,9%</w:t>
            </w:r>
          </w:p>
        </w:tc>
        <w:tc>
          <w:tcPr>
            <w:tcW w:w="988" w:type="dxa"/>
            <w:shd w:val="clear" w:color="auto" w:fill="auto"/>
          </w:tcPr>
          <w:p w:rsidR="00F177D2" w:rsidRPr="000C0258" w:rsidRDefault="00F177D2" w:rsidP="00F177D2">
            <w:pPr>
              <w:jc w:val="center"/>
              <w:rPr>
                <w:b/>
              </w:rPr>
            </w:pPr>
            <w:r w:rsidRPr="000C0258">
              <w:rPr>
                <w:b/>
              </w:rPr>
              <w:t>19</w:t>
            </w:r>
          </w:p>
        </w:tc>
        <w:tc>
          <w:tcPr>
            <w:tcW w:w="1008" w:type="dxa"/>
            <w:shd w:val="clear" w:color="auto" w:fill="auto"/>
          </w:tcPr>
          <w:p w:rsidR="00F177D2" w:rsidRPr="000C0258" w:rsidRDefault="00F177D2" w:rsidP="00F177D2">
            <w:pPr>
              <w:jc w:val="center"/>
              <w:rPr>
                <w:b/>
              </w:rPr>
            </w:pPr>
            <w:r w:rsidRPr="000C0258">
              <w:rPr>
                <w:b/>
              </w:rPr>
              <w:t>67,9%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center"/>
              <w:rPr>
                <w:b/>
              </w:rPr>
            </w:pPr>
            <w:r w:rsidRPr="000C0258">
              <w:rPr>
                <w:b/>
              </w:rPr>
              <w:t>19</w:t>
            </w:r>
          </w:p>
        </w:tc>
        <w:tc>
          <w:tcPr>
            <w:tcW w:w="1007" w:type="dxa"/>
            <w:shd w:val="clear" w:color="auto" w:fill="auto"/>
          </w:tcPr>
          <w:p w:rsidR="00F177D2" w:rsidRPr="000C0258" w:rsidRDefault="00F177D2" w:rsidP="00F177D2">
            <w:pPr>
              <w:jc w:val="center"/>
              <w:rPr>
                <w:b/>
              </w:rPr>
            </w:pPr>
            <w:r w:rsidRPr="000C0258">
              <w:rPr>
                <w:b/>
              </w:rPr>
              <w:t>67,9%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center"/>
              <w:rPr>
                <w:b/>
              </w:rPr>
            </w:pPr>
            <w:r w:rsidRPr="000C0258">
              <w:rPr>
                <w:b/>
              </w:rPr>
              <w:t>19</w:t>
            </w:r>
          </w:p>
        </w:tc>
        <w:tc>
          <w:tcPr>
            <w:tcW w:w="1007" w:type="dxa"/>
            <w:shd w:val="clear" w:color="auto" w:fill="auto"/>
          </w:tcPr>
          <w:p w:rsidR="00F177D2" w:rsidRPr="000C0258" w:rsidRDefault="00F177D2" w:rsidP="00F177D2">
            <w:pPr>
              <w:jc w:val="center"/>
              <w:rPr>
                <w:b/>
              </w:rPr>
            </w:pPr>
            <w:r w:rsidRPr="000C0258">
              <w:rPr>
                <w:b/>
              </w:rPr>
              <w:t>67,9%</w:t>
            </w:r>
          </w:p>
        </w:tc>
        <w:tc>
          <w:tcPr>
            <w:tcW w:w="1002" w:type="dxa"/>
            <w:shd w:val="clear" w:color="auto" w:fill="auto"/>
          </w:tcPr>
          <w:p w:rsidR="00F177D2" w:rsidRPr="000C0258" w:rsidRDefault="00F177D2" w:rsidP="00F177D2">
            <w:pPr>
              <w:jc w:val="center"/>
              <w:rPr>
                <w:b/>
              </w:rPr>
            </w:pPr>
            <w:r w:rsidRPr="000C0258">
              <w:rPr>
                <w:b/>
              </w:rPr>
              <w:t>19</w:t>
            </w:r>
          </w:p>
        </w:tc>
        <w:tc>
          <w:tcPr>
            <w:tcW w:w="876" w:type="dxa"/>
            <w:shd w:val="clear" w:color="auto" w:fill="auto"/>
          </w:tcPr>
          <w:p w:rsidR="00F177D2" w:rsidRPr="000C0258" w:rsidRDefault="00F177D2" w:rsidP="00F177D2">
            <w:pPr>
              <w:jc w:val="center"/>
              <w:rPr>
                <w:b/>
              </w:rPr>
            </w:pPr>
            <w:r w:rsidRPr="000C0258">
              <w:rPr>
                <w:b/>
              </w:rPr>
              <w:t>67,9%</w:t>
            </w:r>
          </w:p>
        </w:tc>
        <w:tc>
          <w:tcPr>
            <w:tcW w:w="863" w:type="dxa"/>
          </w:tcPr>
          <w:p w:rsidR="00F177D2" w:rsidRPr="000C0258" w:rsidRDefault="00F177D2" w:rsidP="00F177D2">
            <w:pPr>
              <w:jc w:val="center"/>
              <w:rPr>
                <w:b/>
              </w:rPr>
            </w:pPr>
          </w:p>
        </w:tc>
        <w:tc>
          <w:tcPr>
            <w:tcW w:w="885" w:type="dxa"/>
            <w:gridSpan w:val="2"/>
          </w:tcPr>
          <w:p w:rsidR="00F177D2" w:rsidRPr="000C0258" w:rsidRDefault="00F177D2" w:rsidP="00F177D2">
            <w:pPr>
              <w:jc w:val="center"/>
              <w:rPr>
                <w:b/>
              </w:rPr>
            </w:pPr>
          </w:p>
        </w:tc>
      </w:tr>
    </w:tbl>
    <w:p w:rsidR="00B33B37" w:rsidRPr="000C0258" w:rsidRDefault="00B33B37" w:rsidP="00E9695E">
      <w:pPr>
        <w:spacing w:before="79" w:after="99"/>
        <w:ind w:firstLine="400"/>
        <w:jc w:val="both"/>
        <w:rPr>
          <w:b/>
          <w:u w:val="single"/>
        </w:rPr>
      </w:pPr>
      <w:r w:rsidRPr="000C0258">
        <w:rPr>
          <w:b/>
          <w:u w:val="single"/>
        </w:rPr>
        <w:t xml:space="preserve"> Оказано электронных услуг</w:t>
      </w:r>
    </w:p>
    <w:tbl>
      <w:tblPr>
        <w:tblW w:w="14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  <w:gridCol w:w="1864"/>
        <w:gridCol w:w="1864"/>
        <w:gridCol w:w="1864"/>
      </w:tblGrid>
      <w:tr w:rsidR="00906E8E" w:rsidRPr="000C0258" w:rsidTr="00906E8E">
        <w:tc>
          <w:tcPr>
            <w:tcW w:w="8592" w:type="dxa"/>
            <w:shd w:val="clear" w:color="auto" w:fill="auto"/>
          </w:tcPr>
          <w:p w:rsidR="00906E8E" w:rsidRPr="000C0258" w:rsidRDefault="00906E8E" w:rsidP="00906E8E">
            <w:pPr>
              <w:spacing w:before="79" w:after="99"/>
              <w:jc w:val="center"/>
              <w:rPr>
                <w:b/>
              </w:rPr>
            </w:pPr>
            <w:r w:rsidRPr="000C0258">
              <w:rPr>
                <w:b/>
              </w:rPr>
              <w:t>Вид услуги</w:t>
            </w:r>
          </w:p>
        </w:tc>
        <w:tc>
          <w:tcPr>
            <w:tcW w:w="1864" w:type="dxa"/>
          </w:tcPr>
          <w:p w:rsidR="00906E8E" w:rsidRPr="000C0258" w:rsidRDefault="00510777" w:rsidP="00510777">
            <w:pPr>
              <w:spacing w:before="79" w:after="99"/>
              <w:jc w:val="center"/>
              <w:rPr>
                <w:b/>
              </w:rPr>
            </w:pPr>
            <w:r w:rsidRPr="000C0258">
              <w:rPr>
                <w:b/>
              </w:rPr>
              <w:t>2019</w:t>
            </w:r>
            <w:r w:rsidR="00906E8E" w:rsidRPr="000C0258">
              <w:rPr>
                <w:b/>
              </w:rPr>
              <w:t>-20</w:t>
            </w:r>
            <w:r w:rsidRPr="000C0258">
              <w:rPr>
                <w:b/>
              </w:rPr>
              <w:t>20</w:t>
            </w:r>
          </w:p>
        </w:tc>
        <w:tc>
          <w:tcPr>
            <w:tcW w:w="1864" w:type="dxa"/>
          </w:tcPr>
          <w:p w:rsidR="00906E8E" w:rsidRPr="000C0258" w:rsidRDefault="00906E8E" w:rsidP="00510777">
            <w:pPr>
              <w:spacing w:before="79" w:after="99"/>
              <w:jc w:val="center"/>
              <w:rPr>
                <w:b/>
              </w:rPr>
            </w:pPr>
            <w:r w:rsidRPr="000C0258">
              <w:rPr>
                <w:b/>
              </w:rPr>
              <w:t>20</w:t>
            </w:r>
            <w:r w:rsidR="00510777" w:rsidRPr="000C0258">
              <w:rPr>
                <w:b/>
              </w:rPr>
              <w:t>20</w:t>
            </w:r>
            <w:r w:rsidRPr="000C0258">
              <w:rPr>
                <w:b/>
              </w:rPr>
              <w:t>-202</w:t>
            </w:r>
            <w:r w:rsidR="00510777" w:rsidRPr="000C0258">
              <w:rPr>
                <w:b/>
              </w:rPr>
              <w:t>1</w:t>
            </w:r>
          </w:p>
        </w:tc>
        <w:tc>
          <w:tcPr>
            <w:tcW w:w="1864" w:type="dxa"/>
          </w:tcPr>
          <w:p w:rsidR="00906E8E" w:rsidRPr="000C0258" w:rsidRDefault="00906E8E" w:rsidP="00906E8E">
            <w:pPr>
              <w:spacing w:before="79" w:after="99"/>
              <w:jc w:val="center"/>
              <w:rPr>
                <w:b/>
              </w:rPr>
            </w:pPr>
            <w:r w:rsidRPr="000C0258">
              <w:rPr>
                <w:b/>
              </w:rPr>
              <w:t>2021-2022</w:t>
            </w:r>
          </w:p>
        </w:tc>
      </w:tr>
      <w:tr w:rsidR="00906E8E" w:rsidRPr="000C0258" w:rsidTr="00906E8E">
        <w:tc>
          <w:tcPr>
            <w:tcW w:w="8592" w:type="dxa"/>
            <w:shd w:val="clear" w:color="auto" w:fill="auto"/>
          </w:tcPr>
          <w:p w:rsidR="00906E8E" w:rsidRPr="000C0258" w:rsidRDefault="00906E8E" w:rsidP="00906E8E">
            <w:pPr>
              <w:spacing w:before="79" w:after="99"/>
              <w:jc w:val="both"/>
              <w:rPr>
                <w:b/>
              </w:rPr>
            </w:pPr>
            <w:r w:rsidRPr="000C0258">
              <w:rPr>
                <w:b/>
              </w:rPr>
              <w:t>Зачисление в общеобразовательное учреждение</w:t>
            </w:r>
          </w:p>
        </w:tc>
        <w:tc>
          <w:tcPr>
            <w:tcW w:w="1864" w:type="dxa"/>
          </w:tcPr>
          <w:p w:rsidR="00906E8E" w:rsidRPr="000C0258" w:rsidRDefault="00510777" w:rsidP="00906E8E">
            <w:pPr>
              <w:spacing w:before="79" w:after="99"/>
              <w:jc w:val="center"/>
            </w:pPr>
            <w:r w:rsidRPr="000C0258">
              <w:t xml:space="preserve"> </w:t>
            </w:r>
          </w:p>
        </w:tc>
        <w:tc>
          <w:tcPr>
            <w:tcW w:w="1864" w:type="dxa"/>
          </w:tcPr>
          <w:p w:rsidR="00906E8E" w:rsidRPr="000C0258" w:rsidRDefault="00F71EB4" w:rsidP="00906E8E">
            <w:pPr>
              <w:spacing w:before="79" w:after="99"/>
              <w:jc w:val="center"/>
            </w:pPr>
            <w:r w:rsidRPr="000C0258">
              <w:t>184</w:t>
            </w:r>
          </w:p>
        </w:tc>
        <w:tc>
          <w:tcPr>
            <w:tcW w:w="1864" w:type="dxa"/>
          </w:tcPr>
          <w:p w:rsidR="00906E8E" w:rsidRPr="000C0258" w:rsidRDefault="00F71EB4" w:rsidP="00906E8E">
            <w:pPr>
              <w:spacing w:before="79" w:after="99"/>
              <w:jc w:val="center"/>
            </w:pPr>
            <w:r w:rsidRPr="000C0258">
              <w:t>151</w:t>
            </w:r>
          </w:p>
        </w:tc>
      </w:tr>
      <w:tr w:rsidR="00906E8E" w:rsidRPr="000C0258" w:rsidTr="00906E8E">
        <w:tc>
          <w:tcPr>
            <w:tcW w:w="8592" w:type="dxa"/>
            <w:shd w:val="clear" w:color="auto" w:fill="auto"/>
          </w:tcPr>
          <w:p w:rsidR="00906E8E" w:rsidRPr="000C0258" w:rsidRDefault="00906E8E" w:rsidP="00906E8E">
            <w:pPr>
              <w:spacing w:before="79" w:after="99"/>
              <w:jc w:val="both"/>
              <w:rPr>
                <w:b/>
              </w:rPr>
            </w:pPr>
            <w:r w:rsidRPr="000C0258">
              <w:rPr>
                <w:b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графиках</w:t>
            </w:r>
          </w:p>
        </w:tc>
        <w:tc>
          <w:tcPr>
            <w:tcW w:w="1864" w:type="dxa"/>
          </w:tcPr>
          <w:p w:rsidR="00906E8E" w:rsidRPr="000C0258" w:rsidRDefault="00906E8E" w:rsidP="00906E8E">
            <w:pPr>
              <w:spacing w:before="79" w:after="99"/>
              <w:jc w:val="center"/>
            </w:pPr>
            <w:r w:rsidRPr="000C0258">
              <w:t>Да (сайт школы)</w:t>
            </w:r>
          </w:p>
        </w:tc>
        <w:tc>
          <w:tcPr>
            <w:tcW w:w="1864" w:type="dxa"/>
          </w:tcPr>
          <w:p w:rsidR="00906E8E" w:rsidRPr="000C0258" w:rsidRDefault="00510777" w:rsidP="00906E8E">
            <w:pPr>
              <w:spacing w:before="79" w:after="99"/>
              <w:jc w:val="center"/>
            </w:pPr>
            <w:r w:rsidRPr="000C0258">
              <w:t>Да (сайт школы)</w:t>
            </w:r>
          </w:p>
        </w:tc>
        <w:tc>
          <w:tcPr>
            <w:tcW w:w="1864" w:type="dxa"/>
          </w:tcPr>
          <w:p w:rsidR="00906E8E" w:rsidRPr="000C0258" w:rsidRDefault="00510777" w:rsidP="00906E8E">
            <w:pPr>
              <w:spacing w:before="79" w:after="99"/>
              <w:jc w:val="center"/>
            </w:pPr>
            <w:r w:rsidRPr="000C0258">
              <w:t>Да (сайт школы)</w:t>
            </w:r>
          </w:p>
        </w:tc>
      </w:tr>
      <w:tr w:rsidR="00906E8E" w:rsidRPr="000C0258" w:rsidTr="00906E8E">
        <w:tc>
          <w:tcPr>
            <w:tcW w:w="8592" w:type="dxa"/>
            <w:shd w:val="clear" w:color="auto" w:fill="auto"/>
          </w:tcPr>
          <w:p w:rsidR="00906E8E" w:rsidRPr="000C0258" w:rsidRDefault="00906E8E" w:rsidP="00906E8E">
            <w:pPr>
              <w:spacing w:before="79" w:after="99"/>
              <w:jc w:val="both"/>
              <w:rPr>
                <w:b/>
              </w:rPr>
            </w:pPr>
            <w:r w:rsidRPr="000C0258">
              <w:rPr>
                <w:b/>
              </w:rPr>
              <w:t>О выдаче логинов и паролей в электронный дневник (журнал)</w:t>
            </w:r>
          </w:p>
        </w:tc>
        <w:tc>
          <w:tcPr>
            <w:tcW w:w="1864" w:type="dxa"/>
          </w:tcPr>
          <w:p w:rsidR="00906E8E" w:rsidRPr="000C0258" w:rsidRDefault="00510777" w:rsidP="00906E8E">
            <w:pPr>
              <w:spacing w:before="79" w:after="99"/>
              <w:jc w:val="center"/>
              <w:rPr>
                <w:b/>
              </w:rPr>
            </w:pPr>
            <w:r w:rsidRPr="000C0258">
              <w:rPr>
                <w:b/>
              </w:rPr>
              <w:t xml:space="preserve"> </w:t>
            </w:r>
          </w:p>
        </w:tc>
        <w:tc>
          <w:tcPr>
            <w:tcW w:w="1864" w:type="dxa"/>
          </w:tcPr>
          <w:p w:rsidR="00906E8E" w:rsidRPr="000C0258" w:rsidRDefault="00F71EB4" w:rsidP="00906E8E">
            <w:pPr>
              <w:spacing w:before="79" w:after="99"/>
              <w:jc w:val="center"/>
              <w:rPr>
                <w:b/>
              </w:rPr>
            </w:pPr>
            <w:r w:rsidRPr="000C0258">
              <w:rPr>
                <w:b/>
              </w:rPr>
              <w:t>3</w:t>
            </w:r>
          </w:p>
        </w:tc>
        <w:tc>
          <w:tcPr>
            <w:tcW w:w="1864" w:type="dxa"/>
          </w:tcPr>
          <w:p w:rsidR="00906E8E" w:rsidRPr="000C0258" w:rsidRDefault="00F71EB4" w:rsidP="00906E8E">
            <w:pPr>
              <w:spacing w:before="79" w:after="99"/>
              <w:jc w:val="center"/>
            </w:pPr>
            <w:r w:rsidRPr="000C0258">
              <w:t>8</w:t>
            </w:r>
          </w:p>
        </w:tc>
      </w:tr>
      <w:tr w:rsidR="00906E8E" w:rsidRPr="000C0258" w:rsidTr="00906E8E">
        <w:tc>
          <w:tcPr>
            <w:tcW w:w="8592" w:type="dxa"/>
            <w:shd w:val="clear" w:color="auto" w:fill="auto"/>
          </w:tcPr>
          <w:p w:rsidR="00906E8E" w:rsidRPr="000C0258" w:rsidRDefault="00906E8E" w:rsidP="00906E8E">
            <w:pPr>
              <w:spacing w:before="79" w:after="99"/>
              <w:jc w:val="both"/>
              <w:rPr>
                <w:b/>
              </w:rPr>
            </w:pPr>
            <w:r w:rsidRPr="000C0258">
              <w:rPr>
                <w:b/>
              </w:rPr>
              <w:t>Предоставление информации о текущей успеваемости учащегося муниципального общеобразовательного учреждения, ведение электронного дневника и электронного журнала успеваемости</w:t>
            </w:r>
          </w:p>
        </w:tc>
        <w:tc>
          <w:tcPr>
            <w:tcW w:w="1864" w:type="dxa"/>
          </w:tcPr>
          <w:p w:rsidR="00906E8E" w:rsidRPr="000C0258" w:rsidRDefault="00F71EB4" w:rsidP="00906E8E">
            <w:pPr>
              <w:spacing w:before="79" w:after="99"/>
              <w:jc w:val="center"/>
            </w:pPr>
            <w:r w:rsidRPr="000C0258">
              <w:t>Да (748</w:t>
            </w:r>
            <w:r w:rsidR="00906E8E" w:rsidRPr="000C0258">
              <w:t xml:space="preserve"> чел.)</w:t>
            </w:r>
          </w:p>
        </w:tc>
        <w:tc>
          <w:tcPr>
            <w:tcW w:w="1864" w:type="dxa"/>
          </w:tcPr>
          <w:p w:rsidR="00906E8E" w:rsidRPr="000C0258" w:rsidRDefault="00F71EB4" w:rsidP="00906E8E">
            <w:pPr>
              <w:spacing w:before="79" w:after="99"/>
              <w:jc w:val="center"/>
            </w:pPr>
            <w:r w:rsidRPr="000C0258">
              <w:t>Да (727 чел.)</w:t>
            </w:r>
          </w:p>
        </w:tc>
        <w:tc>
          <w:tcPr>
            <w:tcW w:w="1864" w:type="dxa"/>
          </w:tcPr>
          <w:p w:rsidR="00906E8E" w:rsidRPr="000C0258" w:rsidRDefault="00F71EB4" w:rsidP="00906E8E">
            <w:pPr>
              <w:spacing w:before="79" w:after="99"/>
              <w:jc w:val="center"/>
            </w:pPr>
            <w:r w:rsidRPr="000C0258">
              <w:t>Да (700 чел.)</w:t>
            </w:r>
          </w:p>
        </w:tc>
      </w:tr>
      <w:tr w:rsidR="00906E8E" w:rsidRPr="000C0258" w:rsidTr="00906E8E">
        <w:tc>
          <w:tcPr>
            <w:tcW w:w="8592" w:type="dxa"/>
            <w:shd w:val="clear" w:color="auto" w:fill="auto"/>
          </w:tcPr>
          <w:p w:rsidR="00906E8E" w:rsidRPr="000C0258" w:rsidRDefault="00906E8E" w:rsidP="00906E8E">
            <w:pPr>
              <w:spacing w:before="79" w:after="99"/>
              <w:jc w:val="both"/>
              <w:rPr>
                <w:b/>
              </w:rPr>
            </w:pPr>
            <w:r w:rsidRPr="000C0258">
              <w:rPr>
                <w:b/>
              </w:rPr>
              <w:t>Предоставление информации о реализации в муниципальных образовательных учреждениях программ дошкольного, начального, основного общего, среднего (полного) общего образования, а также дополнительных общеобразовательных программ</w:t>
            </w:r>
          </w:p>
        </w:tc>
        <w:tc>
          <w:tcPr>
            <w:tcW w:w="1864" w:type="dxa"/>
          </w:tcPr>
          <w:p w:rsidR="00906E8E" w:rsidRPr="000C0258" w:rsidRDefault="00906E8E" w:rsidP="00906E8E">
            <w:pPr>
              <w:spacing w:before="79" w:after="99"/>
              <w:jc w:val="center"/>
            </w:pPr>
            <w:r w:rsidRPr="000C0258">
              <w:t>Да (сайт школы)</w:t>
            </w:r>
          </w:p>
        </w:tc>
        <w:tc>
          <w:tcPr>
            <w:tcW w:w="1864" w:type="dxa"/>
          </w:tcPr>
          <w:p w:rsidR="00906E8E" w:rsidRPr="000C0258" w:rsidRDefault="00510777" w:rsidP="00906E8E">
            <w:pPr>
              <w:spacing w:before="79" w:after="99"/>
              <w:jc w:val="center"/>
            </w:pPr>
            <w:r w:rsidRPr="000C0258">
              <w:t>Да (сайт школы)</w:t>
            </w:r>
          </w:p>
        </w:tc>
        <w:tc>
          <w:tcPr>
            <w:tcW w:w="1864" w:type="dxa"/>
          </w:tcPr>
          <w:p w:rsidR="00906E8E" w:rsidRPr="000C0258" w:rsidRDefault="00510777" w:rsidP="00906E8E">
            <w:pPr>
              <w:spacing w:before="79" w:after="99"/>
              <w:jc w:val="center"/>
            </w:pPr>
            <w:r w:rsidRPr="000C0258">
              <w:t>Да (сайт школы)</w:t>
            </w:r>
          </w:p>
        </w:tc>
      </w:tr>
    </w:tbl>
    <w:p w:rsidR="00415D3D" w:rsidRPr="000C0258" w:rsidRDefault="00415D3D" w:rsidP="00E9695E">
      <w:pPr>
        <w:spacing w:before="79" w:after="99"/>
        <w:ind w:firstLine="400"/>
        <w:jc w:val="both"/>
        <w:rPr>
          <w:b/>
          <w:sz w:val="20"/>
          <w:szCs w:val="20"/>
        </w:rPr>
      </w:pPr>
      <w:r w:rsidRPr="000C0258">
        <w:rPr>
          <w:b/>
          <w:bCs/>
        </w:rPr>
        <w:t>1.14.1. Характеристика управленческой деятельности директора школы:</w:t>
      </w:r>
    </w:p>
    <w:tbl>
      <w:tblPr>
        <w:tblW w:w="1471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268"/>
        <w:gridCol w:w="1980"/>
        <w:gridCol w:w="2667"/>
        <w:gridCol w:w="2400"/>
        <w:gridCol w:w="2133"/>
        <w:gridCol w:w="3270"/>
      </w:tblGrid>
      <w:tr w:rsidR="00415D3D" w:rsidRPr="000C0258" w:rsidTr="009116E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3D" w:rsidRPr="000C0258" w:rsidRDefault="00415D3D" w:rsidP="00E9695E">
            <w:pPr>
              <w:ind w:firstLine="360"/>
              <w:jc w:val="both"/>
              <w:rPr>
                <w:b/>
                <w:sz w:val="20"/>
                <w:szCs w:val="20"/>
              </w:rPr>
            </w:pPr>
            <w:r w:rsidRPr="000C0258">
              <w:rPr>
                <w:b/>
                <w:sz w:val="20"/>
                <w:szCs w:val="20"/>
              </w:rPr>
              <w:t xml:space="preserve">Цели, задачи, результаты, зафиксированные в программе развития ОУ, плане работы ОУ </w:t>
            </w:r>
            <w:r w:rsidRPr="000C0258">
              <w:rPr>
                <w:b/>
                <w:sz w:val="20"/>
                <w:szCs w:val="20"/>
              </w:rPr>
              <w:lastRenderedPageBreak/>
              <w:t>(на 5 лет и прошедший год)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3D" w:rsidRPr="000C0258" w:rsidRDefault="00415D3D" w:rsidP="00E9695E">
            <w:pPr>
              <w:ind w:firstLine="360"/>
              <w:jc w:val="both"/>
              <w:rPr>
                <w:b/>
                <w:sz w:val="20"/>
                <w:szCs w:val="20"/>
              </w:rPr>
            </w:pPr>
            <w:r w:rsidRPr="000C0258">
              <w:rPr>
                <w:b/>
                <w:sz w:val="20"/>
                <w:szCs w:val="20"/>
              </w:rPr>
              <w:lastRenderedPageBreak/>
              <w:t xml:space="preserve">Фактические результаты (по итогам года, по сравнению с прогнозируемыми </w:t>
            </w:r>
            <w:r w:rsidRPr="000C0258">
              <w:rPr>
                <w:b/>
                <w:sz w:val="20"/>
                <w:szCs w:val="20"/>
              </w:rPr>
              <w:lastRenderedPageBreak/>
              <w:t>в программе развития)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3D" w:rsidRPr="000C0258" w:rsidRDefault="00415D3D" w:rsidP="00E9695E">
            <w:pPr>
              <w:ind w:firstLine="360"/>
              <w:jc w:val="both"/>
              <w:rPr>
                <w:b/>
                <w:sz w:val="20"/>
                <w:szCs w:val="20"/>
              </w:rPr>
            </w:pPr>
            <w:r w:rsidRPr="000C0258">
              <w:rPr>
                <w:b/>
                <w:sz w:val="20"/>
                <w:szCs w:val="20"/>
              </w:rPr>
              <w:lastRenderedPageBreak/>
              <w:t>Управленческие действия, обеспечившие полученные результаты</w:t>
            </w:r>
          </w:p>
          <w:p w:rsidR="00415D3D" w:rsidRPr="000C0258" w:rsidRDefault="00415D3D" w:rsidP="00E9695E">
            <w:pPr>
              <w:ind w:firstLine="360"/>
              <w:jc w:val="both"/>
              <w:rPr>
                <w:b/>
                <w:sz w:val="20"/>
                <w:szCs w:val="20"/>
              </w:rPr>
            </w:pPr>
            <w:r w:rsidRPr="000C0258">
              <w:rPr>
                <w:b/>
                <w:sz w:val="20"/>
                <w:szCs w:val="20"/>
              </w:rPr>
              <w:t>(Что сделано в течение года)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3D" w:rsidRPr="000C0258" w:rsidRDefault="00415D3D" w:rsidP="00E9695E">
            <w:pPr>
              <w:ind w:firstLine="360"/>
              <w:jc w:val="both"/>
              <w:rPr>
                <w:b/>
                <w:sz w:val="20"/>
                <w:szCs w:val="20"/>
              </w:rPr>
            </w:pPr>
            <w:r w:rsidRPr="000C0258">
              <w:rPr>
                <w:b/>
                <w:sz w:val="20"/>
                <w:szCs w:val="20"/>
              </w:rPr>
              <w:t>Сферы улучшения (нерешенные проблемы), зафиксированные в новом плане работы</w:t>
            </w:r>
          </w:p>
          <w:p w:rsidR="00415D3D" w:rsidRPr="000C0258" w:rsidRDefault="00415D3D" w:rsidP="00E9695E">
            <w:pPr>
              <w:ind w:firstLine="360"/>
              <w:jc w:val="both"/>
              <w:rPr>
                <w:b/>
                <w:sz w:val="20"/>
                <w:szCs w:val="20"/>
              </w:rPr>
            </w:pPr>
            <w:r w:rsidRPr="000C0258">
              <w:rPr>
                <w:b/>
                <w:sz w:val="20"/>
                <w:szCs w:val="20"/>
              </w:rPr>
              <w:lastRenderedPageBreak/>
              <w:t>(на следующий год, в разрезе целей программы развития)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3D" w:rsidRPr="000C0258" w:rsidRDefault="00415D3D" w:rsidP="00E9695E">
            <w:pPr>
              <w:ind w:firstLine="360"/>
              <w:jc w:val="both"/>
              <w:rPr>
                <w:b/>
                <w:sz w:val="20"/>
                <w:szCs w:val="20"/>
              </w:rPr>
            </w:pPr>
            <w:r w:rsidRPr="000C0258">
              <w:rPr>
                <w:b/>
                <w:sz w:val="20"/>
                <w:szCs w:val="20"/>
              </w:rPr>
              <w:lastRenderedPageBreak/>
              <w:t xml:space="preserve">Прогнозируемый результат по каждой сфере улучшения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3D" w:rsidRPr="000C0258" w:rsidRDefault="00415D3D" w:rsidP="00E9695E">
            <w:pPr>
              <w:ind w:firstLine="360"/>
              <w:jc w:val="both"/>
              <w:rPr>
                <w:b/>
                <w:sz w:val="20"/>
                <w:szCs w:val="20"/>
              </w:rPr>
            </w:pPr>
            <w:r w:rsidRPr="000C0258">
              <w:rPr>
                <w:b/>
                <w:sz w:val="20"/>
                <w:szCs w:val="20"/>
              </w:rPr>
              <w:t xml:space="preserve">Планируемые управленческие действия </w:t>
            </w:r>
          </w:p>
          <w:p w:rsidR="00415D3D" w:rsidRPr="000C0258" w:rsidRDefault="00415D3D" w:rsidP="00E9695E">
            <w:pPr>
              <w:ind w:firstLine="360"/>
              <w:jc w:val="both"/>
              <w:rPr>
                <w:b/>
                <w:spacing w:val="2"/>
              </w:rPr>
            </w:pPr>
            <w:r w:rsidRPr="000C0258">
              <w:rPr>
                <w:b/>
                <w:sz w:val="20"/>
                <w:szCs w:val="20"/>
              </w:rPr>
              <w:t>(что будет делать в течение года, чтобы обеспечить запланированное)</w:t>
            </w:r>
          </w:p>
        </w:tc>
      </w:tr>
      <w:tr w:rsidR="00FD4915" w:rsidRPr="000C0258" w:rsidTr="009116E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15" w:rsidRPr="000C0258" w:rsidRDefault="007854BF" w:rsidP="00281F6D">
            <w:pPr>
              <w:jc w:val="both"/>
              <w:rPr>
                <w:b/>
              </w:rPr>
            </w:pPr>
            <w:r w:rsidRPr="000C0258">
              <w:rPr>
                <w:b/>
                <w:spacing w:val="2"/>
              </w:rPr>
              <w:lastRenderedPageBreak/>
              <w:t>обеспечение обучающимся</w:t>
            </w:r>
            <w:r w:rsidR="00FD4915" w:rsidRPr="000C0258">
              <w:rPr>
                <w:b/>
                <w:spacing w:val="2"/>
              </w:rPr>
              <w:t xml:space="preserve"> получения образования на уровне, отвечающем образовательным стандартам на всех ступенях школы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15" w:rsidRPr="000C0258" w:rsidRDefault="00FD4915" w:rsidP="00281F6D">
            <w:pPr>
              <w:jc w:val="both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1.Результаты ЕГЭ:</w:t>
            </w:r>
          </w:p>
          <w:p w:rsidR="00FD4915" w:rsidRPr="000C0258" w:rsidRDefault="00FD4915" w:rsidP="00281F6D">
            <w:pPr>
              <w:jc w:val="both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- по математике 100% (соответствуют прогнозируемому результату);</w:t>
            </w:r>
          </w:p>
          <w:p w:rsidR="00FD4915" w:rsidRPr="000C0258" w:rsidRDefault="00FD4915" w:rsidP="00281F6D">
            <w:pPr>
              <w:jc w:val="both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- по русскому языку – 100% (соответствуют прогнозируемому результату).</w:t>
            </w:r>
          </w:p>
          <w:p w:rsidR="00FD4915" w:rsidRPr="000C0258" w:rsidRDefault="00FD4915" w:rsidP="00281F6D">
            <w:pPr>
              <w:jc w:val="both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2. Результаты ГИА</w:t>
            </w:r>
            <w:r w:rsidR="003E1877" w:rsidRPr="000C0258">
              <w:rPr>
                <w:sz w:val="20"/>
                <w:szCs w:val="20"/>
              </w:rPr>
              <w:t>-9</w:t>
            </w:r>
          </w:p>
          <w:p w:rsidR="00FD4915" w:rsidRPr="000C0258" w:rsidRDefault="0024393E" w:rsidP="00281F6D">
            <w:pPr>
              <w:jc w:val="both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- по математике – 96,2</w:t>
            </w:r>
            <w:r w:rsidR="00FD4915" w:rsidRPr="000C0258">
              <w:rPr>
                <w:sz w:val="20"/>
                <w:szCs w:val="20"/>
              </w:rPr>
              <w:t>% (</w:t>
            </w:r>
            <w:r w:rsidR="009662B8" w:rsidRPr="000C0258">
              <w:rPr>
                <w:sz w:val="20"/>
                <w:szCs w:val="20"/>
              </w:rPr>
              <w:t xml:space="preserve">не </w:t>
            </w:r>
            <w:r w:rsidR="00FD4915" w:rsidRPr="000C0258">
              <w:rPr>
                <w:sz w:val="20"/>
                <w:szCs w:val="20"/>
              </w:rPr>
              <w:t>соответствует прогнозируемому результату);</w:t>
            </w:r>
          </w:p>
          <w:p w:rsidR="00FD4915" w:rsidRPr="000C0258" w:rsidRDefault="00FD4915" w:rsidP="00281F6D">
            <w:pPr>
              <w:jc w:val="both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- по русскому языку – 100% (соответств</w:t>
            </w:r>
            <w:r w:rsidR="003E1877" w:rsidRPr="000C0258">
              <w:rPr>
                <w:sz w:val="20"/>
                <w:szCs w:val="20"/>
              </w:rPr>
              <w:t xml:space="preserve">уют прогнозируемому результату); </w:t>
            </w:r>
          </w:p>
          <w:p w:rsidR="003E1877" w:rsidRPr="000C0258" w:rsidRDefault="003E1877" w:rsidP="00281F6D">
            <w:pPr>
              <w:jc w:val="both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- по предметам по выбору – 100%</w:t>
            </w:r>
            <w:r w:rsidR="0058468A" w:rsidRPr="000C0258">
              <w:rPr>
                <w:sz w:val="20"/>
                <w:szCs w:val="20"/>
              </w:rPr>
              <w:t>, кроме информатики</w:t>
            </w:r>
            <w:r w:rsidR="00425B3F" w:rsidRPr="000C0258">
              <w:rPr>
                <w:sz w:val="20"/>
                <w:szCs w:val="20"/>
              </w:rPr>
              <w:t>, географии</w:t>
            </w:r>
            <w:r w:rsidR="0058468A" w:rsidRPr="000C0258">
              <w:rPr>
                <w:sz w:val="20"/>
                <w:szCs w:val="20"/>
              </w:rPr>
              <w:t xml:space="preserve"> и обществознания</w:t>
            </w:r>
            <w:r w:rsidRPr="000C0258">
              <w:rPr>
                <w:sz w:val="20"/>
                <w:szCs w:val="20"/>
              </w:rPr>
              <w:t xml:space="preserve"> (</w:t>
            </w:r>
            <w:r w:rsidR="0058468A" w:rsidRPr="000C0258">
              <w:rPr>
                <w:sz w:val="20"/>
                <w:szCs w:val="20"/>
              </w:rPr>
              <w:t xml:space="preserve">не </w:t>
            </w:r>
            <w:r w:rsidRPr="000C0258">
              <w:rPr>
                <w:sz w:val="20"/>
                <w:szCs w:val="20"/>
              </w:rPr>
              <w:t>соответствуют прогнозируемому результату).</w:t>
            </w:r>
          </w:p>
          <w:p w:rsidR="00FD4915" w:rsidRPr="000C0258" w:rsidRDefault="00FD4915" w:rsidP="00281F6D">
            <w:pPr>
              <w:jc w:val="both"/>
              <w:rPr>
                <w:bCs/>
                <w:sz w:val="20"/>
                <w:szCs w:val="20"/>
              </w:rPr>
            </w:pPr>
            <w:r w:rsidRPr="000C0258">
              <w:rPr>
                <w:bCs/>
                <w:sz w:val="20"/>
                <w:szCs w:val="20"/>
              </w:rPr>
              <w:t>3. Средний балл на ЕГЭ по</w:t>
            </w:r>
            <w:r w:rsidR="001B2DD0" w:rsidRPr="000C0258">
              <w:rPr>
                <w:bCs/>
                <w:sz w:val="20"/>
                <w:szCs w:val="20"/>
              </w:rPr>
              <w:t xml:space="preserve"> </w:t>
            </w:r>
            <w:r w:rsidR="0058468A" w:rsidRPr="000C0258">
              <w:rPr>
                <w:bCs/>
                <w:sz w:val="20"/>
                <w:szCs w:val="20"/>
              </w:rPr>
              <w:t xml:space="preserve">математике базового и профильного уровня, истории, </w:t>
            </w:r>
            <w:r w:rsidR="00B369DC" w:rsidRPr="000C0258">
              <w:rPr>
                <w:bCs/>
                <w:sz w:val="20"/>
                <w:szCs w:val="20"/>
              </w:rPr>
              <w:t xml:space="preserve">химии, </w:t>
            </w:r>
            <w:r w:rsidR="0058468A" w:rsidRPr="000C0258">
              <w:rPr>
                <w:bCs/>
                <w:sz w:val="20"/>
                <w:szCs w:val="20"/>
              </w:rPr>
              <w:t xml:space="preserve">английскому языку, </w:t>
            </w:r>
            <w:r w:rsidR="00B369DC" w:rsidRPr="000C0258">
              <w:rPr>
                <w:bCs/>
                <w:sz w:val="20"/>
                <w:szCs w:val="20"/>
              </w:rPr>
              <w:t>географии, обществознанию</w:t>
            </w:r>
            <w:r w:rsidR="0058468A" w:rsidRPr="000C0258">
              <w:rPr>
                <w:bCs/>
                <w:sz w:val="20"/>
                <w:szCs w:val="20"/>
              </w:rPr>
              <w:t xml:space="preserve"> </w:t>
            </w:r>
            <w:r w:rsidR="003E1877" w:rsidRPr="000C0258">
              <w:rPr>
                <w:bCs/>
                <w:sz w:val="20"/>
                <w:szCs w:val="20"/>
              </w:rPr>
              <w:t>увеличился</w:t>
            </w:r>
            <w:r w:rsidRPr="000C0258">
              <w:rPr>
                <w:bCs/>
                <w:sz w:val="20"/>
                <w:szCs w:val="20"/>
              </w:rPr>
              <w:t xml:space="preserve"> в </w:t>
            </w:r>
            <w:r w:rsidRPr="000C0258">
              <w:rPr>
                <w:bCs/>
                <w:sz w:val="20"/>
                <w:szCs w:val="20"/>
              </w:rPr>
              <w:lastRenderedPageBreak/>
              <w:t>сравнении с предыдущим годом.</w:t>
            </w:r>
          </w:p>
          <w:p w:rsidR="00FD4915" w:rsidRPr="000C0258" w:rsidRDefault="00FD4915" w:rsidP="009F117A">
            <w:pPr>
              <w:jc w:val="both"/>
              <w:rPr>
                <w:bCs/>
                <w:sz w:val="20"/>
                <w:szCs w:val="20"/>
              </w:rPr>
            </w:pPr>
            <w:r w:rsidRPr="000C0258">
              <w:rPr>
                <w:bCs/>
                <w:sz w:val="20"/>
                <w:szCs w:val="20"/>
              </w:rPr>
              <w:t xml:space="preserve">4. Наблюдается </w:t>
            </w:r>
            <w:r w:rsidR="009F117A" w:rsidRPr="000C0258">
              <w:rPr>
                <w:bCs/>
                <w:sz w:val="20"/>
                <w:szCs w:val="20"/>
              </w:rPr>
              <w:t>снижение</w:t>
            </w:r>
            <w:r w:rsidRPr="000C0258">
              <w:rPr>
                <w:bCs/>
                <w:sz w:val="20"/>
                <w:szCs w:val="20"/>
              </w:rPr>
              <w:t xml:space="preserve"> кач</w:t>
            </w:r>
            <w:r w:rsidR="001B2DD0" w:rsidRPr="000C0258">
              <w:rPr>
                <w:bCs/>
                <w:sz w:val="20"/>
                <w:szCs w:val="20"/>
              </w:rPr>
              <w:t>ес</w:t>
            </w:r>
            <w:r w:rsidR="006B7C2F" w:rsidRPr="000C0258">
              <w:rPr>
                <w:bCs/>
                <w:sz w:val="20"/>
                <w:szCs w:val="20"/>
              </w:rPr>
              <w:t>тва обучения по школе (</w:t>
            </w:r>
            <w:r w:rsidR="009F117A" w:rsidRPr="000C0258">
              <w:rPr>
                <w:bCs/>
                <w:sz w:val="20"/>
                <w:szCs w:val="20"/>
              </w:rPr>
              <w:t>56,3</w:t>
            </w:r>
            <w:r w:rsidR="003E1877" w:rsidRPr="000C0258">
              <w:rPr>
                <w:bCs/>
                <w:sz w:val="20"/>
                <w:szCs w:val="20"/>
              </w:rPr>
              <w:t>%</w:t>
            </w:r>
            <w:r w:rsidR="009F117A" w:rsidRPr="000C0258">
              <w:rPr>
                <w:bCs/>
                <w:sz w:val="20"/>
                <w:szCs w:val="20"/>
              </w:rPr>
              <w:t>, 52,3</w:t>
            </w:r>
            <w:r w:rsidR="0058468A" w:rsidRPr="000C0258">
              <w:rPr>
                <w:bCs/>
                <w:sz w:val="20"/>
                <w:szCs w:val="20"/>
              </w:rPr>
              <w:t>%, 51,</w:t>
            </w:r>
            <w:r w:rsidR="009F117A" w:rsidRPr="000C0258">
              <w:rPr>
                <w:bCs/>
                <w:sz w:val="20"/>
                <w:szCs w:val="20"/>
              </w:rPr>
              <w:t>3</w:t>
            </w:r>
            <w:r w:rsidR="0058468A" w:rsidRPr="000C0258">
              <w:rPr>
                <w:bCs/>
                <w:sz w:val="20"/>
                <w:szCs w:val="20"/>
              </w:rPr>
              <w:t>%)</w:t>
            </w:r>
            <w:r w:rsidR="00337FDB" w:rsidRPr="000C025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15" w:rsidRPr="000C0258" w:rsidRDefault="00FD4915" w:rsidP="00281F6D">
            <w:pPr>
              <w:jc w:val="both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lastRenderedPageBreak/>
              <w:t>* обоснованная ротация педагогических кадров;</w:t>
            </w:r>
          </w:p>
          <w:p w:rsidR="00FD4915" w:rsidRPr="000C0258" w:rsidRDefault="00FD4915" w:rsidP="00281F6D">
            <w:pPr>
              <w:jc w:val="both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 xml:space="preserve">*рейтинговая </w:t>
            </w:r>
            <w:r w:rsidR="007854BF" w:rsidRPr="000C0258">
              <w:rPr>
                <w:sz w:val="20"/>
                <w:szCs w:val="20"/>
              </w:rPr>
              <w:t>система оценки</w:t>
            </w:r>
            <w:r w:rsidRPr="000C0258">
              <w:rPr>
                <w:sz w:val="20"/>
                <w:szCs w:val="20"/>
              </w:rPr>
              <w:t xml:space="preserve"> труда педагогов;</w:t>
            </w:r>
          </w:p>
          <w:p w:rsidR="00FD4915" w:rsidRPr="000C0258" w:rsidRDefault="00FD4915" w:rsidP="00281F6D">
            <w:pPr>
              <w:jc w:val="both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*Распределение стимулирующей части ФОТ в соответствии с результатами рейтинга;</w:t>
            </w:r>
          </w:p>
          <w:p w:rsidR="00FD4915" w:rsidRPr="000C0258" w:rsidRDefault="00FD4915" w:rsidP="00281F6D">
            <w:pPr>
              <w:jc w:val="both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 увеличение кол-ва часов (элективные курсы) на подготовку к ЕГЭ и ГИА</w:t>
            </w:r>
            <w:r w:rsidR="006B7C2F" w:rsidRPr="000C0258">
              <w:rPr>
                <w:sz w:val="20"/>
                <w:szCs w:val="20"/>
              </w:rPr>
              <w:t>-9</w:t>
            </w:r>
            <w:r w:rsidRPr="000C0258">
              <w:rPr>
                <w:sz w:val="20"/>
                <w:szCs w:val="20"/>
              </w:rPr>
              <w:t xml:space="preserve"> по русскому языку и математике.</w:t>
            </w:r>
          </w:p>
          <w:p w:rsidR="00FD4915" w:rsidRPr="000C0258" w:rsidRDefault="00FD4915" w:rsidP="00281F6D">
            <w:pPr>
              <w:jc w:val="both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 xml:space="preserve">* эффективное </w:t>
            </w:r>
            <w:r w:rsidR="007854BF" w:rsidRPr="000C0258">
              <w:rPr>
                <w:sz w:val="20"/>
                <w:szCs w:val="20"/>
              </w:rPr>
              <w:t>использование Административного</w:t>
            </w:r>
            <w:r w:rsidRPr="000C0258">
              <w:rPr>
                <w:sz w:val="20"/>
                <w:szCs w:val="20"/>
              </w:rPr>
              <w:t xml:space="preserve"> совета школы, как ресурса работы с обучающимися, имеющими трудности в обучении, и их родителями;</w:t>
            </w:r>
          </w:p>
          <w:p w:rsidR="00FD4915" w:rsidRPr="000C0258" w:rsidRDefault="00FD4915" w:rsidP="00281F6D">
            <w:pPr>
              <w:jc w:val="both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 Направление на КПК по вопросам подготовки обучающихся к сдаче ЕГЭ преподавателей школы;</w:t>
            </w:r>
          </w:p>
          <w:p w:rsidR="00FD4915" w:rsidRPr="000C0258" w:rsidRDefault="00FD4915" w:rsidP="00281F6D">
            <w:pPr>
              <w:jc w:val="both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 организация сотрудничества с системой СТАТГРАД (проведение тренировочных и диаг</w:t>
            </w:r>
            <w:r w:rsidR="006B7C2F" w:rsidRPr="000C0258">
              <w:rPr>
                <w:sz w:val="20"/>
                <w:szCs w:val="20"/>
              </w:rPr>
              <w:t xml:space="preserve">ностических </w:t>
            </w:r>
            <w:r w:rsidR="007854BF" w:rsidRPr="000C0258">
              <w:rPr>
                <w:sz w:val="20"/>
                <w:szCs w:val="20"/>
              </w:rPr>
              <w:t>работ в</w:t>
            </w:r>
            <w:r w:rsidR="006B7C2F" w:rsidRPr="000C0258">
              <w:rPr>
                <w:sz w:val="20"/>
                <w:szCs w:val="20"/>
              </w:rPr>
              <w:t xml:space="preserve"> формате ОГЭ</w:t>
            </w:r>
            <w:r w:rsidRPr="000C0258">
              <w:rPr>
                <w:sz w:val="20"/>
                <w:szCs w:val="20"/>
              </w:rPr>
              <w:t xml:space="preserve"> и ЕГЭ по математике, русскому языку, по предметам по выбору).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15" w:rsidRPr="000C0258" w:rsidRDefault="00FD4915" w:rsidP="00281F6D">
            <w:pPr>
              <w:jc w:val="both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 xml:space="preserve">* За последний год наблюдается снижение среднего балла на ЕГЭ </w:t>
            </w:r>
            <w:r w:rsidR="007854BF" w:rsidRPr="000C0258">
              <w:rPr>
                <w:sz w:val="20"/>
                <w:szCs w:val="20"/>
              </w:rPr>
              <w:t xml:space="preserve">по </w:t>
            </w:r>
            <w:r w:rsidR="003E1877" w:rsidRPr="000C0258">
              <w:rPr>
                <w:bCs/>
                <w:sz w:val="20"/>
                <w:szCs w:val="20"/>
              </w:rPr>
              <w:t xml:space="preserve">физике, </w:t>
            </w:r>
            <w:r w:rsidR="009F117A" w:rsidRPr="000C0258">
              <w:rPr>
                <w:bCs/>
                <w:sz w:val="20"/>
                <w:szCs w:val="20"/>
              </w:rPr>
              <w:t>информатике,</w:t>
            </w:r>
            <w:r w:rsidR="0058468A" w:rsidRPr="000C0258">
              <w:rPr>
                <w:bCs/>
                <w:sz w:val="20"/>
                <w:szCs w:val="20"/>
              </w:rPr>
              <w:t xml:space="preserve"> биологии</w:t>
            </w:r>
            <w:r w:rsidR="009F117A" w:rsidRPr="000C0258">
              <w:rPr>
                <w:bCs/>
                <w:sz w:val="20"/>
                <w:szCs w:val="20"/>
              </w:rPr>
              <w:t>, литературе</w:t>
            </w:r>
            <w:r w:rsidR="0058468A" w:rsidRPr="000C0258">
              <w:rPr>
                <w:bCs/>
                <w:sz w:val="20"/>
                <w:szCs w:val="20"/>
              </w:rPr>
              <w:t xml:space="preserve"> </w:t>
            </w:r>
            <w:r w:rsidRPr="000C0258">
              <w:rPr>
                <w:sz w:val="20"/>
                <w:szCs w:val="20"/>
              </w:rPr>
              <w:t>по сравнению с предыдущим учебным годом</w:t>
            </w:r>
          </w:p>
          <w:p w:rsidR="00FD4915" w:rsidRPr="000C0258" w:rsidRDefault="0058468A" w:rsidP="009F117A">
            <w:pPr>
              <w:jc w:val="both"/>
              <w:rPr>
                <w:color w:val="FF0000"/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 Не все обучающиеся 9-х классов</w:t>
            </w:r>
            <w:r w:rsidR="009F117A" w:rsidRPr="000C0258">
              <w:rPr>
                <w:sz w:val="20"/>
                <w:szCs w:val="20"/>
              </w:rPr>
              <w:t xml:space="preserve"> допущены</w:t>
            </w:r>
            <w:r w:rsidRPr="000C0258">
              <w:rPr>
                <w:sz w:val="20"/>
                <w:szCs w:val="20"/>
              </w:rPr>
              <w:t xml:space="preserve"> к ГИА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915" w:rsidRPr="000C0258" w:rsidRDefault="00FD4915" w:rsidP="00281F6D">
            <w:pPr>
              <w:jc w:val="both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 xml:space="preserve">*Результаты </w:t>
            </w:r>
            <w:proofErr w:type="spellStart"/>
            <w:r w:rsidRPr="000C0258">
              <w:rPr>
                <w:sz w:val="20"/>
                <w:szCs w:val="20"/>
              </w:rPr>
              <w:t>справляемости</w:t>
            </w:r>
            <w:proofErr w:type="spellEnd"/>
            <w:r w:rsidR="000D47AE" w:rsidRPr="000C0258">
              <w:rPr>
                <w:sz w:val="20"/>
                <w:szCs w:val="20"/>
              </w:rPr>
              <w:t xml:space="preserve"> </w:t>
            </w:r>
            <w:r w:rsidR="009E1EB3" w:rsidRPr="000C0258">
              <w:rPr>
                <w:sz w:val="20"/>
                <w:szCs w:val="20"/>
              </w:rPr>
              <w:t xml:space="preserve"> </w:t>
            </w:r>
            <w:r w:rsidRPr="000C0258">
              <w:rPr>
                <w:sz w:val="20"/>
                <w:szCs w:val="20"/>
              </w:rPr>
              <w:t xml:space="preserve"> </w:t>
            </w:r>
            <w:r w:rsidR="00AC54D7" w:rsidRPr="000C0258">
              <w:rPr>
                <w:sz w:val="20"/>
                <w:szCs w:val="20"/>
              </w:rPr>
              <w:t>об</w:t>
            </w:r>
            <w:r w:rsidRPr="000C0258">
              <w:rPr>
                <w:sz w:val="20"/>
                <w:szCs w:val="20"/>
              </w:rPr>
              <w:t>уча</w:t>
            </w:r>
            <w:r w:rsidR="00AC54D7" w:rsidRPr="000C0258">
              <w:rPr>
                <w:sz w:val="20"/>
                <w:szCs w:val="20"/>
              </w:rPr>
              <w:t>ю</w:t>
            </w:r>
            <w:r w:rsidRPr="000C0258">
              <w:rPr>
                <w:sz w:val="20"/>
                <w:szCs w:val="20"/>
              </w:rPr>
              <w:t>щихся школы по ГИА</w:t>
            </w:r>
            <w:r w:rsidR="006B7C2F" w:rsidRPr="000C0258">
              <w:rPr>
                <w:sz w:val="20"/>
                <w:szCs w:val="20"/>
              </w:rPr>
              <w:t>-9</w:t>
            </w:r>
            <w:r w:rsidRPr="000C0258">
              <w:rPr>
                <w:sz w:val="20"/>
                <w:szCs w:val="20"/>
              </w:rPr>
              <w:t xml:space="preserve"> и ЕГЭ по математике, русскому языку и предметам по выбору </w:t>
            </w:r>
            <w:r w:rsidR="001F0251" w:rsidRPr="000C0258">
              <w:rPr>
                <w:sz w:val="20"/>
                <w:szCs w:val="20"/>
              </w:rPr>
              <w:t>—</w:t>
            </w:r>
            <w:r w:rsidRPr="000C0258">
              <w:rPr>
                <w:sz w:val="20"/>
                <w:szCs w:val="20"/>
              </w:rPr>
              <w:t> 100%;</w:t>
            </w:r>
          </w:p>
          <w:p w:rsidR="00FD4915" w:rsidRPr="000C0258" w:rsidRDefault="00FD4915" w:rsidP="00281F6D">
            <w:pPr>
              <w:jc w:val="both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Увеличение среднего балла на ЕГЭ по всем предметам по сравнению с предыдущим учебным годом</w:t>
            </w:r>
          </w:p>
          <w:p w:rsidR="00FD4915" w:rsidRPr="000C0258" w:rsidRDefault="00FD4915" w:rsidP="00281F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15" w:rsidRPr="000C0258" w:rsidRDefault="00FD4915" w:rsidP="00281F6D">
            <w:pPr>
              <w:jc w:val="both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 Организация работы с детьми, имеющими трудности в обучении;</w:t>
            </w:r>
          </w:p>
          <w:p w:rsidR="00FD4915" w:rsidRPr="000C0258" w:rsidRDefault="00FD4915" w:rsidP="00281F6D">
            <w:pPr>
              <w:jc w:val="both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 xml:space="preserve">* расширение сотрудничества с системой СТАТГРАД (проведение тренировочных </w:t>
            </w:r>
            <w:r w:rsidR="006B7C2F" w:rsidRPr="000C0258">
              <w:rPr>
                <w:sz w:val="20"/>
                <w:szCs w:val="20"/>
              </w:rPr>
              <w:t xml:space="preserve">и диагностических </w:t>
            </w:r>
            <w:r w:rsidR="007854BF" w:rsidRPr="000C0258">
              <w:rPr>
                <w:sz w:val="20"/>
                <w:szCs w:val="20"/>
              </w:rPr>
              <w:t>работ в</w:t>
            </w:r>
            <w:r w:rsidR="006B7C2F" w:rsidRPr="000C0258">
              <w:rPr>
                <w:sz w:val="20"/>
                <w:szCs w:val="20"/>
              </w:rPr>
              <w:t xml:space="preserve"> форм</w:t>
            </w:r>
            <w:r w:rsidRPr="000C0258">
              <w:rPr>
                <w:sz w:val="20"/>
                <w:szCs w:val="20"/>
              </w:rPr>
              <w:t xml:space="preserve">е </w:t>
            </w:r>
            <w:r w:rsidR="006B7C2F" w:rsidRPr="000C0258">
              <w:rPr>
                <w:sz w:val="20"/>
                <w:szCs w:val="20"/>
              </w:rPr>
              <w:t>ОГЭ</w:t>
            </w:r>
            <w:r w:rsidRPr="000C0258">
              <w:rPr>
                <w:sz w:val="20"/>
                <w:szCs w:val="20"/>
              </w:rPr>
              <w:t xml:space="preserve"> и ЕГЭ по математике и русскому языку и предметам по выбору)</w:t>
            </w:r>
          </w:p>
          <w:p w:rsidR="001B2DD0" w:rsidRPr="000C0258" w:rsidRDefault="001B2DD0" w:rsidP="00281F6D">
            <w:pPr>
              <w:jc w:val="both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 xml:space="preserve">* </w:t>
            </w:r>
            <w:r w:rsidR="00F258FB" w:rsidRPr="000C0258">
              <w:rPr>
                <w:sz w:val="20"/>
                <w:szCs w:val="20"/>
              </w:rPr>
              <w:t>организация работы с выпускниками по выбору профиля обучения</w:t>
            </w:r>
          </w:p>
          <w:p w:rsidR="00F258FB" w:rsidRPr="000C0258" w:rsidRDefault="00F258FB" w:rsidP="00281F6D">
            <w:pPr>
              <w:jc w:val="both"/>
              <w:rPr>
                <w:sz w:val="20"/>
                <w:szCs w:val="20"/>
              </w:rPr>
            </w:pPr>
          </w:p>
          <w:p w:rsidR="00FD4915" w:rsidRPr="000C0258" w:rsidRDefault="00FD4915" w:rsidP="00281F6D">
            <w:pPr>
              <w:jc w:val="both"/>
              <w:rPr>
                <w:sz w:val="20"/>
                <w:szCs w:val="20"/>
              </w:rPr>
            </w:pPr>
          </w:p>
          <w:p w:rsidR="00FD4915" w:rsidRPr="000C0258" w:rsidRDefault="00FD4915" w:rsidP="00281F6D">
            <w:pPr>
              <w:jc w:val="both"/>
              <w:rPr>
                <w:sz w:val="20"/>
                <w:szCs w:val="20"/>
              </w:rPr>
            </w:pPr>
          </w:p>
        </w:tc>
      </w:tr>
      <w:tr w:rsidR="009116E8" w:rsidRPr="000C0258" w:rsidTr="009116E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widowControl w:val="0"/>
              <w:autoSpaceDE w:val="0"/>
              <w:rPr>
                <w:b/>
                <w:spacing w:val="2"/>
              </w:rPr>
            </w:pPr>
            <w:r w:rsidRPr="000C0258">
              <w:rPr>
                <w:b/>
                <w:spacing w:val="2"/>
              </w:rPr>
              <w:lastRenderedPageBreak/>
              <w:t>ФГОС НОО</w:t>
            </w:r>
          </w:p>
          <w:p w:rsidR="009116E8" w:rsidRPr="000C0258" w:rsidRDefault="009116E8" w:rsidP="009116E8">
            <w:pPr>
              <w:ind w:firstLine="360"/>
              <w:jc w:val="both"/>
              <w:rPr>
                <w:b/>
                <w:spacing w:val="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В 1-4 классах реализуется ФГОС НОО – 2009 г</w:t>
            </w:r>
          </w:p>
          <w:p w:rsidR="009116E8" w:rsidRPr="000C0258" w:rsidRDefault="009116E8" w:rsidP="009116E8">
            <w:pPr>
              <w:tabs>
                <w:tab w:val="left" w:pos="882"/>
              </w:tabs>
              <w:jc w:val="both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</w:t>
            </w:r>
            <w:proofErr w:type="gramStart"/>
            <w:r w:rsidRPr="000C0258">
              <w:rPr>
                <w:sz w:val="20"/>
                <w:szCs w:val="20"/>
              </w:rPr>
              <w:t>Созданы  условия</w:t>
            </w:r>
            <w:proofErr w:type="gramEnd"/>
            <w:r w:rsidRPr="000C0258">
              <w:rPr>
                <w:sz w:val="20"/>
                <w:szCs w:val="20"/>
              </w:rPr>
              <w:t xml:space="preserve"> для реализации требований ФГОС НОО;</w:t>
            </w:r>
          </w:p>
          <w:p w:rsidR="009116E8" w:rsidRPr="000C0258" w:rsidRDefault="009116E8" w:rsidP="009116E8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 разработаны локальные акты школы;</w:t>
            </w:r>
          </w:p>
          <w:p w:rsidR="009116E8" w:rsidRPr="000C0258" w:rsidRDefault="009116E8" w:rsidP="009116E8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 внесены изменения в рабочие программы;</w:t>
            </w:r>
          </w:p>
          <w:p w:rsidR="009116E8" w:rsidRPr="000C0258" w:rsidRDefault="009116E8" w:rsidP="009116E8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*100% педагогов школы, 2 заместителя директора, работающие на ступени начального общего образования, обучены в рамках ФГОС;</w:t>
            </w:r>
          </w:p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*92</w:t>
            </w:r>
            <w:proofErr w:type="gramStart"/>
            <w:r w:rsidRPr="000C0258">
              <w:rPr>
                <w:sz w:val="20"/>
                <w:szCs w:val="20"/>
              </w:rPr>
              <w:t>%  классов</w:t>
            </w:r>
            <w:proofErr w:type="gramEnd"/>
            <w:r w:rsidRPr="000C0258">
              <w:rPr>
                <w:sz w:val="20"/>
                <w:szCs w:val="20"/>
              </w:rPr>
              <w:t xml:space="preserve">  начальной школы оборудованы компьютером и проектором и документ — камерами для проведения уроков с применением ИКТ-технологий</w:t>
            </w:r>
          </w:p>
          <w:p w:rsidR="009116E8" w:rsidRPr="000C0258" w:rsidRDefault="009116E8" w:rsidP="009116E8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</w:t>
            </w:r>
            <w:proofErr w:type="gramStart"/>
            <w:r w:rsidRPr="000C0258">
              <w:rPr>
                <w:sz w:val="20"/>
                <w:szCs w:val="20"/>
              </w:rPr>
              <w:t>Все  педагоги</w:t>
            </w:r>
            <w:proofErr w:type="gramEnd"/>
            <w:r w:rsidRPr="000C0258">
              <w:rPr>
                <w:sz w:val="20"/>
                <w:szCs w:val="20"/>
              </w:rPr>
              <w:t xml:space="preserve"> школы, работающие на ступени начального общего образования прошли КПК по ФГОС, в том числе  в рамках подготовки работы с детьми ОВЗ;</w:t>
            </w:r>
          </w:p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 83,3 % рабочих мест учителя начальных классов соответствует требованиям ФГОС;</w:t>
            </w:r>
          </w:p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 Материально-техническое обеспечение кабинета музыки соответствует требованиям ФГОС на 40%;</w:t>
            </w:r>
          </w:p>
          <w:p w:rsidR="009116E8" w:rsidRPr="000C0258" w:rsidRDefault="009116E8" w:rsidP="009116E8">
            <w:pPr>
              <w:ind w:firstLine="360"/>
              <w:jc w:val="both"/>
              <w:rPr>
                <w:sz w:val="20"/>
                <w:szCs w:val="20"/>
              </w:rPr>
            </w:pPr>
          </w:p>
          <w:p w:rsidR="009116E8" w:rsidRPr="000C0258" w:rsidRDefault="009116E8" w:rsidP="009116E8">
            <w:pPr>
              <w:ind w:firstLine="360"/>
              <w:jc w:val="both"/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 100% педагогов начальной школы, прошли КПК в рамках ФГОС</w:t>
            </w:r>
          </w:p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 xml:space="preserve"> * 83,3% рабочих мест учителя начальных классов не соответствует требованиям ФГОС;</w:t>
            </w:r>
          </w:p>
          <w:p w:rsidR="009116E8" w:rsidRPr="000C0258" w:rsidRDefault="009116E8" w:rsidP="009116E8">
            <w:pPr>
              <w:jc w:val="both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 60% - соответствия материально-технического обеспечения кабинета музыки требованиям ФГОС;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jc w:val="both"/>
              <w:rPr>
                <w:b/>
              </w:rPr>
            </w:pPr>
            <w:r w:rsidRPr="000C0258">
              <w:rPr>
                <w:sz w:val="20"/>
                <w:szCs w:val="20"/>
              </w:rPr>
              <w:t>* Включить в План по улучшению материально-технической базы школы на 2021-2022 гг.  мероприятия по улучшения материально-технического оснащения кабинета музыки</w:t>
            </w:r>
          </w:p>
        </w:tc>
      </w:tr>
      <w:tr w:rsidR="009116E8" w:rsidRPr="000C0258" w:rsidTr="009116E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widowControl w:val="0"/>
              <w:autoSpaceDE w:val="0"/>
              <w:jc w:val="both"/>
              <w:rPr>
                <w:b/>
                <w:spacing w:val="2"/>
              </w:rPr>
            </w:pPr>
            <w:r w:rsidRPr="000C0258">
              <w:rPr>
                <w:b/>
                <w:spacing w:val="2"/>
              </w:rPr>
              <w:t xml:space="preserve"> ФГОС ООО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В 5-9 классах реализуется  ФГОС ООО – 2010 г с изменениями от 2015 г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tabs>
                <w:tab w:val="left" w:pos="882"/>
              </w:tabs>
              <w:rPr>
                <w:sz w:val="20"/>
                <w:szCs w:val="20"/>
              </w:rPr>
            </w:pPr>
            <w:proofErr w:type="gramStart"/>
            <w:r w:rsidRPr="000C0258">
              <w:rPr>
                <w:sz w:val="20"/>
                <w:szCs w:val="20"/>
              </w:rPr>
              <w:t>Созданы  условия</w:t>
            </w:r>
            <w:proofErr w:type="gramEnd"/>
            <w:r w:rsidRPr="000C0258">
              <w:rPr>
                <w:sz w:val="20"/>
                <w:szCs w:val="20"/>
              </w:rPr>
              <w:t xml:space="preserve"> для реализации требований ФГОС ООО;</w:t>
            </w:r>
          </w:p>
          <w:p w:rsidR="009116E8" w:rsidRPr="000C0258" w:rsidRDefault="009116E8" w:rsidP="009116E8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 разработаны локальные акты школы;</w:t>
            </w:r>
          </w:p>
          <w:p w:rsidR="009116E8" w:rsidRPr="000C0258" w:rsidRDefault="009116E8" w:rsidP="009116E8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 внесены изменения в рабочие программы;</w:t>
            </w:r>
          </w:p>
          <w:p w:rsidR="009116E8" w:rsidRPr="000C0258" w:rsidRDefault="009116E8" w:rsidP="009116E8">
            <w:pPr>
              <w:tabs>
                <w:tab w:val="left" w:pos="882"/>
              </w:tabs>
              <w:jc w:val="both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 созданы условия для прохождения курсов КПК по работе в условиях ФГОС ООО;</w:t>
            </w:r>
          </w:p>
          <w:p w:rsidR="009116E8" w:rsidRPr="000C0258" w:rsidRDefault="009116E8" w:rsidP="009116E8">
            <w:pPr>
              <w:tabs>
                <w:tab w:val="left" w:pos="882"/>
              </w:tabs>
              <w:jc w:val="both"/>
              <w:rPr>
                <w:sz w:val="20"/>
                <w:szCs w:val="20"/>
              </w:rPr>
            </w:pPr>
          </w:p>
          <w:p w:rsidR="009116E8" w:rsidRPr="000C0258" w:rsidRDefault="009116E8" w:rsidP="009116E8">
            <w:pPr>
              <w:tabs>
                <w:tab w:val="left" w:pos="88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*100% учителей, работающих в параллелях ФГОС, прошли КПК по ФГОС ООО;</w:t>
            </w:r>
          </w:p>
          <w:p w:rsidR="009116E8" w:rsidRPr="000C0258" w:rsidRDefault="009116E8" w:rsidP="009116E8">
            <w:pPr>
              <w:rPr>
                <w:sz w:val="20"/>
                <w:szCs w:val="20"/>
              </w:rPr>
            </w:pPr>
          </w:p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 xml:space="preserve">материально-техническое обеспечение кабинетов школы обеспечивает </w:t>
            </w:r>
            <w:proofErr w:type="gramStart"/>
            <w:r w:rsidRPr="000C0258">
              <w:rPr>
                <w:sz w:val="20"/>
                <w:szCs w:val="20"/>
              </w:rPr>
              <w:t>в  неполной</w:t>
            </w:r>
            <w:proofErr w:type="gramEnd"/>
            <w:r w:rsidRPr="000C0258">
              <w:rPr>
                <w:sz w:val="20"/>
                <w:szCs w:val="20"/>
              </w:rPr>
              <w:t xml:space="preserve"> мере успешное освоение ФГОС ООО;</w:t>
            </w:r>
          </w:p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внутрифирменное обучение педагогов;</w:t>
            </w:r>
          </w:p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lastRenderedPageBreak/>
              <w:t>повышение профессиональных компетенций педагогов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lastRenderedPageBreak/>
              <w:t xml:space="preserve">*80% педагогов основной и старшей школ и 100% администрации прошли КПК в рамках ФГОС; </w:t>
            </w:r>
          </w:p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 развитие профессиональных компетенций учителей через возможности, ресурсы внутрифирменного обучения;</w:t>
            </w:r>
          </w:p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lastRenderedPageBreak/>
              <w:t>*улучшена материально-техническая база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lastRenderedPageBreak/>
              <w:t xml:space="preserve">Развитие </w:t>
            </w:r>
            <w:proofErr w:type="spellStart"/>
            <w:r w:rsidRPr="000C0258">
              <w:rPr>
                <w:sz w:val="20"/>
                <w:szCs w:val="20"/>
              </w:rPr>
              <w:t>внутришкольной</w:t>
            </w:r>
            <w:proofErr w:type="spellEnd"/>
            <w:r w:rsidRPr="000C0258">
              <w:rPr>
                <w:sz w:val="20"/>
                <w:szCs w:val="20"/>
              </w:rPr>
              <w:t xml:space="preserve"> методической базы по поддержке профессионального роста</w:t>
            </w:r>
          </w:p>
          <w:p w:rsidR="009116E8" w:rsidRPr="000C0258" w:rsidRDefault="009116E8" w:rsidP="009116E8">
            <w:pPr>
              <w:jc w:val="both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Включить в План по улучшению материально-технической базы школы на 2022год мероприятия по дооснащению рабочего места учителя и улучшения материально-технического оснащения кабинетов в рамках ФГОС (кабинет ОБЖ и музыки; кабинет истории).</w:t>
            </w:r>
          </w:p>
        </w:tc>
      </w:tr>
      <w:tr w:rsidR="009116E8" w:rsidRPr="000C0258" w:rsidTr="009116E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widowControl w:val="0"/>
              <w:autoSpaceDE w:val="0"/>
              <w:jc w:val="both"/>
              <w:rPr>
                <w:b/>
                <w:spacing w:val="2"/>
              </w:rPr>
            </w:pPr>
            <w:r w:rsidRPr="000C0258">
              <w:rPr>
                <w:b/>
                <w:spacing w:val="2"/>
              </w:rPr>
              <w:lastRenderedPageBreak/>
              <w:t>ФГОС СОО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В 10-11 классах реализуется ФГОС СОО - 2012 г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tabs>
                <w:tab w:val="left" w:pos="882"/>
              </w:tabs>
              <w:rPr>
                <w:sz w:val="20"/>
                <w:szCs w:val="20"/>
              </w:rPr>
            </w:pPr>
            <w:proofErr w:type="gramStart"/>
            <w:r w:rsidRPr="000C0258">
              <w:rPr>
                <w:sz w:val="20"/>
                <w:szCs w:val="20"/>
              </w:rPr>
              <w:t>Созданы  условия</w:t>
            </w:r>
            <w:proofErr w:type="gramEnd"/>
            <w:r w:rsidRPr="000C0258">
              <w:rPr>
                <w:sz w:val="20"/>
                <w:szCs w:val="20"/>
              </w:rPr>
              <w:t xml:space="preserve"> для реализации требований ФГОС СОО;</w:t>
            </w:r>
          </w:p>
          <w:p w:rsidR="009116E8" w:rsidRPr="000C0258" w:rsidRDefault="009116E8" w:rsidP="009116E8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 разработаны локальные акты школы;</w:t>
            </w:r>
          </w:p>
          <w:p w:rsidR="009116E8" w:rsidRPr="000C0258" w:rsidRDefault="009116E8" w:rsidP="009116E8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 внесены изменения в рабочие программы;</w:t>
            </w:r>
          </w:p>
          <w:p w:rsidR="009116E8" w:rsidRPr="000C0258" w:rsidRDefault="009116E8" w:rsidP="009116E8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*созданы условия для прохождения курсов КПК по работе в условиях ФГОС СОО;</w:t>
            </w:r>
          </w:p>
          <w:p w:rsidR="009116E8" w:rsidRPr="000C0258" w:rsidRDefault="009116E8" w:rsidP="009116E8">
            <w:pPr>
              <w:tabs>
                <w:tab w:val="left" w:pos="88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 КПК по ФГОС СОО;</w:t>
            </w:r>
          </w:p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 xml:space="preserve">*материально-техническое обеспечение кабинетов школы обеспечивает </w:t>
            </w:r>
            <w:proofErr w:type="gramStart"/>
            <w:r w:rsidRPr="000C0258">
              <w:rPr>
                <w:sz w:val="20"/>
                <w:szCs w:val="20"/>
              </w:rPr>
              <w:t>в  неполной</w:t>
            </w:r>
            <w:proofErr w:type="gramEnd"/>
            <w:r w:rsidRPr="000C0258">
              <w:rPr>
                <w:sz w:val="20"/>
                <w:szCs w:val="20"/>
              </w:rPr>
              <w:t xml:space="preserve"> мере успешное освоение ФГОС СОО;</w:t>
            </w:r>
          </w:p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внутрифирменное обучение педагогов;</w:t>
            </w:r>
          </w:p>
          <w:p w:rsidR="009116E8" w:rsidRPr="000C0258" w:rsidRDefault="009116E8" w:rsidP="009116E8">
            <w:pPr>
              <w:jc w:val="both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*повышение профессиональных компетенций педагогов;</w:t>
            </w:r>
          </w:p>
          <w:p w:rsidR="009116E8" w:rsidRPr="000C0258" w:rsidRDefault="009116E8" w:rsidP="009116E8">
            <w:pPr>
              <w:jc w:val="both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*индивидуальные  маршруты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 xml:space="preserve">80% педагогов основной и старшей школ и 100% администрации прошли КПК в рамках ФГОС; </w:t>
            </w:r>
          </w:p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 развитие профессиональных компетенций учителей через возможности, ресурсы внутрифирменного обучения;</w:t>
            </w:r>
          </w:p>
          <w:p w:rsidR="009116E8" w:rsidRPr="000C0258" w:rsidRDefault="009116E8" w:rsidP="009116E8">
            <w:pPr>
              <w:jc w:val="both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*улучшена материально-техническая база;</w:t>
            </w:r>
          </w:p>
          <w:p w:rsidR="009116E8" w:rsidRPr="000C0258" w:rsidRDefault="009116E8" w:rsidP="009116E8">
            <w:pPr>
              <w:jc w:val="both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*созданы индивидуальные маршруты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 xml:space="preserve">Развитие </w:t>
            </w:r>
            <w:proofErr w:type="spellStart"/>
            <w:r w:rsidRPr="000C0258">
              <w:rPr>
                <w:sz w:val="20"/>
                <w:szCs w:val="20"/>
              </w:rPr>
              <w:t>внутришкольной</w:t>
            </w:r>
            <w:proofErr w:type="spellEnd"/>
            <w:r w:rsidRPr="000C0258">
              <w:rPr>
                <w:sz w:val="20"/>
                <w:szCs w:val="20"/>
              </w:rPr>
              <w:t xml:space="preserve"> методической базы по поддержке профессионального роста;</w:t>
            </w:r>
          </w:p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организация профильного обучения</w:t>
            </w:r>
          </w:p>
          <w:p w:rsidR="009116E8" w:rsidRPr="000C0258" w:rsidRDefault="009116E8" w:rsidP="009116E8">
            <w:pPr>
              <w:jc w:val="both"/>
              <w:rPr>
                <w:sz w:val="20"/>
                <w:szCs w:val="20"/>
              </w:rPr>
            </w:pPr>
          </w:p>
        </w:tc>
      </w:tr>
      <w:tr w:rsidR="009116E8" w:rsidRPr="000C0258" w:rsidTr="009116E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widowControl w:val="0"/>
              <w:autoSpaceDE w:val="0"/>
              <w:jc w:val="both"/>
              <w:rPr>
                <w:b/>
                <w:spacing w:val="2"/>
              </w:rPr>
            </w:pPr>
            <w:r w:rsidRPr="000C0258">
              <w:rPr>
                <w:b/>
                <w:spacing w:val="2"/>
              </w:rPr>
              <w:t>Функциональная грамотность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Формируется функциональная грамотность обучающихся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 xml:space="preserve"> *Разработаны локальные акты, дорожная карта мероприятий по формированию ФГ;</w:t>
            </w:r>
          </w:p>
          <w:p w:rsidR="009116E8" w:rsidRPr="000C0258" w:rsidRDefault="009116E8" w:rsidP="009116E8">
            <w:pPr>
              <w:suppressAutoHyphens w:val="0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*работа в рамках инновационного проекта</w:t>
            </w:r>
            <w:r w:rsidRPr="000C0258">
              <w:rPr>
                <w:lang w:eastAsia="ru-RU"/>
              </w:rPr>
              <w:t xml:space="preserve"> </w:t>
            </w:r>
            <w:r w:rsidRPr="000C0258">
              <w:rPr>
                <w:sz w:val="20"/>
                <w:szCs w:val="20"/>
              </w:rPr>
              <w:t xml:space="preserve">«Система методического сопровождения процесса формирования функциональной грамотности обучающихся в условиях муниципальной системы образования»  </w:t>
            </w:r>
          </w:p>
          <w:p w:rsidR="009116E8" w:rsidRPr="000C0258" w:rsidRDefault="009116E8" w:rsidP="009116E8">
            <w:pPr>
              <w:tabs>
                <w:tab w:val="left" w:pos="882"/>
              </w:tabs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*Профессиональная компетентность педагогов в области формирования ФГ;</w:t>
            </w:r>
          </w:p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 формирование ФГ обучающихся;</w:t>
            </w:r>
          </w:p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*создание банка заданий по формированию ФГ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 xml:space="preserve">* повысились </w:t>
            </w:r>
            <w:proofErr w:type="gramStart"/>
            <w:r w:rsidRPr="000C0258">
              <w:rPr>
                <w:sz w:val="20"/>
                <w:szCs w:val="20"/>
              </w:rPr>
              <w:t>профессиональные  компетенции</w:t>
            </w:r>
            <w:proofErr w:type="gramEnd"/>
            <w:r w:rsidRPr="000C0258">
              <w:rPr>
                <w:sz w:val="20"/>
                <w:szCs w:val="20"/>
              </w:rPr>
              <w:t xml:space="preserve"> педагогов;</w:t>
            </w:r>
          </w:p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 сформирована ФГ обучающихся;</w:t>
            </w:r>
          </w:p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*создан банк заданий по ФГ</w:t>
            </w:r>
          </w:p>
          <w:p w:rsidR="009116E8" w:rsidRPr="000C0258" w:rsidRDefault="009116E8" w:rsidP="009116E8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jc w:val="both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*Создание условий для повышения профессиональной компетенции педагогов в области формирования ФГ;</w:t>
            </w:r>
          </w:p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 xml:space="preserve">*проведение диагностики обучающихся </w:t>
            </w:r>
          </w:p>
        </w:tc>
      </w:tr>
      <w:tr w:rsidR="009116E8" w:rsidRPr="000C0258" w:rsidTr="009116E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pacing w:val="2"/>
              </w:rPr>
            </w:pPr>
            <w:r w:rsidRPr="000C0258">
              <w:rPr>
                <w:b/>
              </w:rPr>
              <w:t>Организация профильного обучения в старшей школе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 xml:space="preserve">*Открыты профильные классы с углубленным изучением предметов: технологический (математика, </w:t>
            </w:r>
            <w:r w:rsidRPr="000C0258">
              <w:rPr>
                <w:sz w:val="20"/>
                <w:szCs w:val="20"/>
              </w:rPr>
              <w:lastRenderedPageBreak/>
              <w:t>физика, информатика) , естественнонаучный (математика, химия, биология), универсальный  (русский язык, история по выбору) *проведены диагностические мероприятия по выявлению потребностей обучающихся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lastRenderedPageBreak/>
              <w:t>*Проведен индивидуальный отбор в профильные классы;</w:t>
            </w:r>
          </w:p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*выявлены запросы обучающихся и их родителей;</w:t>
            </w:r>
          </w:p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lastRenderedPageBreak/>
              <w:t>*проведены родительские собрания;</w:t>
            </w:r>
          </w:p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*разработаны индивидуальные планы;</w:t>
            </w:r>
          </w:p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*плановая ротация кадров, обеспечивающих профильное обучение;</w:t>
            </w:r>
          </w:p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*100 % обучающихся выбрали профильный уровень обучения: технологический профиль 25%; естественнонаучный профиль 25%; универсальный профиль 50%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lastRenderedPageBreak/>
              <w:t>* открытые профили удовлетворили не все выявленные потребности обучающихся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jc w:val="both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*открытие новых профилей (по завяленным потребностям);</w:t>
            </w:r>
          </w:p>
          <w:p w:rsidR="009116E8" w:rsidRPr="000C0258" w:rsidRDefault="009116E8" w:rsidP="009116E8">
            <w:pPr>
              <w:jc w:val="both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 xml:space="preserve">*100% обучающихся на старшей ступени охвачены </w:t>
            </w:r>
            <w:r w:rsidRPr="000C0258">
              <w:rPr>
                <w:sz w:val="20"/>
                <w:szCs w:val="20"/>
              </w:rPr>
              <w:lastRenderedPageBreak/>
              <w:t>профильным обучением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jc w:val="both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lastRenderedPageBreak/>
              <w:t xml:space="preserve">*Создание условий для </w:t>
            </w:r>
            <w:proofErr w:type="gramStart"/>
            <w:r w:rsidRPr="000C0258">
              <w:rPr>
                <w:sz w:val="20"/>
                <w:szCs w:val="20"/>
              </w:rPr>
              <w:t>повышения  квалификации</w:t>
            </w:r>
            <w:proofErr w:type="gramEnd"/>
            <w:r w:rsidRPr="000C0258">
              <w:rPr>
                <w:sz w:val="20"/>
                <w:szCs w:val="20"/>
              </w:rPr>
              <w:t xml:space="preserve"> преподавателей, работающих на старшей ступени;</w:t>
            </w:r>
          </w:p>
          <w:p w:rsidR="009116E8" w:rsidRPr="000C0258" w:rsidRDefault="009116E8" w:rsidP="009116E8">
            <w:pPr>
              <w:jc w:val="both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 финансирование методического и ИКТ обеспечения профильного обучения</w:t>
            </w:r>
          </w:p>
        </w:tc>
      </w:tr>
      <w:tr w:rsidR="009116E8" w:rsidRPr="000C0258" w:rsidTr="009116E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ind w:left="75"/>
              <w:jc w:val="both"/>
            </w:pPr>
            <w:r w:rsidRPr="000C0258">
              <w:rPr>
                <w:b/>
              </w:rPr>
              <w:lastRenderedPageBreak/>
              <w:t>развитие общественного управления школой, и открытости образовательного пространства школы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snapToGrid w:val="0"/>
              <w:jc w:val="both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snapToGrid w:val="0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ind w:right="-17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 Повышение эффективности деятельности Управляющего совета по всем направлениям жизнедеятельности школы.</w:t>
            </w:r>
          </w:p>
          <w:p w:rsidR="009116E8" w:rsidRPr="000C0258" w:rsidRDefault="009116E8" w:rsidP="009116E8">
            <w:pPr>
              <w:ind w:right="-17"/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 Расширение открытости и объема информации, предоставляемого сайтом школы;</w:t>
            </w:r>
          </w:p>
          <w:p w:rsidR="009116E8" w:rsidRPr="000C0258" w:rsidRDefault="009116E8" w:rsidP="00911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 повышение эффективности обратной связи при использовании системы «Электронный журнал (дневник)»;</w:t>
            </w:r>
          </w:p>
          <w:p w:rsidR="009116E8" w:rsidRPr="000C0258" w:rsidRDefault="009116E8" w:rsidP="009116E8">
            <w:r w:rsidRPr="000C0258">
              <w:rPr>
                <w:sz w:val="20"/>
                <w:szCs w:val="20"/>
              </w:rPr>
              <w:t>* расширение информационного поля школьного сайта, с целью повышения его активности среди интернет-пользователей.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 Еженедельный контроль за деятельностью и наполняемостью школьного сайта;</w:t>
            </w:r>
          </w:p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 Более активное привлечение членов Управляющего совета в решение вопросов развития и жизнедеятельности школы;</w:t>
            </w:r>
          </w:p>
          <w:p w:rsidR="009116E8" w:rsidRPr="000C0258" w:rsidRDefault="009116E8" w:rsidP="009116E8">
            <w:pPr>
              <w:rPr>
                <w:sz w:val="20"/>
                <w:szCs w:val="20"/>
              </w:rPr>
            </w:pPr>
            <w:r w:rsidRPr="000C0258">
              <w:rPr>
                <w:sz w:val="20"/>
                <w:szCs w:val="20"/>
              </w:rPr>
              <w:t>* Обучение педагогических работников навыкам профессионального пользователя системы «Электронный журнал (дневник)».</w:t>
            </w:r>
          </w:p>
          <w:p w:rsidR="009116E8" w:rsidRPr="000C0258" w:rsidRDefault="009116E8" w:rsidP="009116E8">
            <w:pPr>
              <w:rPr>
                <w:b/>
                <w:bCs/>
              </w:rPr>
            </w:pPr>
            <w:r w:rsidRPr="000C0258">
              <w:rPr>
                <w:sz w:val="20"/>
                <w:szCs w:val="20"/>
              </w:rPr>
              <w:t xml:space="preserve">* Стимулирование педагогических работников. </w:t>
            </w:r>
          </w:p>
        </w:tc>
      </w:tr>
    </w:tbl>
    <w:p w:rsidR="00611644" w:rsidRPr="000C0258" w:rsidRDefault="00611644" w:rsidP="00E9695E">
      <w:pPr>
        <w:spacing w:before="79" w:after="99"/>
        <w:jc w:val="both"/>
        <w:rPr>
          <w:b/>
          <w:bCs/>
        </w:rPr>
      </w:pPr>
    </w:p>
    <w:p w:rsidR="00415D3D" w:rsidRPr="000C0258" w:rsidRDefault="00415D3D" w:rsidP="00E9695E">
      <w:pPr>
        <w:spacing w:before="79" w:after="99"/>
        <w:jc w:val="both"/>
        <w:rPr>
          <w:rStyle w:val="a7"/>
          <w:color w:val="000000"/>
        </w:rPr>
      </w:pPr>
      <w:r w:rsidRPr="000C0258">
        <w:rPr>
          <w:b/>
          <w:bCs/>
        </w:rPr>
        <w:t xml:space="preserve">1.14.2. Укрепление и развитие МТБ школы </w:t>
      </w:r>
    </w:p>
    <w:p w:rsidR="003C46A4" w:rsidRPr="000C0258" w:rsidRDefault="00415D3D" w:rsidP="00E9695E">
      <w:pPr>
        <w:jc w:val="both"/>
        <w:rPr>
          <w:rStyle w:val="a7"/>
          <w:color w:val="000000"/>
        </w:rPr>
      </w:pPr>
      <w:r w:rsidRPr="000C0258">
        <w:rPr>
          <w:rStyle w:val="a7"/>
          <w:color w:val="000000"/>
        </w:rPr>
        <w:t>Финансовое обеспечение функционирования общеобразовательного учреждения</w:t>
      </w:r>
    </w:p>
    <w:p w:rsidR="00B40A3B" w:rsidRPr="000C0258" w:rsidRDefault="00B40A3B" w:rsidP="00E9695E">
      <w:pPr>
        <w:jc w:val="both"/>
        <w:rPr>
          <w:rStyle w:val="a7"/>
          <w:color w:val="000000"/>
        </w:rPr>
      </w:pPr>
    </w:p>
    <w:p w:rsidR="00911E13" w:rsidRPr="000C0258" w:rsidRDefault="00911E13" w:rsidP="00E40EEF">
      <w:pPr>
        <w:spacing w:before="79" w:after="99"/>
        <w:ind w:firstLine="708"/>
        <w:jc w:val="both"/>
        <w:rPr>
          <w:bCs/>
        </w:rPr>
      </w:pPr>
    </w:p>
    <w:p w:rsidR="007B7B49" w:rsidRPr="000C0258" w:rsidRDefault="007B7B49" w:rsidP="00190603">
      <w:pPr>
        <w:spacing w:before="79" w:after="99"/>
        <w:jc w:val="both"/>
        <w:rPr>
          <w:bCs/>
        </w:rPr>
      </w:pPr>
      <w:r w:rsidRPr="000C0258">
        <w:rPr>
          <w:bCs/>
        </w:rPr>
        <w:t>К началу 20</w:t>
      </w:r>
      <w:r w:rsidR="00631117" w:rsidRPr="000C0258">
        <w:rPr>
          <w:bCs/>
        </w:rPr>
        <w:t>20</w:t>
      </w:r>
      <w:r w:rsidRPr="000C0258">
        <w:rPr>
          <w:bCs/>
        </w:rPr>
        <w:t>-20</w:t>
      </w:r>
      <w:r w:rsidR="00631117" w:rsidRPr="000C0258">
        <w:rPr>
          <w:bCs/>
        </w:rPr>
        <w:t>2</w:t>
      </w:r>
      <w:r w:rsidRPr="000C0258">
        <w:rPr>
          <w:bCs/>
        </w:rPr>
        <w:t>1 учебного года выделенные на ОУ и привлеченные на внебюджетный счет сред</w:t>
      </w:r>
      <w:r w:rsidR="00190603" w:rsidRPr="000C0258">
        <w:rPr>
          <w:bCs/>
        </w:rPr>
        <w:t>ства были реализованы следующим о</w:t>
      </w:r>
      <w:r w:rsidRPr="000C0258">
        <w:rPr>
          <w:bCs/>
        </w:rPr>
        <w:t>бразом:</w:t>
      </w:r>
    </w:p>
    <w:tbl>
      <w:tblPr>
        <w:tblW w:w="16527" w:type="dxa"/>
        <w:tblLook w:val="04A0" w:firstRow="1" w:lastRow="0" w:firstColumn="1" w:lastColumn="0" w:noHBand="0" w:noVBand="1"/>
      </w:tblPr>
      <w:tblGrid>
        <w:gridCol w:w="4951"/>
        <w:gridCol w:w="792"/>
        <w:gridCol w:w="1837"/>
        <w:gridCol w:w="1751"/>
        <w:gridCol w:w="2006"/>
        <w:gridCol w:w="1577"/>
        <w:gridCol w:w="1298"/>
        <w:gridCol w:w="1355"/>
        <w:gridCol w:w="960"/>
      </w:tblGrid>
      <w:tr w:rsidR="00190603" w:rsidRPr="000C0258" w:rsidTr="00582B1C">
        <w:trPr>
          <w:trHeight w:val="1620"/>
        </w:trPr>
        <w:tc>
          <w:tcPr>
            <w:tcW w:w="15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tbl>
            <w:tblPr>
              <w:tblW w:w="15055" w:type="dxa"/>
              <w:tblLook w:val="04A0" w:firstRow="1" w:lastRow="0" w:firstColumn="1" w:lastColumn="0" w:noHBand="0" w:noVBand="1"/>
            </w:tblPr>
            <w:tblGrid>
              <w:gridCol w:w="15055"/>
            </w:tblGrid>
            <w:tr w:rsidR="00190603" w:rsidRPr="000C0258" w:rsidTr="00582B1C">
              <w:trPr>
                <w:trHeight w:val="1443"/>
              </w:trPr>
              <w:tc>
                <w:tcPr>
                  <w:tcW w:w="1505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0603" w:rsidRPr="000C0258" w:rsidRDefault="00190603" w:rsidP="00582B1C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0C0258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ОТЧЕТ</w:t>
                  </w:r>
                </w:p>
                <w:p w:rsidR="00190603" w:rsidRPr="000C0258" w:rsidRDefault="00190603" w:rsidP="00582B1C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0C0258">
                    <w:rPr>
                      <w:b/>
                      <w:bCs/>
                      <w:color w:val="000000"/>
                      <w:lang w:eastAsia="ru-RU"/>
                    </w:rPr>
                    <w:t>об использовании субсидии на иные цели муниципальное общеобразовательное учреждение</w:t>
                  </w:r>
                </w:p>
                <w:p w:rsidR="00190603" w:rsidRPr="000C0258" w:rsidRDefault="00190603" w:rsidP="00582B1C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u w:val="single"/>
                      <w:lang w:eastAsia="ru-RU"/>
                    </w:rPr>
                  </w:pPr>
                  <w:r w:rsidRPr="000C0258">
                    <w:rPr>
                      <w:b/>
                      <w:bCs/>
                      <w:color w:val="000000"/>
                      <w:u w:val="single"/>
                      <w:lang w:eastAsia="ru-RU"/>
                    </w:rPr>
                    <w:t>муниципальное общеобразовательное учреждение "Средняя школа № 1"</w:t>
                  </w:r>
                </w:p>
                <w:p w:rsidR="00190603" w:rsidRPr="000C0258" w:rsidRDefault="00190603" w:rsidP="00582B1C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0C0258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за 2021 года</w:t>
                  </w:r>
                </w:p>
              </w:tc>
            </w:tr>
          </w:tbl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603" w:rsidRPr="000C0258" w:rsidTr="00582B1C">
        <w:trPr>
          <w:trHeight w:val="1620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25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субсидии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0258">
              <w:rPr>
                <w:b/>
                <w:bCs/>
                <w:color w:val="000000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258">
              <w:rPr>
                <w:b/>
                <w:bCs/>
                <w:color w:val="000000"/>
                <w:sz w:val="20"/>
                <w:szCs w:val="20"/>
                <w:lang w:eastAsia="ru-RU"/>
              </w:rPr>
              <w:t>Запланировано</w:t>
            </w:r>
            <w:r w:rsidRPr="000C0258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(сумма по первоначальному соглашению)</w:t>
            </w:r>
            <w:r w:rsidRPr="000C0258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(руб.)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258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 по соглашению на отчетную дату (дополнительное соглашение) (руб.)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258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Профинансировано из бюджета              (руб.)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C0258">
              <w:rPr>
                <w:b/>
                <w:bCs/>
                <w:sz w:val="20"/>
                <w:szCs w:val="20"/>
                <w:lang w:eastAsia="ru-RU"/>
              </w:rPr>
              <w:t>Израсходовано (руб.)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C0258">
              <w:rPr>
                <w:b/>
                <w:bCs/>
                <w:sz w:val="20"/>
                <w:szCs w:val="20"/>
                <w:lang w:eastAsia="ru-RU"/>
              </w:rPr>
              <w:t>Остаток  на лиц. счете          (руб.)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258">
              <w:rPr>
                <w:b/>
                <w:bCs/>
                <w:color w:val="000000"/>
                <w:sz w:val="20"/>
                <w:szCs w:val="20"/>
                <w:lang w:eastAsia="ru-RU"/>
              </w:rPr>
              <w:t>Причина образования остатков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90603" w:rsidRPr="000C0258" w:rsidTr="00582B1C">
        <w:trPr>
          <w:trHeight w:val="435"/>
        </w:trPr>
        <w:tc>
          <w:tcPr>
            <w:tcW w:w="49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C0258">
              <w:rPr>
                <w:sz w:val="20"/>
                <w:szCs w:val="20"/>
                <w:lang w:eastAsia="ru-RU"/>
              </w:rPr>
              <w:t>Субсидия «Организация питания детей, обучающихся в образовательных организациях, за счет средств областного и городского бюджетов»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1 681 800,00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987 385,00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951 544,02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891 554,02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59 990,00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C02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603" w:rsidRPr="000C0258" w:rsidTr="00582B1C">
        <w:trPr>
          <w:trHeight w:val="360"/>
        </w:trPr>
        <w:tc>
          <w:tcPr>
            <w:tcW w:w="4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0603" w:rsidRPr="000C0258" w:rsidRDefault="00190603" w:rsidP="00582B1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296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24 000,00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24 000,00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24 000,00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C02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603" w:rsidRPr="000C0258" w:rsidTr="00582B1C">
        <w:trPr>
          <w:trHeight w:val="330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1 681 800,00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1 011 385,00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975 544,02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915 554,02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59 990,00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C02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603" w:rsidRPr="000C0258" w:rsidTr="00582B1C">
        <w:trPr>
          <w:trHeight w:val="435"/>
        </w:trPr>
        <w:tc>
          <w:tcPr>
            <w:tcW w:w="49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C0258">
              <w:rPr>
                <w:sz w:val="20"/>
                <w:szCs w:val="20"/>
                <w:lang w:eastAsia="ru-RU"/>
              </w:rPr>
              <w:t>Субсидия «Организация питания детей, обучающихся в образовательных организациях, за счет средств областного и городского бюджетов» (горячее питание)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2 846 668,31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2 958 215,23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2 423 955,14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2 378 325,14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45 630,00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C02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603" w:rsidRPr="000C0258" w:rsidTr="00582B1C">
        <w:trPr>
          <w:trHeight w:val="360"/>
        </w:trPr>
        <w:tc>
          <w:tcPr>
            <w:tcW w:w="4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0603" w:rsidRPr="000C0258" w:rsidRDefault="00190603" w:rsidP="00582B1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C02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603" w:rsidRPr="000C0258" w:rsidTr="00582B1C">
        <w:trPr>
          <w:trHeight w:val="330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2 846 668,31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2 958 215,23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2 423 955,14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2 378 325,14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45 630,00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C02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603" w:rsidRPr="000C0258" w:rsidTr="00582B1C">
        <w:trPr>
          <w:trHeight w:val="600"/>
        </w:trPr>
        <w:tc>
          <w:tcPr>
            <w:tcW w:w="4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C0258">
              <w:rPr>
                <w:sz w:val="20"/>
                <w:szCs w:val="20"/>
                <w:lang w:eastAsia="ru-RU"/>
              </w:rPr>
              <w:t>ГЦП «Обеспечение отдыха, оздоровления, занятости детей и подростков города Переславля-Залесского на 2019-2021 годы»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61 938,00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54 612,00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54 612,00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54 612,00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025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603" w:rsidRPr="000C0258" w:rsidTr="00582B1C">
        <w:trPr>
          <w:trHeight w:val="390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61 938,00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54 612,00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54 612,00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54 612,00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C02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603" w:rsidRPr="000C0258" w:rsidTr="00582B1C">
        <w:trPr>
          <w:trHeight w:val="330"/>
        </w:trPr>
        <w:tc>
          <w:tcPr>
            <w:tcW w:w="49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C0258">
              <w:rPr>
                <w:sz w:val="20"/>
                <w:szCs w:val="20"/>
                <w:lang w:eastAsia="ru-RU"/>
              </w:rPr>
              <w:t>ВЦП «Обеспечение функционирования и развития муниципальной системы образования города Переславля-Залесского на 2019-2021 годы» (классное руководство)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1 470 000,00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1 470 000,00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1 402 012,96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1 396 950,82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5 062,14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603" w:rsidRPr="000C0258" w:rsidTr="00582B1C">
        <w:trPr>
          <w:trHeight w:val="330"/>
        </w:trPr>
        <w:tc>
          <w:tcPr>
            <w:tcW w:w="4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0603" w:rsidRPr="000C0258" w:rsidRDefault="00190603" w:rsidP="00582B1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401 873,20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428 873,20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421 879,16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421 879,16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603" w:rsidRPr="000C0258" w:rsidTr="00582B1C">
        <w:trPr>
          <w:trHeight w:val="315"/>
        </w:trPr>
        <w:tc>
          <w:tcPr>
            <w:tcW w:w="4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0603" w:rsidRPr="000C0258" w:rsidRDefault="00190603" w:rsidP="00582B1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1 816,33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1 816,33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025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603" w:rsidRPr="000C0258" w:rsidTr="00582B1C">
        <w:trPr>
          <w:trHeight w:val="330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1 901 873,20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1 901 873,20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1 825 708,45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1 820 646,31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5 062,14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603" w:rsidRPr="000C0258" w:rsidTr="00582B1C">
        <w:trPr>
          <w:trHeight w:val="330"/>
        </w:trPr>
        <w:tc>
          <w:tcPr>
            <w:tcW w:w="49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C0258">
              <w:rPr>
                <w:sz w:val="20"/>
                <w:szCs w:val="20"/>
                <w:lang w:eastAsia="ru-RU"/>
              </w:rPr>
              <w:t xml:space="preserve">ВЦП «Обеспечение функционирования и развития муниципальной системы образования города Переславля-Залесского на 2019-2021 годы»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296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47 000,00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47 000,00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47 000,00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603" w:rsidRPr="000C0258" w:rsidTr="00582B1C">
        <w:trPr>
          <w:trHeight w:val="330"/>
        </w:trPr>
        <w:tc>
          <w:tcPr>
            <w:tcW w:w="4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0603" w:rsidRPr="000C0258" w:rsidRDefault="00190603" w:rsidP="00582B1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2 760 463,93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2 760 463,93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2 760 463,93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603" w:rsidRPr="000C0258" w:rsidTr="00582B1C">
        <w:trPr>
          <w:trHeight w:val="330"/>
        </w:trPr>
        <w:tc>
          <w:tcPr>
            <w:tcW w:w="4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0603" w:rsidRPr="000C0258" w:rsidRDefault="00190603" w:rsidP="00582B1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157 007,00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106 433,00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106 433,00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603" w:rsidRPr="000C0258" w:rsidTr="00582B1C">
        <w:trPr>
          <w:trHeight w:val="330"/>
        </w:trPr>
        <w:tc>
          <w:tcPr>
            <w:tcW w:w="4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0603" w:rsidRPr="000C0258" w:rsidRDefault="00190603" w:rsidP="00582B1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603" w:rsidRPr="000C0258" w:rsidTr="00582B1C">
        <w:trPr>
          <w:trHeight w:val="330"/>
        </w:trPr>
        <w:tc>
          <w:tcPr>
            <w:tcW w:w="4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0603" w:rsidRPr="000C0258" w:rsidRDefault="00190603" w:rsidP="00582B1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906,00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906,00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906,00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C025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603" w:rsidRPr="000C0258" w:rsidTr="00582B1C">
        <w:trPr>
          <w:trHeight w:val="330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2 968 376,93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2 917 802,93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2 917 802,93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603" w:rsidRPr="000C0258" w:rsidTr="00582B1C">
        <w:trPr>
          <w:trHeight w:val="58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C0258">
              <w:rPr>
                <w:sz w:val="20"/>
                <w:szCs w:val="20"/>
                <w:lang w:eastAsia="ru-RU"/>
              </w:rPr>
              <w:lastRenderedPageBreak/>
              <w:t>ГЦП "Развитие физической культуры и спорта в городе Переславле-Залесском" на 2019-2021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9 000,00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9 000,00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9 000,00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C02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603" w:rsidRPr="000C0258" w:rsidTr="00582B1C">
        <w:trPr>
          <w:trHeight w:val="3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9 000,00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9 000,00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9 000,00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C02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603" w:rsidRPr="000C0258" w:rsidTr="00582B1C">
        <w:trPr>
          <w:trHeight w:val="58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C0258">
              <w:rPr>
                <w:sz w:val="20"/>
                <w:szCs w:val="20"/>
                <w:lang w:eastAsia="ru-RU"/>
              </w:rPr>
              <w:t>ГЦП "Борьба с преступностью в г. Переславле-Залесском на 2019-2021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155 560,00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171 560,00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171 560,00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171 560,00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C02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603" w:rsidRPr="000C0258" w:rsidTr="00582B1C">
        <w:trPr>
          <w:trHeight w:val="3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155 560,00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171 560,00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171 560,00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171 560,00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C02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603" w:rsidRPr="000C0258" w:rsidTr="00582B1C">
        <w:trPr>
          <w:trHeight w:val="58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C0258">
              <w:rPr>
                <w:sz w:val="20"/>
                <w:szCs w:val="20"/>
                <w:lang w:eastAsia="ru-RU"/>
              </w:rPr>
              <w:t>ГЦП «Обеспечение первичных мер пожарной безопасности города Переславля-Залесского» на 2020-2022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27 600,00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27 600,00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C02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603" w:rsidRPr="000C0258" w:rsidTr="00582B1C">
        <w:trPr>
          <w:trHeight w:val="3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27 600,00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27 600,00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C02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90603" w:rsidRPr="000C0258" w:rsidTr="00582B1C">
        <w:trPr>
          <w:trHeight w:val="3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C02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90603" w:rsidRPr="000C0258" w:rsidTr="00582B1C">
        <w:trPr>
          <w:trHeight w:val="3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6 690 439,51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9 102 622,36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8 378 182,54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8 267 500,40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110 682,14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90603" w:rsidRPr="000C0258" w:rsidTr="00582B1C">
        <w:trPr>
          <w:trHeight w:val="3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 xml:space="preserve">в т.ч. остаток на 01.01.2021г.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025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190603" w:rsidRPr="000C0258" w:rsidTr="00582B1C">
        <w:trPr>
          <w:trHeight w:val="3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в  т.ч. субсидии за 2021г.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6 690 439,51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9 102 622,36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8 378 182,54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8 267 500,40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sz w:val="22"/>
                <w:szCs w:val="22"/>
                <w:lang w:eastAsia="ru-RU"/>
              </w:rPr>
              <w:t>110 682,14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603" w:rsidRPr="000C0258" w:rsidRDefault="00190603" w:rsidP="00582B1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0258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603" w:rsidRPr="000C0258" w:rsidRDefault="00190603" w:rsidP="00582B1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190603" w:rsidRPr="000C0258" w:rsidRDefault="00190603" w:rsidP="00190603">
      <w:pPr>
        <w:tabs>
          <w:tab w:val="left" w:pos="570"/>
          <w:tab w:val="left" w:pos="3750"/>
        </w:tabs>
        <w:rPr>
          <w:b/>
        </w:rPr>
      </w:pPr>
    </w:p>
    <w:p w:rsidR="00190603" w:rsidRPr="000C0258" w:rsidRDefault="00190603" w:rsidP="00190603">
      <w:pPr>
        <w:spacing w:before="79" w:after="99"/>
        <w:jc w:val="both"/>
        <w:rPr>
          <w:bCs/>
        </w:rPr>
      </w:pPr>
    </w:p>
    <w:p w:rsidR="00190603" w:rsidRPr="000C0258" w:rsidRDefault="00190603" w:rsidP="00190603">
      <w:pPr>
        <w:spacing w:before="79" w:after="99"/>
        <w:jc w:val="both"/>
        <w:rPr>
          <w:bCs/>
        </w:rPr>
      </w:pPr>
    </w:p>
    <w:p w:rsidR="00190603" w:rsidRPr="000C0258" w:rsidRDefault="00190603" w:rsidP="00190603">
      <w:pPr>
        <w:spacing w:before="79" w:after="99"/>
        <w:jc w:val="both"/>
        <w:rPr>
          <w:bCs/>
        </w:rPr>
      </w:pPr>
    </w:p>
    <w:p w:rsidR="00190603" w:rsidRPr="000C0258" w:rsidRDefault="00190603" w:rsidP="00190603">
      <w:pPr>
        <w:spacing w:before="79" w:after="99"/>
        <w:jc w:val="both"/>
        <w:rPr>
          <w:bCs/>
        </w:rPr>
      </w:pPr>
    </w:p>
    <w:p w:rsidR="00190603" w:rsidRPr="000C0258" w:rsidRDefault="00190603" w:rsidP="00190603">
      <w:pPr>
        <w:spacing w:before="79" w:after="99"/>
        <w:jc w:val="both"/>
        <w:rPr>
          <w:bCs/>
        </w:rPr>
      </w:pPr>
    </w:p>
    <w:p w:rsidR="00190603" w:rsidRPr="000C0258" w:rsidRDefault="00190603" w:rsidP="00190603">
      <w:pPr>
        <w:spacing w:before="79" w:after="99"/>
        <w:jc w:val="both"/>
        <w:rPr>
          <w:bCs/>
        </w:rPr>
      </w:pPr>
    </w:p>
    <w:p w:rsidR="00190603" w:rsidRPr="000C0258" w:rsidRDefault="00190603" w:rsidP="00190603">
      <w:pPr>
        <w:spacing w:before="79" w:after="99"/>
        <w:jc w:val="both"/>
        <w:rPr>
          <w:bCs/>
        </w:rPr>
      </w:pPr>
    </w:p>
    <w:p w:rsidR="007B7B49" w:rsidRPr="000C0258" w:rsidRDefault="007B7B49" w:rsidP="009602ED">
      <w:pPr>
        <w:numPr>
          <w:ilvl w:val="1"/>
          <w:numId w:val="29"/>
        </w:numPr>
        <w:spacing w:before="79" w:after="99"/>
        <w:jc w:val="both"/>
        <w:rPr>
          <w:bCs/>
        </w:rPr>
      </w:pPr>
      <w:r w:rsidRPr="000C0258">
        <w:rPr>
          <w:bCs/>
        </w:rPr>
        <w:t>Приобретено следующее необходимое оборудование и необходимые материалы</w:t>
      </w:r>
    </w:p>
    <w:tbl>
      <w:tblPr>
        <w:tblStyle w:val="1a"/>
        <w:tblpPr w:leftFromText="180" w:rightFromText="180" w:vertAnchor="text" w:tblpY="1"/>
        <w:tblOverlap w:val="never"/>
        <w:tblW w:w="14550" w:type="dxa"/>
        <w:tblLook w:val="04A0" w:firstRow="1" w:lastRow="0" w:firstColumn="1" w:lastColumn="0" w:noHBand="0" w:noVBand="1"/>
      </w:tblPr>
      <w:tblGrid>
        <w:gridCol w:w="827"/>
        <w:gridCol w:w="4954"/>
        <w:gridCol w:w="1746"/>
        <w:gridCol w:w="2127"/>
        <w:gridCol w:w="4896"/>
      </w:tblGrid>
      <w:tr w:rsidR="007B7B49" w:rsidRPr="000C0258" w:rsidTr="00F67454">
        <w:tc>
          <w:tcPr>
            <w:tcW w:w="14550" w:type="dxa"/>
            <w:gridSpan w:val="5"/>
          </w:tcPr>
          <w:p w:rsidR="007B7B49" w:rsidRPr="000C0258" w:rsidRDefault="007B7B49" w:rsidP="0058297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Перечень приобретенного оборудования</w:t>
            </w:r>
          </w:p>
          <w:p w:rsidR="007B7B49" w:rsidRPr="000C0258" w:rsidRDefault="009929AD" w:rsidP="00582973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МОУ СШ №1 к началу 202</w:t>
            </w:r>
            <w:r w:rsidR="008B79FC" w:rsidRPr="000C02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0C02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/2</w:t>
            </w:r>
            <w:r w:rsidR="008B79FC" w:rsidRPr="000C02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7B7B49" w:rsidRPr="000C02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учебного года.</w:t>
            </w:r>
          </w:p>
          <w:p w:rsidR="007B7B49" w:rsidRPr="000C0258" w:rsidRDefault="007B7B49" w:rsidP="00582973">
            <w:pPr>
              <w:spacing w:before="79" w:after="99"/>
              <w:ind w:left="7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color w:val="000000"/>
                <w:lang w:eastAsia="ru-RU"/>
              </w:rPr>
              <w:t>На 01. 08. 20</w:t>
            </w:r>
            <w:r w:rsidR="009929AD" w:rsidRPr="000C025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 w:rsidR="008B79FC" w:rsidRPr="000C025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 w:rsidRPr="000C025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года в МОУ СШ №1 приобретено следующее оборудование и необходимые материалы:</w:t>
            </w:r>
          </w:p>
        </w:tc>
      </w:tr>
      <w:tr w:rsidR="007B7B49" w:rsidRPr="000C0258" w:rsidTr="00F67454">
        <w:trPr>
          <w:trHeight w:val="210"/>
        </w:trPr>
        <w:tc>
          <w:tcPr>
            <w:tcW w:w="827" w:type="dxa"/>
            <w:vMerge w:val="restart"/>
          </w:tcPr>
          <w:p w:rsidR="007B7B49" w:rsidRPr="000C0258" w:rsidRDefault="007B7B49" w:rsidP="00582973">
            <w:pPr>
              <w:spacing w:before="79" w:after="99"/>
              <w:jc w:val="both"/>
              <w:rPr>
                <w:bCs/>
              </w:rPr>
            </w:pPr>
            <w:r w:rsidRPr="000C0258">
              <w:rPr>
                <w:b/>
                <w:bCs/>
                <w:i/>
                <w:iCs/>
                <w:color w:val="000000"/>
                <w:lang w:eastAsia="ru-RU"/>
              </w:rPr>
              <w:t>№п/п</w:t>
            </w:r>
          </w:p>
        </w:tc>
        <w:tc>
          <w:tcPr>
            <w:tcW w:w="4954" w:type="dxa"/>
            <w:vMerge w:val="restart"/>
          </w:tcPr>
          <w:p w:rsidR="007B7B49" w:rsidRPr="000C0258" w:rsidRDefault="007B7B49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  <w:p w:rsidR="007B7B49" w:rsidRPr="000C0258" w:rsidRDefault="007B7B49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вид оборудования</w:t>
            </w:r>
          </w:p>
          <w:p w:rsidR="007B7B49" w:rsidRPr="000C0258" w:rsidRDefault="007B7B49" w:rsidP="00582973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6" w:type="dxa"/>
            <w:vMerge w:val="restart"/>
          </w:tcPr>
          <w:p w:rsidR="007B7B49" w:rsidRPr="000C0258" w:rsidRDefault="007B7B49" w:rsidP="00582973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Кол-во</w:t>
            </w:r>
          </w:p>
        </w:tc>
        <w:tc>
          <w:tcPr>
            <w:tcW w:w="7023" w:type="dxa"/>
            <w:gridSpan w:val="2"/>
          </w:tcPr>
          <w:p w:rsidR="007B7B49" w:rsidRPr="000C0258" w:rsidRDefault="007B7B49" w:rsidP="00582973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стоимость затрат</w:t>
            </w:r>
          </w:p>
        </w:tc>
      </w:tr>
      <w:tr w:rsidR="007B7B49" w:rsidRPr="000C0258" w:rsidTr="00F67454">
        <w:trPr>
          <w:trHeight w:val="240"/>
        </w:trPr>
        <w:tc>
          <w:tcPr>
            <w:tcW w:w="827" w:type="dxa"/>
            <w:vMerge/>
          </w:tcPr>
          <w:p w:rsidR="007B7B49" w:rsidRPr="000C0258" w:rsidRDefault="007B7B49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  <w:vMerge/>
          </w:tcPr>
          <w:p w:rsidR="007B7B49" w:rsidRPr="000C0258" w:rsidRDefault="007B7B49" w:rsidP="00582973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6" w:type="dxa"/>
            <w:vMerge/>
          </w:tcPr>
          <w:p w:rsidR="007B7B49" w:rsidRPr="000C0258" w:rsidRDefault="007B7B49" w:rsidP="00582973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Align w:val="center"/>
          </w:tcPr>
          <w:p w:rsidR="007B7B49" w:rsidRPr="000C0258" w:rsidRDefault="007B7B49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Бюджет</w:t>
            </w:r>
          </w:p>
          <w:p w:rsidR="007B7B49" w:rsidRPr="000C0258" w:rsidRDefault="007B7B49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(руб.)</w:t>
            </w:r>
          </w:p>
        </w:tc>
        <w:tc>
          <w:tcPr>
            <w:tcW w:w="4896" w:type="dxa"/>
            <w:vAlign w:val="center"/>
          </w:tcPr>
          <w:p w:rsidR="007B7B49" w:rsidRPr="000C0258" w:rsidRDefault="007B7B49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Внебюджет</w:t>
            </w:r>
            <w:proofErr w:type="spellEnd"/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(руб.)</w:t>
            </w:r>
          </w:p>
        </w:tc>
      </w:tr>
      <w:tr w:rsidR="007B7B49" w:rsidRPr="000C0258" w:rsidTr="00F67454">
        <w:trPr>
          <w:trHeight w:val="240"/>
        </w:trPr>
        <w:tc>
          <w:tcPr>
            <w:tcW w:w="827" w:type="dxa"/>
            <w:vAlign w:val="center"/>
          </w:tcPr>
          <w:p w:rsidR="007B7B49" w:rsidRPr="000C0258" w:rsidRDefault="007B7B49" w:rsidP="0058297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C0258">
              <w:rPr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4954" w:type="dxa"/>
            <w:vAlign w:val="center"/>
          </w:tcPr>
          <w:p w:rsidR="007B7B49" w:rsidRPr="000C0258" w:rsidRDefault="007B7B49" w:rsidP="005829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КАБИНЕТЫ НАЧАЛЬНОЙ ШКОЛЫ </w:t>
            </w:r>
          </w:p>
          <w:p w:rsidR="007B7B49" w:rsidRPr="000C0258" w:rsidRDefault="008B79FC" w:rsidP="00582973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0C025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Система видеонаблюдения в комплекте</w:t>
            </w:r>
          </w:p>
          <w:p w:rsidR="007B7B49" w:rsidRPr="000C0258" w:rsidRDefault="007B7B49" w:rsidP="00582973">
            <w:pPr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746" w:type="dxa"/>
            <w:vAlign w:val="center"/>
          </w:tcPr>
          <w:p w:rsidR="007B7B49" w:rsidRPr="000C0258" w:rsidRDefault="007B7B49" w:rsidP="005829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  <w:p w:rsidR="007B7B49" w:rsidRPr="000C0258" w:rsidRDefault="00AA1C43" w:rsidP="005829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 шт.</w:t>
            </w:r>
          </w:p>
        </w:tc>
        <w:tc>
          <w:tcPr>
            <w:tcW w:w="2127" w:type="dxa"/>
            <w:vAlign w:val="center"/>
          </w:tcPr>
          <w:p w:rsidR="007B7B49" w:rsidRPr="000C0258" w:rsidRDefault="008B79FC" w:rsidP="005829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98520,00</w:t>
            </w:r>
          </w:p>
        </w:tc>
        <w:tc>
          <w:tcPr>
            <w:tcW w:w="4896" w:type="dxa"/>
            <w:vAlign w:val="center"/>
          </w:tcPr>
          <w:p w:rsidR="007B7B49" w:rsidRPr="000C0258" w:rsidRDefault="007B7B49" w:rsidP="005829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</w:tr>
      <w:tr w:rsidR="008B79FC" w:rsidRPr="000C0258" w:rsidTr="00F67454">
        <w:trPr>
          <w:trHeight w:val="240"/>
        </w:trPr>
        <w:tc>
          <w:tcPr>
            <w:tcW w:w="827" w:type="dxa"/>
            <w:vAlign w:val="center"/>
          </w:tcPr>
          <w:p w:rsidR="008B79FC" w:rsidRPr="000C0258" w:rsidRDefault="008B79FC" w:rsidP="00582973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8B79FC" w:rsidRPr="000C0258" w:rsidRDefault="008B79FC" w:rsidP="00582973">
            <w:pPr>
              <w:jc w:val="center"/>
              <w:rPr>
                <w:b/>
                <w:bCs/>
                <w:color w:val="000000"/>
                <w:u w:val="single"/>
                <w:lang w:eastAsia="ru-RU"/>
              </w:rPr>
            </w:pPr>
            <w:r w:rsidRPr="000C0258">
              <w:rPr>
                <w:rFonts w:ascii="Times New Roman" w:hAnsi="Times New Roman" w:cs="Times New Roman"/>
                <w:color w:val="000000"/>
                <w:lang w:eastAsia="ru-RU"/>
              </w:rPr>
              <w:t>Система контроля управления доступом</w:t>
            </w:r>
          </w:p>
        </w:tc>
        <w:tc>
          <w:tcPr>
            <w:tcW w:w="1746" w:type="dxa"/>
            <w:vAlign w:val="center"/>
          </w:tcPr>
          <w:p w:rsidR="008B79FC" w:rsidRPr="000C0258" w:rsidRDefault="008B79FC" w:rsidP="0058297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C0258">
              <w:rPr>
                <w:b/>
                <w:bCs/>
                <w:color w:val="000000"/>
                <w:lang w:eastAsia="ru-RU"/>
              </w:rPr>
              <w:t>1 шт.</w:t>
            </w:r>
          </w:p>
        </w:tc>
        <w:tc>
          <w:tcPr>
            <w:tcW w:w="2127" w:type="dxa"/>
            <w:vAlign w:val="center"/>
          </w:tcPr>
          <w:p w:rsidR="008B79FC" w:rsidRPr="000C0258" w:rsidRDefault="008B79FC" w:rsidP="0058297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C0258">
              <w:rPr>
                <w:b/>
                <w:bCs/>
                <w:color w:val="000000"/>
                <w:lang w:eastAsia="ru-RU"/>
              </w:rPr>
              <w:t>28520,00</w:t>
            </w:r>
          </w:p>
        </w:tc>
        <w:tc>
          <w:tcPr>
            <w:tcW w:w="4896" w:type="dxa"/>
            <w:vAlign w:val="center"/>
          </w:tcPr>
          <w:p w:rsidR="008B79FC" w:rsidRPr="000C0258" w:rsidRDefault="008B79FC" w:rsidP="00582973">
            <w:pPr>
              <w:jc w:val="center"/>
              <w:rPr>
                <w:b/>
                <w:bCs/>
                <w:color w:val="000000"/>
                <w:lang w:val="en-US" w:eastAsia="ru-RU"/>
              </w:rPr>
            </w:pPr>
          </w:p>
        </w:tc>
      </w:tr>
      <w:tr w:rsidR="008B79FC" w:rsidRPr="000C0258" w:rsidTr="00F67454">
        <w:trPr>
          <w:trHeight w:val="240"/>
        </w:trPr>
        <w:tc>
          <w:tcPr>
            <w:tcW w:w="827" w:type="dxa"/>
            <w:vAlign w:val="center"/>
          </w:tcPr>
          <w:p w:rsidR="008B79FC" w:rsidRPr="000C0258" w:rsidRDefault="008B79FC" w:rsidP="00582973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954" w:type="dxa"/>
            <w:vAlign w:val="center"/>
          </w:tcPr>
          <w:p w:rsidR="008B79FC" w:rsidRPr="000C0258" w:rsidRDefault="008B79FC" w:rsidP="00582973">
            <w:pPr>
              <w:jc w:val="center"/>
              <w:rPr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color w:val="000000"/>
                <w:lang w:eastAsia="ru-RU"/>
              </w:rPr>
              <w:t>Учебный стол для занятий одноместный</w:t>
            </w:r>
          </w:p>
        </w:tc>
        <w:tc>
          <w:tcPr>
            <w:tcW w:w="1746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bCs/>
              </w:rPr>
              <w:t>3шт</w:t>
            </w:r>
          </w:p>
        </w:tc>
        <w:tc>
          <w:tcPr>
            <w:tcW w:w="2127" w:type="dxa"/>
            <w:vAlign w:val="center"/>
          </w:tcPr>
          <w:p w:rsidR="008B79FC" w:rsidRPr="000C0258" w:rsidRDefault="008B79FC" w:rsidP="00582973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8B79FC" w:rsidRPr="000C0258" w:rsidRDefault="008B79FC" w:rsidP="0058297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C0258">
              <w:rPr>
                <w:b/>
                <w:bCs/>
                <w:color w:val="000000"/>
                <w:lang w:eastAsia="ru-RU"/>
              </w:rPr>
              <w:t>11700,00</w:t>
            </w:r>
          </w:p>
        </w:tc>
      </w:tr>
      <w:tr w:rsidR="008B79FC" w:rsidRPr="000C0258" w:rsidTr="00F67454">
        <w:trPr>
          <w:trHeight w:val="240"/>
        </w:trPr>
        <w:tc>
          <w:tcPr>
            <w:tcW w:w="827" w:type="dxa"/>
          </w:tcPr>
          <w:p w:rsidR="008B79FC" w:rsidRPr="000C0258" w:rsidRDefault="008B79FC" w:rsidP="00582973">
            <w:pPr>
              <w:pStyle w:val="afc"/>
              <w:numPr>
                <w:ilvl w:val="0"/>
                <w:numId w:val="29"/>
              </w:numPr>
              <w:spacing w:before="79" w:after="99"/>
              <w:jc w:val="both"/>
              <w:rPr>
                <w:b/>
                <w:bCs/>
              </w:rPr>
            </w:pPr>
          </w:p>
        </w:tc>
        <w:tc>
          <w:tcPr>
            <w:tcW w:w="13723" w:type="dxa"/>
            <w:gridSpan w:val="4"/>
          </w:tcPr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УЧЕБНЫЕ КАБИНЕТЫ основной школы</w:t>
            </w:r>
          </w:p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Закуплено оборудование (материалы</w:t>
            </w:r>
          </w:p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8B79FC" w:rsidRPr="000C0258" w:rsidTr="00F67454">
        <w:trPr>
          <w:trHeight w:val="337"/>
        </w:trPr>
        <w:tc>
          <w:tcPr>
            <w:tcW w:w="827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8B79FC" w:rsidRPr="000C0258" w:rsidRDefault="008B79FC" w:rsidP="00582973">
            <w:r w:rsidRPr="000C0258">
              <w:t>Система контроля управления доступом</w:t>
            </w:r>
          </w:p>
        </w:tc>
        <w:tc>
          <w:tcPr>
            <w:tcW w:w="1746" w:type="dxa"/>
          </w:tcPr>
          <w:p w:rsidR="008B79FC" w:rsidRPr="000C0258" w:rsidRDefault="008B79FC" w:rsidP="00582973">
            <w:r w:rsidRPr="000C0258">
              <w:t>1 шт.</w:t>
            </w:r>
          </w:p>
        </w:tc>
        <w:tc>
          <w:tcPr>
            <w:tcW w:w="2127" w:type="dxa"/>
          </w:tcPr>
          <w:p w:rsidR="008B79FC" w:rsidRPr="000C0258" w:rsidRDefault="008B79FC" w:rsidP="00582973">
            <w:r w:rsidRPr="000C0258">
              <w:t>28520,00</w:t>
            </w:r>
          </w:p>
        </w:tc>
        <w:tc>
          <w:tcPr>
            <w:tcW w:w="4896" w:type="dxa"/>
            <w:vAlign w:val="center"/>
          </w:tcPr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8B79FC" w:rsidRPr="000C0258" w:rsidTr="00F67454">
        <w:trPr>
          <w:trHeight w:val="240"/>
        </w:trPr>
        <w:tc>
          <w:tcPr>
            <w:tcW w:w="827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8B79FC" w:rsidRPr="000C0258" w:rsidRDefault="008B79FC" w:rsidP="00582973">
            <w:pPr>
              <w:ind w:left="502"/>
              <w:contextualSpacing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bCs/>
              </w:rPr>
              <w:t>Парта - конторка</w:t>
            </w:r>
          </w:p>
        </w:tc>
        <w:tc>
          <w:tcPr>
            <w:tcW w:w="1746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bCs/>
              </w:rPr>
              <w:t>3 шт.</w:t>
            </w:r>
          </w:p>
        </w:tc>
        <w:tc>
          <w:tcPr>
            <w:tcW w:w="2127" w:type="dxa"/>
            <w:vAlign w:val="center"/>
          </w:tcPr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15237,00</w:t>
            </w:r>
          </w:p>
        </w:tc>
      </w:tr>
      <w:tr w:rsidR="008B79FC" w:rsidRPr="000C0258" w:rsidTr="00F67454">
        <w:trPr>
          <w:trHeight w:val="240"/>
        </w:trPr>
        <w:tc>
          <w:tcPr>
            <w:tcW w:w="827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8B79FC" w:rsidRPr="000C0258" w:rsidRDefault="00B36342" w:rsidP="00582973">
            <w:pPr>
              <w:ind w:left="502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Вешалка напольная двухсторонняя</w:t>
            </w:r>
          </w:p>
        </w:tc>
        <w:tc>
          <w:tcPr>
            <w:tcW w:w="1746" w:type="dxa"/>
          </w:tcPr>
          <w:p w:rsidR="008B79FC" w:rsidRPr="000C0258" w:rsidRDefault="00B36342" w:rsidP="00582973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bCs/>
              </w:rPr>
              <w:t>6</w:t>
            </w:r>
            <w:r w:rsidR="008B79FC" w:rsidRPr="000C025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B79FC" w:rsidRPr="000C0258"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</w:tc>
        <w:tc>
          <w:tcPr>
            <w:tcW w:w="2127" w:type="dxa"/>
            <w:vAlign w:val="center"/>
          </w:tcPr>
          <w:p w:rsidR="008B79FC" w:rsidRPr="000C0258" w:rsidRDefault="00B36342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36180,00</w:t>
            </w:r>
          </w:p>
        </w:tc>
        <w:tc>
          <w:tcPr>
            <w:tcW w:w="4896" w:type="dxa"/>
            <w:vAlign w:val="center"/>
          </w:tcPr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8B79FC" w:rsidRPr="000C0258" w:rsidTr="00F67454">
        <w:trPr>
          <w:trHeight w:val="240"/>
        </w:trPr>
        <w:tc>
          <w:tcPr>
            <w:tcW w:w="827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8B79FC" w:rsidRPr="000C0258" w:rsidRDefault="00B36342" w:rsidP="00582973">
            <w:pPr>
              <w:ind w:left="142"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Стул ученический</w:t>
            </w:r>
          </w:p>
        </w:tc>
        <w:tc>
          <w:tcPr>
            <w:tcW w:w="1746" w:type="dxa"/>
          </w:tcPr>
          <w:p w:rsidR="008B79FC" w:rsidRPr="000C0258" w:rsidRDefault="00B36342" w:rsidP="00582973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bCs/>
              </w:rPr>
              <w:t>35</w:t>
            </w:r>
            <w:r w:rsidR="008B79FC" w:rsidRPr="000C025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B79FC" w:rsidRPr="000C0258"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</w:tc>
        <w:tc>
          <w:tcPr>
            <w:tcW w:w="2127" w:type="dxa"/>
            <w:vAlign w:val="center"/>
          </w:tcPr>
          <w:p w:rsidR="008B79FC" w:rsidRPr="000C0258" w:rsidRDefault="00B36342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59850,00</w:t>
            </w:r>
          </w:p>
        </w:tc>
        <w:tc>
          <w:tcPr>
            <w:tcW w:w="4896" w:type="dxa"/>
            <w:vAlign w:val="center"/>
          </w:tcPr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8B79FC" w:rsidRPr="000C0258" w:rsidTr="00F67454">
        <w:trPr>
          <w:trHeight w:val="240"/>
        </w:trPr>
        <w:tc>
          <w:tcPr>
            <w:tcW w:w="827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8B79FC" w:rsidRPr="000C0258" w:rsidRDefault="00B36342" w:rsidP="00582973">
            <w:pPr>
              <w:ind w:left="502"/>
              <w:contextualSpacing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Сидение и спинка для стула</w:t>
            </w:r>
          </w:p>
        </w:tc>
        <w:tc>
          <w:tcPr>
            <w:tcW w:w="1746" w:type="dxa"/>
          </w:tcPr>
          <w:p w:rsidR="008B79FC" w:rsidRPr="000C0258" w:rsidRDefault="00B36342" w:rsidP="00582973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bCs/>
              </w:rPr>
              <w:t>2</w:t>
            </w:r>
            <w:r w:rsidR="008B79FC" w:rsidRPr="000C0258">
              <w:rPr>
                <w:rFonts w:ascii="Times New Roman" w:hAnsi="Times New Roman" w:cs="Times New Roman"/>
                <w:bCs/>
              </w:rPr>
              <w:t xml:space="preserve">0 </w:t>
            </w:r>
            <w:proofErr w:type="spellStart"/>
            <w:r w:rsidR="008B79FC" w:rsidRPr="000C0258"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</w:tc>
        <w:tc>
          <w:tcPr>
            <w:tcW w:w="2127" w:type="dxa"/>
            <w:vAlign w:val="center"/>
          </w:tcPr>
          <w:p w:rsidR="008B79FC" w:rsidRPr="000C0258" w:rsidRDefault="00B36342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12400,00</w:t>
            </w:r>
          </w:p>
        </w:tc>
        <w:tc>
          <w:tcPr>
            <w:tcW w:w="4896" w:type="dxa"/>
            <w:vAlign w:val="center"/>
          </w:tcPr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8B79FC" w:rsidRPr="000C0258" w:rsidTr="00F67454">
        <w:trPr>
          <w:trHeight w:val="240"/>
        </w:trPr>
        <w:tc>
          <w:tcPr>
            <w:tcW w:w="827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8B79FC" w:rsidRPr="000C0258" w:rsidRDefault="00B36342" w:rsidP="00582973">
            <w:pPr>
              <w:ind w:left="502"/>
              <w:contextualSpacing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Методические комплекты по финансовой грамотности </w:t>
            </w:r>
          </w:p>
        </w:tc>
        <w:tc>
          <w:tcPr>
            <w:tcW w:w="1746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bCs/>
              </w:rPr>
              <w:t xml:space="preserve">1 </w:t>
            </w:r>
            <w:proofErr w:type="spellStart"/>
            <w:r w:rsidRPr="000C0258"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</w:tc>
        <w:tc>
          <w:tcPr>
            <w:tcW w:w="2127" w:type="dxa"/>
            <w:vAlign w:val="center"/>
          </w:tcPr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8B79FC" w:rsidRPr="000C0258" w:rsidRDefault="00B36342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7244,53</w:t>
            </w:r>
          </w:p>
        </w:tc>
      </w:tr>
      <w:tr w:rsidR="008B79FC" w:rsidRPr="000C0258" w:rsidTr="00F67454">
        <w:trPr>
          <w:trHeight w:val="240"/>
        </w:trPr>
        <w:tc>
          <w:tcPr>
            <w:tcW w:w="827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8B79FC" w:rsidRPr="000C0258" w:rsidRDefault="00B36342" w:rsidP="00582973">
            <w:pPr>
              <w:ind w:left="502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Весы электронные медицинские</w:t>
            </w:r>
          </w:p>
        </w:tc>
        <w:tc>
          <w:tcPr>
            <w:tcW w:w="1746" w:type="dxa"/>
          </w:tcPr>
          <w:p w:rsidR="008B79FC" w:rsidRPr="000C0258" w:rsidRDefault="00B36342" w:rsidP="00582973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bCs/>
              </w:rPr>
              <w:t>1</w:t>
            </w:r>
            <w:r w:rsidR="008B79FC" w:rsidRPr="000C025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B79FC" w:rsidRPr="000C0258"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</w:tc>
        <w:tc>
          <w:tcPr>
            <w:tcW w:w="2127" w:type="dxa"/>
            <w:vAlign w:val="center"/>
          </w:tcPr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8B79FC" w:rsidRPr="000C0258" w:rsidRDefault="00B36342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11000,00</w:t>
            </w:r>
          </w:p>
        </w:tc>
      </w:tr>
      <w:tr w:rsidR="008B79FC" w:rsidRPr="000C0258" w:rsidTr="00F67454">
        <w:trPr>
          <w:trHeight w:val="240"/>
        </w:trPr>
        <w:tc>
          <w:tcPr>
            <w:tcW w:w="827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8B79FC" w:rsidRPr="000C0258" w:rsidRDefault="00B36342" w:rsidP="00582973">
            <w:pPr>
              <w:spacing w:before="79" w:after="99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Гигрометр психометрический</w:t>
            </w:r>
          </w:p>
        </w:tc>
        <w:tc>
          <w:tcPr>
            <w:tcW w:w="1746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1 </w:t>
            </w:r>
            <w:proofErr w:type="spellStart"/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vAlign w:val="center"/>
          </w:tcPr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8B79FC" w:rsidRPr="000C0258" w:rsidRDefault="00B36342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>2500,00</w:t>
            </w:r>
          </w:p>
        </w:tc>
      </w:tr>
      <w:tr w:rsidR="008B79FC" w:rsidRPr="000C0258" w:rsidTr="00F67454">
        <w:trPr>
          <w:trHeight w:val="240"/>
        </w:trPr>
        <w:tc>
          <w:tcPr>
            <w:tcW w:w="827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8B79FC" w:rsidRPr="000C0258" w:rsidRDefault="00B36342" w:rsidP="00582973">
            <w:pPr>
              <w:ind w:left="142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тонометр</w:t>
            </w:r>
          </w:p>
        </w:tc>
        <w:tc>
          <w:tcPr>
            <w:tcW w:w="1746" w:type="dxa"/>
          </w:tcPr>
          <w:p w:rsidR="008B79FC" w:rsidRPr="000C0258" w:rsidRDefault="00B36342" w:rsidP="00582973">
            <w:pPr>
              <w:spacing w:before="79" w:after="99"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</w:t>
            </w:r>
            <w:r w:rsidR="008B79FC"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8B79FC"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vAlign w:val="center"/>
          </w:tcPr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8B79FC" w:rsidRPr="000C0258" w:rsidRDefault="00B36342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color w:val="000000"/>
                <w:lang w:eastAsia="ru-RU"/>
              </w:rPr>
              <w:t>3500,00</w:t>
            </w:r>
          </w:p>
        </w:tc>
      </w:tr>
      <w:tr w:rsidR="008B79FC" w:rsidRPr="000C0258" w:rsidTr="00F67454">
        <w:trPr>
          <w:trHeight w:val="240"/>
        </w:trPr>
        <w:tc>
          <w:tcPr>
            <w:tcW w:w="827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8B79FC" w:rsidRPr="000C0258" w:rsidRDefault="00FD05EA" w:rsidP="00582973">
            <w:pPr>
              <w:ind w:left="502"/>
              <w:contextualSpacing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Ноутбук </w:t>
            </w:r>
            <w:r w:rsidRPr="000C0258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Lenovo V14-IIL</w:t>
            </w:r>
          </w:p>
        </w:tc>
        <w:tc>
          <w:tcPr>
            <w:tcW w:w="1746" w:type="dxa"/>
          </w:tcPr>
          <w:p w:rsidR="008B79FC" w:rsidRPr="000C0258" w:rsidRDefault="00FD05EA" w:rsidP="00582973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bCs/>
              </w:rPr>
              <w:t xml:space="preserve">6 </w:t>
            </w:r>
            <w:proofErr w:type="spellStart"/>
            <w:r w:rsidR="008B79FC" w:rsidRPr="000C0258"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</w:tc>
        <w:tc>
          <w:tcPr>
            <w:tcW w:w="2127" w:type="dxa"/>
            <w:vAlign w:val="center"/>
          </w:tcPr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8B79FC" w:rsidRPr="000C0258" w:rsidRDefault="00FD05EA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332748,00</w:t>
            </w:r>
          </w:p>
        </w:tc>
      </w:tr>
      <w:tr w:rsidR="008B79FC" w:rsidRPr="000C0258" w:rsidTr="00F67454">
        <w:trPr>
          <w:trHeight w:val="240"/>
        </w:trPr>
        <w:tc>
          <w:tcPr>
            <w:tcW w:w="827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8B79FC" w:rsidRPr="000C0258" w:rsidRDefault="00FD05EA" w:rsidP="00582973">
            <w:pPr>
              <w:ind w:left="502"/>
              <w:contextualSpacing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металлоискатель</w:t>
            </w:r>
          </w:p>
        </w:tc>
        <w:tc>
          <w:tcPr>
            <w:tcW w:w="1746" w:type="dxa"/>
          </w:tcPr>
          <w:p w:rsidR="008B79FC" w:rsidRPr="000C0258" w:rsidRDefault="00FD05EA" w:rsidP="00582973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bCs/>
              </w:rPr>
              <w:t>2</w:t>
            </w:r>
            <w:r w:rsidR="008B79FC" w:rsidRPr="000C025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B79FC" w:rsidRPr="000C0258"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</w:tc>
        <w:tc>
          <w:tcPr>
            <w:tcW w:w="2127" w:type="dxa"/>
            <w:vAlign w:val="center"/>
          </w:tcPr>
          <w:p w:rsidR="008B79FC" w:rsidRPr="000C0258" w:rsidRDefault="00FD05EA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16000,00</w:t>
            </w:r>
          </w:p>
        </w:tc>
        <w:tc>
          <w:tcPr>
            <w:tcW w:w="4896" w:type="dxa"/>
            <w:vAlign w:val="center"/>
          </w:tcPr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8B79FC" w:rsidRPr="000C0258" w:rsidTr="00F67454">
        <w:trPr>
          <w:trHeight w:val="240"/>
        </w:trPr>
        <w:tc>
          <w:tcPr>
            <w:tcW w:w="827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8B79FC" w:rsidRPr="000C0258" w:rsidRDefault="00FD05EA" w:rsidP="00582973">
            <w:pPr>
              <w:ind w:left="502"/>
              <w:contextualSpacing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Шведская стенка</w:t>
            </w:r>
          </w:p>
        </w:tc>
        <w:tc>
          <w:tcPr>
            <w:tcW w:w="1746" w:type="dxa"/>
          </w:tcPr>
          <w:p w:rsidR="008B79FC" w:rsidRPr="000C0258" w:rsidRDefault="00FD05EA" w:rsidP="00582973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bCs/>
              </w:rPr>
              <w:t>4</w:t>
            </w:r>
            <w:r w:rsidR="008B79FC" w:rsidRPr="000C0258">
              <w:rPr>
                <w:rFonts w:ascii="Times New Roman" w:hAnsi="Times New Roman" w:cs="Times New Roman"/>
                <w:bCs/>
              </w:rPr>
              <w:t xml:space="preserve"> шт.</w:t>
            </w:r>
          </w:p>
        </w:tc>
        <w:tc>
          <w:tcPr>
            <w:tcW w:w="2127" w:type="dxa"/>
            <w:vAlign w:val="center"/>
          </w:tcPr>
          <w:p w:rsidR="008B79FC" w:rsidRPr="000C0258" w:rsidRDefault="00FD05EA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36800,00</w:t>
            </w:r>
          </w:p>
        </w:tc>
        <w:tc>
          <w:tcPr>
            <w:tcW w:w="4896" w:type="dxa"/>
            <w:vAlign w:val="center"/>
          </w:tcPr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8B79FC" w:rsidRPr="000C0258" w:rsidTr="00F67454">
        <w:trPr>
          <w:trHeight w:val="240"/>
        </w:trPr>
        <w:tc>
          <w:tcPr>
            <w:tcW w:w="827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8B79FC" w:rsidRPr="000C0258" w:rsidRDefault="00FD05EA" w:rsidP="00582973">
            <w:pPr>
              <w:ind w:left="502"/>
              <w:contextualSpacing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Волейбольная сетка</w:t>
            </w:r>
          </w:p>
        </w:tc>
        <w:tc>
          <w:tcPr>
            <w:tcW w:w="1746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bCs/>
              </w:rPr>
              <w:t xml:space="preserve">1 </w:t>
            </w:r>
            <w:proofErr w:type="spellStart"/>
            <w:r w:rsidRPr="000C0258"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</w:tc>
        <w:tc>
          <w:tcPr>
            <w:tcW w:w="2127" w:type="dxa"/>
            <w:vAlign w:val="center"/>
          </w:tcPr>
          <w:p w:rsidR="008B79FC" w:rsidRPr="000C0258" w:rsidRDefault="00FD05EA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9144,23</w:t>
            </w:r>
          </w:p>
        </w:tc>
        <w:tc>
          <w:tcPr>
            <w:tcW w:w="4896" w:type="dxa"/>
            <w:vAlign w:val="center"/>
          </w:tcPr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8B79FC" w:rsidRPr="000C0258" w:rsidTr="00F67454">
        <w:trPr>
          <w:trHeight w:val="240"/>
        </w:trPr>
        <w:tc>
          <w:tcPr>
            <w:tcW w:w="827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8B79FC" w:rsidRPr="000C0258" w:rsidRDefault="00FD05EA" w:rsidP="00F67454">
            <w:pPr>
              <w:pStyle w:val="afc"/>
              <w:numPr>
                <w:ilvl w:val="0"/>
                <w:numId w:val="47"/>
              </w:numPr>
              <w:rPr>
                <w:bCs/>
                <w:color w:val="000000"/>
                <w:lang w:eastAsia="ru-RU"/>
              </w:rPr>
            </w:pPr>
            <w:proofErr w:type="spellStart"/>
            <w:r w:rsidRPr="000C0258">
              <w:rPr>
                <w:bCs/>
                <w:color w:val="000000"/>
                <w:lang w:eastAsia="ru-RU"/>
              </w:rPr>
              <w:t>Источник</w:t>
            </w:r>
            <w:proofErr w:type="spellEnd"/>
            <w:r w:rsidRPr="000C0258">
              <w:rPr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C0258">
              <w:rPr>
                <w:bCs/>
                <w:color w:val="000000"/>
                <w:lang w:eastAsia="ru-RU"/>
              </w:rPr>
              <w:t>бесперебойного</w:t>
            </w:r>
            <w:proofErr w:type="spellEnd"/>
            <w:r w:rsidRPr="000C0258">
              <w:rPr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C0258">
              <w:rPr>
                <w:bCs/>
                <w:color w:val="000000"/>
                <w:lang w:eastAsia="ru-RU"/>
              </w:rPr>
              <w:t>питания</w:t>
            </w:r>
            <w:proofErr w:type="spellEnd"/>
          </w:p>
        </w:tc>
        <w:tc>
          <w:tcPr>
            <w:tcW w:w="1746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bCs/>
              </w:rPr>
              <w:t xml:space="preserve">2 </w:t>
            </w:r>
            <w:proofErr w:type="spellStart"/>
            <w:r w:rsidRPr="000C0258"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</w:tc>
        <w:tc>
          <w:tcPr>
            <w:tcW w:w="2127" w:type="dxa"/>
            <w:vAlign w:val="center"/>
          </w:tcPr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8B79FC" w:rsidRPr="000C0258" w:rsidRDefault="00FD05EA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9120,00</w:t>
            </w:r>
          </w:p>
        </w:tc>
      </w:tr>
      <w:tr w:rsidR="008B79FC" w:rsidRPr="000C0258" w:rsidTr="00F67454">
        <w:trPr>
          <w:trHeight w:val="240"/>
        </w:trPr>
        <w:tc>
          <w:tcPr>
            <w:tcW w:w="827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8B79FC" w:rsidRPr="000C0258" w:rsidRDefault="00AD77A7" w:rsidP="00582973">
            <w:pPr>
              <w:numPr>
                <w:ilvl w:val="0"/>
                <w:numId w:val="43"/>
              </w:numPr>
              <w:ind w:left="454"/>
              <w:contextualSpacing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бензотриммер</w:t>
            </w:r>
            <w:proofErr w:type="spellEnd"/>
          </w:p>
        </w:tc>
        <w:tc>
          <w:tcPr>
            <w:tcW w:w="1746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bCs/>
              </w:rPr>
              <w:t xml:space="preserve">1 </w:t>
            </w:r>
            <w:proofErr w:type="spellStart"/>
            <w:r w:rsidRPr="000C0258"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</w:tc>
        <w:tc>
          <w:tcPr>
            <w:tcW w:w="2127" w:type="dxa"/>
            <w:vAlign w:val="center"/>
          </w:tcPr>
          <w:p w:rsidR="008B79FC" w:rsidRPr="000C0258" w:rsidRDefault="00AD77A7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10990,00</w:t>
            </w:r>
          </w:p>
        </w:tc>
        <w:tc>
          <w:tcPr>
            <w:tcW w:w="4896" w:type="dxa"/>
            <w:vAlign w:val="center"/>
          </w:tcPr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8B79FC" w:rsidRPr="000C0258" w:rsidTr="00F67454">
        <w:trPr>
          <w:trHeight w:val="240"/>
        </w:trPr>
        <w:tc>
          <w:tcPr>
            <w:tcW w:w="827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8B79FC" w:rsidRPr="000C0258" w:rsidRDefault="00AD77A7" w:rsidP="00582973">
            <w:pPr>
              <w:numPr>
                <w:ilvl w:val="0"/>
                <w:numId w:val="43"/>
              </w:numPr>
              <w:ind w:left="454"/>
              <w:contextualSpacing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водонагреватель </w:t>
            </w:r>
          </w:p>
        </w:tc>
        <w:tc>
          <w:tcPr>
            <w:tcW w:w="1746" w:type="dxa"/>
          </w:tcPr>
          <w:p w:rsidR="008B79FC" w:rsidRPr="000C0258" w:rsidRDefault="00AD77A7" w:rsidP="00582973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bCs/>
              </w:rPr>
              <w:t>2</w:t>
            </w:r>
            <w:r w:rsidR="008B79FC" w:rsidRPr="000C025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B79FC" w:rsidRPr="000C0258"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</w:tc>
        <w:tc>
          <w:tcPr>
            <w:tcW w:w="2127" w:type="dxa"/>
            <w:vAlign w:val="center"/>
          </w:tcPr>
          <w:p w:rsidR="008B79FC" w:rsidRPr="000C0258" w:rsidRDefault="00AD77A7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17980,00</w:t>
            </w:r>
          </w:p>
        </w:tc>
        <w:tc>
          <w:tcPr>
            <w:tcW w:w="4896" w:type="dxa"/>
            <w:vAlign w:val="center"/>
          </w:tcPr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8B79FC" w:rsidRPr="000C0258" w:rsidTr="00F67454">
        <w:trPr>
          <w:trHeight w:val="240"/>
        </w:trPr>
        <w:tc>
          <w:tcPr>
            <w:tcW w:w="827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8B79FC" w:rsidRPr="000C0258" w:rsidRDefault="00FC28C9" w:rsidP="00582973">
            <w:pPr>
              <w:numPr>
                <w:ilvl w:val="0"/>
                <w:numId w:val="43"/>
              </w:numPr>
              <w:ind w:left="454"/>
              <w:contextualSpacing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шторы</w:t>
            </w:r>
          </w:p>
        </w:tc>
        <w:tc>
          <w:tcPr>
            <w:tcW w:w="1746" w:type="dxa"/>
          </w:tcPr>
          <w:p w:rsidR="008B79FC" w:rsidRPr="000C0258" w:rsidRDefault="00FC28C9" w:rsidP="00582973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bCs/>
              </w:rPr>
              <w:t>3</w:t>
            </w:r>
            <w:r w:rsidR="008B79FC" w:rsidRPr="000C025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B79FC" w:rsidRPr="000C0258"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</w:tc>
        <w:tc>
          <w:tcPr>
            <w:tcW w:w="2127" w:type="dxa"/>
            <w:vAlign w:val="center"/>
          </w:tcPr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8B79FC" w:rsidRPr="000C0258" w:rsidRDefault="00FC28C9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5100,00</w:t>
            </w:r>
          </w:p>
        </w:tc>
      </w:tr>
      <w:tr w:rsidR="008B79FC" w:rsidRPr="000C0258" w:rsidTr="00F67454">
        <w:trPr>
          <w:trHeight w:val="240"/>
        </w:trPr>
        <w:tc>
          <w:tcPr>
            <w:tcW w:w="827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8B79FC" w:rsidRPr="000C0258" w:rsidRDefault="00FC28C9" w:rsidP="00582973">
            <w:pPr>
              <w:numPr>
                <w:ilvl w:val="0"/>
                <w:numId w:val="43"/>
              </w:numPr>
              <w:ind w:left="454"/>
              <w:contextualSpacing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световозвращающая</w:t>
            </w:r>
            <w:proofErr w:type="spellEnd"/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подвеска</w:t>
            </w:r>
          </w:p>
        </w:tc>
        <w:tc>
          <w:tcPr>
            <w:tcW w:w="1746" w:type="dxa"/>
          </w:tcPr>
          <w:p w:rsidR="008B79FC" w:rsidRPr="000C0258" w:rsidRDefault="00FC28C9" w:rsidP="00582973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bCs/>
              </w:rPr>
              <w:t>64</w:t>
            </w:r>
            <w:r w:rsidR="008B79FC" w:rsidRPr="000C025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B79FC" w:rsidRPr="000C0258"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</w:tc>
        <w:tc>
          <w:tcPr>
            <w:tcW w:w="2127" w:type="dxa"/>
            <w:vAlign w:val="center"/>
          </w:tcPr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8B79FC" w:rsidRPr="000C0258" w:rsidRDefault="00FC28C9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3897,60</w:t>
            </w:r>
          </w:p>
        </w:tc>
      </w:tr>
      <w:tr w:rsidR="008B79FC" w:rsidRPr="000C0258" w:rsidTr="00F67454">
        <w:trPr>
          <w:trHeight w:val="240"/>
        </w:trPr>
        <w:tc>
          <w:tcPr>
            <w:tcW w:w="827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8B79FC" w:rsidRPr="000C0258" w:rsidRDefault="00582973" w:rsidP="00582973">
            <w:pPr>
              <w:numPr>
                <w:ilvl w:val="0"/>
                <w:numId w:val="43"/>
              </w:numPr>
              <w:ind w:left="454"/>
              <w:contextualSpacing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корочки к удостоверению</w:t>
            </w:r>
          </w:p>
        </w:tc>
        <w:tc>
          <w:tcPr>
            <w:tcW w:w="1746" w:type="dxa"/>
          </w:tcPr>
          <w:p w:rsidR="008B79FC" w:rsidRPr="000C0258" w:rsidRDefault="00582973" w:rsidP="00582973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bCs/>
              </w:rPr>
              <w:t>8 шт.</w:t>
            </w:r>
          </w:p>
        </w:tc>
        <w:tc>
          <w:tcPr>
            <w:tcW w:w="2127" w:type="dxa"/>
            <w:vAlign w:val="center"/>
          </w:tcPr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8B79FC" w:rsidRPr="000C0258" w:rsidRDefault="00582973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768,00</w:t>
            </w:r>
          </w:p>
        </w:tc>
      </w:tr>
      <w:tr w:rsidR="00582973" w:rsidRPr="000C0258" w:rsidTr="00F67454">
        <w:trPr>
          <w:trHeight w:val="240"/>
        </w:trPr>
        <w:tc>
          <w:tcPr>
            <w:tcW w:w="827" w:type="dxa"/>
          </w:tcPr>
          <w:p w:rsidR="00582973" w:rsidRPr="000C0258" w:rsidRDefault="00582973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582973" w:rsidRPr="000C0258" w:rsidRDefault="00582973" w:rsidP="00582973">
            <w:pPr>
              <w:numPr>
                <w:ilvl w:val="0"/>
                <w:numId w:val="43"/>
              </w:numPr>
              <w:ind w:left="454"/>
              <w:contextualSpacing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вкладыш к знаку</w:t>
            </w:r>
          </w:p>
        </w:tc>
        <w:tc>
          <w:tcPr>
            <w:tcW w:w="1746" w:type="dxa"/>
          </w:tcPr>
          <w:p w:rsidR="00582973" w:rsidRPr="000C0258" w:rsidRDefault="00582973" w:rsidP="00582973">
            <w:r w:rsidRPr="000C0258">
              <w:t>8 шт.</w:t>
            </w:r>
          </w:p>
        </w:tc>
        <w:tc>
          <w:tcPr>
            <w:tcW w:w="2127" w:type="dxa"/>
            <w:vAlign w:val="center"/>
          </w:tcPr>
          <w:p w:rsidR="00582973" w:rsidRPr="000C0258" w:rsidRDefault="00582973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582973" w:rsidRPr="000C0258" w:rsidRDefault="00582973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56,00</w:t>
            </w:r>
          </w:p>
        </w:tc>
      </w:tr>
      <w:tr w:rsidR="00582973" w:rsidRPr="000C0258" w:rsidTr="00F67454">
        <w:trPr>
          <w:trHeight w:val="240"/>
        </w:trPr>
        <w:tc>
          <w:tcPr>
            <w:tcW w:w="827" w:type="dxa"/>
          </w:tcPr>
          <w:p w:rsidR="00582973" w:rsidRPr="000C0258" w:rsidRDefault="00582973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582973" w:rsidRPr="000C0258" w:rsidRDefault="00582973" w:rsidP="00582973">
            <w:pPr>
              <w:numPr>
                <w:ilvl w:val="0"/>
                <w:numId w:val="43"/>
              </w:numPr>
              <w:ind w:left="454"/>
              <w:contextualSpacing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вкладыш к удостоверению</w:t>
            </w:r>
          </w:p>
        </w:tc>
        <w:tc>
          <w:tcPr>
            <w:tcW w:w="1746" w:type="dxa"/>
          </w:tcPr>
          <w:p w:rsidR="00582973" w:rsidRPr="000C0258" w:rsidRDefault="00582973" w:rsidP="00582973">
            <w:r w:rsidRPr="000C0258">
              <w:t>8 шт.</w:t>
            </w:r>
          </w:p>
        </w:tc>
        <w:tc>
          <w:tcPr>
            <w:tcW w:w="2127" w:type="dxa"/>
            <w:vAlign w:val="center"/>
          </w:tcPr>
          <w:p w:rsidR="00582973" w:rsidRPr="000C0258" w:rsidRDefault="00582973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582973" w:rsidRPr="000C0258" w:rsidRDefault="00582973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80,00</w:t>
            </w:r>
          </w:p>
        </w:tc>
      </w:tr>
      <w:tr w:rsidR="00582973" w:rsidRPr="000C0258" w:rsidTr="00F67454">
        <w:trPr>
          <w:trHeight w:val="240"/>
        </w:trPr>
        <w:tc>
          <w:tcPr>
            <w:tcW w:w="827" w:type="dxa"/>
          </w:tcPr>
          <w:p w:rsidR="00582973" w:rsidRPr="000C0258" w:rsidRDefault="00582973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582973" w:rsidRPr="000C0258" w:rsidRDefault="00582973" w:rsidP="00582973">
            <w:pPr>
              <w:numPr>
                <w:ilvl w:val="0"/>
                <w:numId w:val="43"/>
              </w:numPr>
              <w:ind w:left="454"/>
              <w:contextualSpacing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почетный знак Губернатора ЯО</w:t>
            </w:r>
          </w:p>
        </w:tc>
        <w:tc>
          <w:tcPr>
            <w:tcW w:w="1746" w:type="dxa"/>
          </w:tcPr>
          <w:p w:rsidR="00582973" w:rsidRPr="000C0258" w:rsidRDefault="00582973" w:rsidP="00582973">
            <w:r w:rsidRPr="000C0258">
              <w:t>8 шт.</w:t>
            </w:r>
          </w:p>
        </w:tc>
        <w:tc>
          <w:tcPr>
            <w:tcW w:w="2127" w:type="dxa"/>
            <w:vAlign w:val="center"/>
          </w:tcPr>
          <w:p w:rsidR="00582973" w:rsidRPr="000C0258" w:rsidRDefault="00582973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582973" w:rsidRPr="000C0258" w:rsidRDefault="00582973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1710,00</w:t>
            </w:r>
          </w:p>
        </w:tc>
      </w:tr>
      <w:tr w:rsidR="00582973" w:rsidRPr="000C0258" w:rsidTr="00F67454">
        <w:trPr>
          <w:trHeight w:val="240"/>
        </w:trPr>
        <w:tc>
          <w:tcPr>
            <w:tcW w:w="827" w:type="dxa"/>
          </w:tcPr>
          <w:p w:rsidR="00582973" w:rsidRPr="000C0258" w:rsidRDefault="00582973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582973" w:rsidRPr="000C0258" w:rsidRDefault="00582973" w:rsidP="00582973">
            <w:pPr>
              <w:numPr>
                <w:ilvl w:val="0"/>
                <w:numId w:val="43"/>
              </w:numPr>
              <w:ind w:left="454"/>
              <w:contextualSpacing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футляр к почетному знаку</w:t>
            </w:r>
          </w:p>
        </w:tc>
        <w:tc>
          <w:tcPr>
            <w:tcW w:w="1746" w:type="dxa"/>
          </w:tcPr>
          <w:p w:rsidR="00582973" w:rsidRPr="000C0258" w:rsidRDefault="00582973" w:rsidP="00582973">
            <w:r w:rsidRPr="000C0258">
              <w:t>8 шт.</w:t>
            </w:r>
          </w:p>
        </w:tc>
        <w:tc>
          <w:tcPr>
            <w:tcW w:w="2127" w:type="dxa"/>
            <w:vAlign w:val="center"/>
          </w:tcPr>
          <w:p w:rsidR="00582973" w:rsidRPr="000C0258" w:rsidRDefault="00582973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582973" w:rsidRPr="000C0258" w:rsidRDefault="00582973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977,46</w:t>
            </w:r>
          </w:p>
        </w:tc>
      </w:tr>
      <w:tr w:rsidR="008B79FC" w:rsidRPr="000C0258" w:rsidTr="00F67454">
        <w:trPr>
          <w:trHeight w:val="240"/>
        </w:trPr>
        <w:tc>
          <w:tcPr>
            <w:tcW w:w="827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8B79FC" w:rsidRPr="000C0258" w:rsidRDefault="00582973" w:rsidP="00582973">
            <w:pPr>
              <w:numPr>
                <w:ilvl w:val="0"/>
                <w:numId w:val="43"/>
              </w:numPr>
              <w:ind w:left="454"/>
              <w:contextualSpacing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аттестаты об основном общем образовании</w:t>
            </w:r>
          </w:p>
        </w:tc>
        <w:tc>
          <w:tcPr>
            <w:tcW w:w="1746" w:type="dxa"/>
          </w:tcPr>
          <w:p w:rsidR="008B79FC" w:rsidRPr="000C0258" w:rsidRDefault="00582973" w:rsidP="00582973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bCs/>
              </w:rPr>
              <w:t>60</w:t>
            </w:r>
            <w:r w:rsidR="008B79FC" w:rsidRPr="000C025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B79FC" w:rsidRPr="000C0258"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</w:tc>
        <w:tc>
          <w:tcPr>
            <w:tcW w:w="2127" w:type="dxa"/>
            <w:vAlign w:val="center"/>
          </w:tcPr>
          <w:p w:rsidR="008B79FC" w:rsidRPr="000C0258" w:rsidRDefault="003824F2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2520,00</w:t>
            </w:r>
          </w:p>
        </w:tc>
        <w:tc>
          <w:tcPr>
            <w:tcW w:w="4896" w:type="dxa"/>
            <w:vAlign w:val="center"/>
          </w:tcPr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8B79FC" w:rsidRPr="000C0258" w:rsidTr="00F67454">
        <w:trPr>
          <w:trHeight w:val="240"/>
        </w:trPr>
        <w:tc>
          <w:tcPr>
            <w:tcW w:w="827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8B79FC" w:rsidRPr="000C0258" w:rsidRDefault="00582973" w:rsidP="00582973">
            <w:pPr>
              <w:numPr>
                <w:ilvl w:val="0"/>
                <w:numId w:val="43"/>
              </w:numPr>
              <w:ind w:left="454"/>
              <w:contextualSpacing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твердая обложка к аттестату об основном общем образовании</w:t>
            </w:r>
          </w:p>
        </w:tc>
        <w:tc>
          <w:tcPr>
            <w:tcW w:w="1746" w:type="dxa"/>
          </w:tcPr>
          <w:p w:rsidR="008B79FC" w:rsidRPr="000C0258" w:rsidRDefault="00582973" w:rsidP="00582973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bCs/>
              </w:rPr>
              <w:t>60</w:t>
            </w:r>
            <w:r w:rsidR="008B79FC" w:rsidRPr="000C025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B79FC" w:rsidRPr="000C0258"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</w:tc>
        <w:tc>
          <w:tcPr>
            <w:tcW w:w="2127" w:type="dxa"/>
            <w:vAlign w:val="center"/>
          </w:tcPr>
          <w:p w:rsidR="008B79FC" w:rsidRPr="000C0258" w:rsidRDefault="003824F2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6720,00</w:t>
            </w:r>
          </w:p>
        </w:tc>
        <w:tc>
          <w:tcPr>
            <w:tcW w:w="4896" w:type="dxa"/>
            <w:vAlign w:val="center"/>
          </w:tcPr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8B79FC" w:rsidRPr="000C0258" w:rsidTr="00F67454">
        <w:trPr>
          <w:trHeight w:val="201"/>
        </w:trPr>
        <w:tc>
          <w:tcPr>
            <w:tcW w:w="827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8B79FC" w:rsidRPr="000C0258" w:rsidRDefault="00582973" w:rsidP="00582973">
            <w:pPr>
              <w:numPr>
                <w:ilvl w:val="0"/>
                <w:numId w:val="43"/>
              </w:numPr>
              <w:ind w:left="454"/>
              <w:contextualSpacing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аттестат о среднем общем образовании</w:t>
            </w:r>
          </w:p>
        </w:tc>
        <w:tc>
          <w:tcPr>
            <w:tcW w:w="1746" w:type="dxa"/>
          </w:tcPr>
          <w:p w:rsidR="008B79FC" w:rsidRPr="000C0258" w:rsidRDefault="00582973" w:rsidP="00582973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bCs/>
              </w:rPr>
              <w:t>60</w:t>
            </w:r>
            <w:r w:rsidR="008B79FC" w:rsidRPr="000C0258">
              <w:rPr>
                <w:rFonts w:ascii="Times New Roman" w:hAnsi="Times New Roman" w:cs="Times New Roman"/>
                <w:bCs/>
              </w:rPr>
              <w:t xml:space="preserve"> шт.</w:t>
            </w:r>
          </w:p>
        </w:tc>
        <w:tc>
          <w:tcPr>
            <w:tcW w:w="2127" w:type="dxa"/>
            <w:vAlign w:val="center"/>
          </w:tcPr>
          <w:p w:rsidR="008B79FC" w:rsidRPr="000C0258" w:rsidRDefault="003824F2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2520,00</w:t>
            </w:r>
          </w:p>
        </w:tc>
        <w:tc>
          <w:tcPr>
            <w:tcW w:w="4896" w:type="dxa"/>
            <w:vAlign w:val="center"/>
          </w:tcPr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8B79FC" w:rsidRPr="000C0258" w:rsidTr="00F67454">
        <w:trPr>
          <w:trHeight w:val="255"/>
        </w:trPr>
        <w:tc>
          <w:tcPr>
            <w:tcW w:w="827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8B79FC" w:rsidRPr="000C0258" w:rsidRDefault="00582973" w:rsidP="00582973">
            <w:pPr>
              <w:numPr>
                <w:ilvl w:val="0"/>
                <w:numId w:val="43"/>
              </w:numPr>
              <w:ind w:left="454"/>
              <w:contextualSpacing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твердая обложка к аттестату об среднем общем образовании</w:t>
            </w:r>
          </w:p>
        </w:tc>
        <w:tc>
          <w:tcPr>
            <w:tcW w:w="1746" w:type="dxa"/>
          </w:tcPr>
          <w:p w:rsidR="008B79FC" w:rsidRPr="000C0258" w:rsidRDefault="00582973" w:rsidP="00582973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bCs/>
              </w:rPr>
              <w:t>60</w:t>
            </w:r>
            <w:r w:rsidR="003824F2" w:rsidRPr="000C0258">
              <w:rPr>
                <w:rFonts w:ascii="Times New Roman" w:hAnsi="Times New Roman" w:cs="Times New Roman"/>
                <w:bCs/>
              </w:rPr>
              <w:t xml:space="preserve"> шт.</w:t>
            </w:r>
          </w:p>
        </w:tc>
        <w:tc>
          <w:tcPr>
            <w:tcW w:w="2127" w:type="dxa"/>
            <w:vAlign w:val="center"/>
          </w:tcPr>
          <w:p w:rsidR="008B79FC" w:rsidRPr="000C0258" w:rsidRDefault="003824F2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6720,00</w:t>
            </w:r>
          </w:p>
        </w:tc>
        <w:tc>
          <w:tcPr>
            <w:tcW w:w="4896" w:type="dxa"/>
            <w:vAlign w:val="center"/>
          </w:tcPr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582973" w:rsidRPr="000C0258" w:rsidTr="00F67454">
        <w:trPr>
          <w:trHeight w:val="255"/>
        </w:trPr>
        <w:tc>
          <w:tcPr>
            <w:tcW w:w="827" w:type="dxa"/>
          </w:tcPr>
          <w:p w:rsidR="00582973" w:rsidRPr="000C0258" w:rsidRDefault="00582973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582973" w:rsidRPr="000C0258" w:rsidRDefault="00582973" w:rsidP="00582973">
            <w:pPr>
              <w:numPr>
                <w:ilvl w:val="0"/>
                <w:numId w:val="43"/>
              </w:numPr>
              <w:ind w:left="454"/>
              <w:contextualSpacing/>
              <w:rPr>
                <w:b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аттестат о среднем общем образовании с отличием</w:t>
            </w:r>
          </w:p>
        </w:tc>
        <w:tc>
          <w:tcPr>
            <w:tcW w:w="1746" w:type="dxa"/>
          </w:tcPr>
          <w:p w:rsidR="00582973" w:rsidRPr="000C0258" w:rsidRDefault="00582973" w:rsidP="00582973">
            <w:pPr>
              <w:spacing w:before="79" w:after="99"/>
              <w:jc w:val="both"/>
              <w:rPr>
                <w:bCs/>
              </w:rPr>
            </w:pPr>
            <w:r w:rsidRPr="000C0258">
              <w:rPr>
                <w:bCs/>
              </w:rPr>
              <w:t>10 шт</w:t>
            </w:r>
            <w:r w:rsidR="003824F2" w:rsidRPr="000C0258">
              <w:rPr>
                <w:bCs/>
              </w:rPr>
              <w:t>.</w:t>
            </w:r>
          </w:p>
        </w:tc>
        <w:tc>
          <w:tcPr>
            <w:tcW w:w="2127" w:type="dxa"/>
            <w:vAlign w:val="center"/>
          </w:tcPr>
          <w:p w:rsidR="00582973" w:rsidRPr="000C0258" w:rsidRDefault="003824F2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420,00</w:t>
            </w:r>
          </w:p>
        </w:tc>
        <w:tc>
          <w:tcPr>
            <w:tcW w:w="4896" w:type="dxa"/>
            <w:vAlign w:val="center"/>
          </w:tcPr>
          <w:p w:rsidR="00582973" w:rsidRPr="000C0258" w:rsidRDefault="00582973" w:rsidP="00582973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582973" w:rsidRPr="000C0258" w:rsidTr="00F67454">
        <w:trPr>
          <w:trHeight w:val="255"/>
        </w:trPr>
        <w:tc>
          <w:tcPr>
            <w:tcW w:w="827" w:type="dxa"/>
          </w:tcPr>
          <w:p w:rsidR="00582973" w:rsidRPr="000C0258" w:rsidRDefault="00582973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582973" w:rsidRPr="000C0258" w:rsidRDefault="00582973" w:rsidP="00582973">
            <w:pPr>
              <w:numPr>
                <w:ilvl w:val="0"/>
                <w:numId w:val="43"/>
              </w:numPr>
              <w:ind w:left="454"/>
              <w:contextualSpacing/>
              <w:rPr>
                <w:b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твердая обложка к аттестату об среднем общем образовании с отличием</w:t>
            </w:r>
          </w:p>
        </w:tc>
        <w:tc>
          <w:tcPr>
            <w:tcW w:w="1746" w:type="dxa"/>
          </w:tcPr>
          <w:p w:rsidR="00582973" w:rsidRPr="000C0258" w:rsidRDefault="00582973" w:rsidP="00582973">
            <w:pPr>
              <w:spacing w:before="79" w:after="99"/>
              <w:jc w:val="both"/>
              <w:rPr>
                <w:bCs/>
              </w:rPr>
            </w:pPr>
            <w:r w:rsidRPr="000C0258">
              <w:rPr>
                <w:bCs/>
              </w:rPr>
              <w:t>10 шт</w:t>
            </w:r>
            <w:r w:rsidR="003824F2" w:rsidRPr="000C0258">
              <w:rPr>
                <w:bCs/>
              </w:rPr>
              <w:t>.</w:t>
            </w:r>
          </w:p>
        </w:tc>
        <w:tc>
          <w:tcPr>
            <w:tcW w:w="2127" w:type="dxa"/>
            <w:vAlign w:val="center"/>
          </w:tcPr>
          <w:p w:rsidR="00582973" w:rsidRPr="000C0258" w:rsidRDefault="003824F2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1120,00</w:t>
            </w:r>
          </w:p>
        </w:tc>
        <w:tc>
          <w:tcPr>
            <w:tcW w:w="4896" w:type="dxa"/>
            <w:vAlign w:val="center"/>
          </w:tcPr>
          <w:p w:rsidR="00582973" w:rsidRPr="000C0258" w:rsidRDefault="00582973" w:rsidP="00582973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582973" w:rsidRPr="000C0258" w:rsidTr="00F67454">
        <w:trPr>
          <w:trHeight w:val="255"/>
        </w:trPr>
        <w:tc>
          <w:tcPr>
            <w:tcW w:w="827" w:type="dxa"/>
          </w:tcPr>
          <w:p w:rsidR="00582973" w:rsidRPr="000C0258" w:rsidRDefault="00582973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582973" w:rsidRPr="000C0258" w:rsidRDefault="003824F2" w:rsidP="00582973">
            <w:pPr>
              <w:numPr>
                <w:ilvl w:val="0"/>
                <w:numId w:val="43"/>
              </w:numPr>
              <w:ind w:left="454"/>
              <w:contextualSpacing/>
              <w:rPr>
                <w:b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комплект (удостоверение, медаль, футляр)</w:t>
            </w:r>
          </w:p>
        </w:tc>
        <w:tc>
          <w:tcPr>
            <w:tcW w:w="1746" w:type="dxa"/>
          </w:tcPr>
          <w:p w:rsidR="00582973" w:rsidRPr="000C0258" w:rsidRDefault="003824F2" w:rsidP="00582973">
            <w:pPr>
              <w:spacing w:before="79" w:after="99"/>
              <w:jc w:val="both"/>
              <w:rPr>
                <w:bCs/>
              </w:rPr>
            </w:pPr>
            <w:r w:rsidRPr="000C0258">
              <w:rPr>
                <w:bCs/>
              </w:rPr>
              <w:t>10 шт.</w:t>
            </w:r>
          </w:p>
        </w:tc>
        <w:tc>
          <w:tcPr>
            <w:tcW w:w="2127" w:type="dxa"/>
            <w:vAlign w:val="center"/>
          </w:tcPr>
          <w:p w:rsidR="00582973" w:rsidRPr="000C0258" w:rsidRDefault="003824F2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4200,00</w:t>
            </w:r>
          </w:p>
        </w:tc>
        <w:tc>
          <w:tcPr>
            <w:tcW w:w="4896" w:type="dxa"/>
            <w:vAlign w:val="center"/>
          </w:tcPr>
          <w:p w:rsidR="00582973" w:rsidRPr="000C0258" w:rsidRDefault="00582973" w:rsidP="00582973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582973" w:rsidRPr="000C0258" w:rsidTr="00F67454">
        <w:trPr>
          <w:trHeight w:val="255"/>
        </w:trPr>
        <w:tc>
          <w:tcPr>
            <w:tcW w:w="827" w:type="dxa"/>
          </w:tcPr>
          <w:p w:rsidR="00582973" w:rsidRPr="000C0258" w:rsidRDefault="00582973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582973" w:rsidRPr="000C0258" w:rsidRDefault="003824F2" w:rsidP="00582973">
            <w:pPr>
              <w:numPr>
                <w:ilvl w:val="0"/>
                <w:numId w:val="43"/>
              </w:numPr>
              <w:ind w:left="454"/>
              <w:contextualSpacing/>
              <w:rPr>
                <w:bCs/>
                <w:color w:val="000000"/>
                <w:lang w:eastAsia="ru-RU"/>
              </w:rPr>
            </w:pPr>
            <w:r w:rsidRPr="000C0258">
              <w:rPr>
                <w:bCs/>
                <w:color w:val="000000"/>
                <w:lang w:eastAsia="ru-RU"/>
              </w:rPr>
              <w:t>записная книжка</w:t>
            </w:r>
          </w:p>
        </w:tc>
        <w:tc>
          <w:tcPr>
            <w:tcW w:w="1746" w:type="dxa"/>
          </w:tcPr>
          <w:p w:rsidR="00582973" w:rsidRPr="000C0258" w:rsidRDefault="003824F2" w:rsidP="00582973">
            <w:pPr>
              <w:spacing w:before="79" w:after="99"/>
              <w:jc w:val="both"/>
              <w:rPr>
                <w:bCs/>
              </w:rPr>
            </w:pPr>
            <w:r w:rsidRPr="000C0258">
              <w:rPr>
                <w:bCs/>
              </w:rPr>
              <w:t>20 шт.</w:t>
            </w:r>
          </w:p>
        </w:tc>
        <w:tc>
          <w:tcPr>
            <w:tcW w:w="2127" w:type="dxa"/>
            <w:vAlign w:val="center"/>
          </w:tcPr>
          <w:p w:rsidR="00582973" w:rsidRPr="000C0258" w:rsidRDefault="003824F2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1400,00</w:t>
            </w:r>
          </w:p>
        </w:tc>
        <w:tc>
          <w:tcPr>
            <w:tcW w:w="4896" w:type="dxa"/>
            <w:vAlign w:val="center"/>
          </w:tcPr>
          <w:p w:rsidR="00582973" w:rsidRPr="000C0258" w:rsidRDefault="00582973" w:rsidP="00582973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3824F2" w:rsidRPr="000C0258" w:rsidTr="00F67454">
        <w:trPr>
          <w:trHeight w:val="255"/>
        </w:trPr>
        <w:tc>
          <w:tcPr>
            <w:tcW w:w="827" w:type="dxa"/>
          </w:tcPr>
          <w:p w:rsidR="003824F2" w:rsidRPr="000C0258" w:rsidRDefault="003824F2" w:rsidP="003824F2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3824F2" w:rsidRPr="000C0258" w:rsidRDefault="003824F2" w:rsidP="003824F2">
            <w:pPr>
              <w:numPr>
                <w:ilvl w:val="0"/>
                <w:numId w:val="43"/>
              </w:numPr>
              <w:ind w:left="454"/>
              <w:contextualSpacing/>
              <w:rPr>
                <w:bCs/>
                <w:color w:val="000000"/>
                <w:lang w:eastAsia="ru-RU"/>
              </w:rPr>
            </w:pPr>
            <w:r w:rsidRPr="000C0258">
              <w:rPr>
                <w:bCs/>
                <w:color w:val="000000"/>
                <w:lang w:eastAsia="ru-RU"/>
              </w:rPr>
              <w:t>ручка  шариковая</w:t>
            </w:r>
          </w:p>
        </w:tc>
        <w:tc>
          <w:tcPr>
            <w:tcW w:w="1746" w:type="dxa"/>
          </w:tcPr>
          <w:p w:rsidR="003824F2" w:rsidRPr="000C0258" w:rsidRDefault="003824F2" w:rsidP="003824F2">
            <w:r w:rsidRPr="000C0258">
              <w:t>20 шт.</w:t>
            </w:r>
          </w:p>
        </w:tc>
        <w:tc>
          <w:tcPr>
            <w:tcW w:w="2127" w:type="dxa"/>
            <w:vAlign w:val="center"/>
          </w:tcPr>
          <w:p w:rsidR="003824F2" w:rsidRPr="000C0258" w:rsidRDefault="003824F2" w:rsidP="003824F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600,00</w:t>
            </w:r>
          </w:p>
        </w:tc>
        <w:tc>
          <w:tcPr>
            <w:tcW w:w="4896" w:type="dxa"/>
            <w:vAlign w:val="center"/>
          </w:tcPr>
          <w:p w:rsidR="003824F2" w:rsidRPr="000C0258" w:rsidRDefault="003824F2" w:rsidP="003824F2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3824F2" w:rsidRPr="000C0258" w:rsidTr="00F67454">
        <w:trPr>
          <w:trHeight w:val="255"/>
        </w:trPr>
        <w:tc>
          <w:tcPr>
            <w:tcW w:w="827" w:type="dxa"/>
          </w:tcPr>
          <w:p w:rsidR="003824F2" w:rsidRPr="000C0258" w:rsidRDefault="003824F2" w:rsidP="003824F2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3824F2" w:rsidRPr="000C0258" w:rsidRDefault="003824F2" w:rsidP="003824F2">
            <w:pPr>
              <w:numPr>
                <w:ilvl w:val="0"/>
                <w:numId w:val="43"/>
              </w:numPr>
              <w:ind w:left="454"/>
              <w:contextualSpacing/>
              <w:rPr>
                <w:bCs/>
                <w:color w:val="000000"/>
                <w:lang w:eastAsia="ru-RU"/>
              </w:rPr>
            </w:pPr>
            <w:r w:rsidRPr="000C0258">
              <w:rPr>
                <w:bCs/>
                <w:color w:val="000000"/>
                <w:lang w:eastAsia="ru-RU"/>
              </w:rPr>
              <w:t>календарь карманный</w:t>
            </w:r>
          </w:p>
        </w:tc>
        <w:tc>
          <w:tcPr>
            <w:tcW w:w="1746" w:type="dxa"/>
          </w:tcPr>
          <w:p w:rsidR="003824F2" w:rsidRPr="000C0258" w:rsidRDefault="003824F2" w:rsidP="003824F2">
            <w:r w:rsidRPr="000C0258">
              <w:t>20 шт.</w:t>
            </w:r>
          </w:p>
        </w:tc>
        <w:tc>
          <w:tcPr>
            <w:tcW w:w="2127" w:type="dxa"/>
            <w:vAlign w:val="center"/>
          </w:tcPr>
          <w:p w:rsidR="003824F2" w:rsidRPr="000C0258" w:rsidRDefault="003824F2" w:rsidP="003824F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200,00</w:t>
            </w:r>
          </w:p>
        </w:tc>
        <w:tc>
          <w:tcPr>
            <w:tcW w:w="4896" w:type="dxa"/>
            <w:vAlign w:val="center"/>
          </w:tcPr>
          <w:p w:rsidR="003824F2" w:rsidRPr="000C0258" w:rsidRDefault="003824F2" w:rsidP="003824F2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3824F2" w:rsidRPr="000C0258" w:rsidTr="00F67454">
        <w:trPr>
          <w:trHeight w:val="255"/>
        </w:trPr>
        <w:tc>
          <w:tcPr>
            <w:tcW w:w="827" w:type="dxa"/>
          </w:tcPr>
          <w:p w:rsidR="003824F2" w:rsidRPr="000C0258" w:rsidRDefault="003824F2" w:rsidP="003824F2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3824F2" w:rsidRPr="000C0258" w:rsidRDefault="003824F2" w:rsidP="003824F2">
            <w:pPr>
              <w:numPr>
                <w:ilvl w:val="0"/>
                <w:numId w:val="43"/>
              </w:numPr>
              <w:ind w:left="454"/>
              <w:contextualSpacing/>
              <w:rPr>
                <w:bCs/>
                <w:color w:val="000000"/>
                <w:lang w:eastAsia="ru-RU"/>
              </w:rPr>
            </w:pPr>
            <w:r w:rsidRPr="000C0258">
              <w:rPr>
                <w:bCs/>
                <w:color w:val="000000"/>
                <w:lang w:eastAsia="ru-RU"/>
              </w:rPr>
              <w:t>блокнот</w:t>
            </w:r>
          </w:p>
        </w:tc>
        <w:tc>
          <w:tcPr>
            <w:tcW w:w="1746" w:type="dxa"/>
          </w:tcPr>
          <w:p w:rsidR="003824F2" w:rsidRPr="000C0258" w:rsidRDefault="003824F2" w:rsidP="003824F2">
            <w:r w:rsidRPr="000C0258">
              <w:t>20 шт.</w:t>
            </w:r>
          </w:p>
        </w:tc>
        <w:tc>
          <w:tcPr>
            <w:tcW w:w="2127" w:type="dxa"/>
            <w:vAlign w:val="center"/>
          </w:tcPr>
          <w:p w:rsidR="003824F2" w:rsidRPr="000C0258" w:rsidRDefault="003824F2" w:rsidP="003824F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1000,00</w:t>
            </w:r>
          </w:p>
        </w:tc>
        <w:tc>
          <w:tcPr>
            <w:tcW w:w="4896" w:type="dxa"/>
            <w:vAlign w:val="center"/>
          </w:tcPr>
          <w:p w:rsidR="003824F2" w:rsidRPr="000C0258" w:rsidRDefault="003824F2" w:rsidP="003824F2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3824F2" w:rsidRPr="000C0258" w:rsidTr="00F67454">
        <w:trPr>
          <w:trHeight w:val="255"/>
        </w:trPr>
        <w:tc>
          <w:tcPr>
            <w:tcW w:w="827" w:type="dxa"/>
          </w:tcPr>
          <w:p w:rsidR="003824F2" w:rsidRPr="000C0258" w:rsidRDefault="003824F2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3824F2" w:rsidRPr="000C0258" w:rsidRDefault="003824F2" w:rsidP="00582973">
            <w:pPr>
              <w:numPr>
                <w:ilvl w:val="0"/>
                <w:numId w:val="43"/>
              </w:numPr>
              <w:ind w:left="454"/>
              <w:contextualSpacing/>
              <w:rPr>
                <w:bCs/>
                <w:color w:val="000000"/>
                <w:lang w:eastAsia="ru-RU"/>
              </w:rPr>
            </w:pPr>
            <w:r w:rsidRPr="000C0258">
              <w:rPr>
                <w:bCs/>
                <w:color w:val="000000"/>
                <w:lang w:eastAsia="ru-RU"/>
              </w:rPr>
              <w:t>бумага для ксерокса</w:t>
            </w:r>
          </w:p>
        </w:tc>
        <w:tc>
          <w:tcPr>
            <w:tcW w:w="1746" w:type="dxa"/>
          </w:tcPr>
          <w:p w:rsidR="003824F2" w:rsidRPr="000C0258" w:rsidRDefault="003824F2" w:rsidP="00582973">
            <w:pPr>
              <w:spacing w:before="79" w:after="99"/>
              <w:jc w:val="both"/>
              <w:rPr>
                <w:bCs/>
              </w:rPr>
            </w:pPr>
            <w:r w:rsidRPr="000C0258">
              <w:rPr>
                <w:bCs/>
              </w:rPr>
              <w:t>1 шт.</w:t>
            </w:r>
          </w:p>
        </w:tc>
        <w:tc>
          <w:tcPr>
            <w:tcW w:w="2127" w:type="dxa"/>
            <w:vAlign w:val="center"/>
          </w:tcPr>
          <w:p w:rsidR="003824F2" w:rsidRPr="000C0258" w:rsidRDefault="003824F2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600,00</w:t>
            </w:r>
          </w:p>
        </w:tc>
        <w:tc>
          <w:tcPr>
            <w:tcW w:w="4896" w:type="dxa"/>
            <w:vAlign w:val="center"/>
          </w:tcPr>
          <w:p w:rsidR="003824F2" w:rsidRPr="000C0258" w:rsidRDefault="003824F2" w:rsidP="00582973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3824F2" w:rsidRPr="000C0258" w:rsidTr="00F67454">
        <w:trPr>
          <w:trHeight w:val="255"/>
        </w:trPr>
        <w:tc>
          <w:tcPr>
            <w:tcW w:w="827" w:type="dxa"/>
          </w:tcPr>
          <w:p w:rsidR="003824F2" w:rsidRPr="000C0258" w:rsidRDefault="003824F2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3824F2" w:rsidRPr="000C0258" w:rsidRDefault="003824F2" w:rsidP="00582973">
            <w:pPr>
              <w:numPr>
                <w:ilvl w:val="0"/>
                <w:numId w:val="43"/>
              </w:numPr>
              <w:ind w:left="454"/>
              <w:contextualSpacing/>
              <w:rPr>
                <w:bCs/>
                <w:color w:val="000000"/>
                <w:lang w:eastAsia="ru-RU"/>
              </w:rPr>
            </w:pPr>
            <w:r w:rsidRPr="000C0258">
              <w:rPr>
                <w:bCs/>
                <w:color w:val="000000"/>
                <w:lang w:eastAsia="ru-RU"/>
              </w:rPr>
              <w:t>ватман</w:t>
            </w:r>
          </w:p>
        </w:tc>
        <w:tc>
          <w:tcPr>
            <w:tcW w:w="1746" w:type="dxa"/>
          </w:tcPr>
          <w:p w:rsidR="003824F2" w:rsidRPr="000C0258" w:rsidRDefault="003824F2" w:rsidP="00582973">
            <w:pPr>
              <w:spacing w:before="79" w:after="99"/>
              <w:jc w:val="both"/>
              <w:rPr>
                <w:bCs/>
              </w:rPr>
            </w:pPr>
            <w:r w:rsidRPr="000C0258">
              <w:rPr>
                <w:bCs/>
              </w:rPr>
              <w:t>20 шт.</w:t>
            </w:r>
          </w:p>
        </w:tc>
        <w:tc>
          <w:tcPr>
            <w:tcW w:w="2127" w:type="dxa"/>
            <w:vAlign w:val="center"/>
          </w:tcPr>
          <w:p w:rsidR="003824F2" w:rsidRPr="000C0258" w:rsidRDefault="003824F2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300,00</w:t>
            </w:r>
          </w:p>
        </w:tc>
        <w:tc>
          <w:tcPr>
            <w:tcW w:w="4896" w:type="dxa"/>
            <w:vAlign w:val="center"/>
          </w:tcPr>
          <w:p w:rsidR="003824F2" w:rsidRPr="000C0258" w:rsidRDefault="003824F2" w:rsidP="00582973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3824F2" w:rsidRPr="000C0258" w:rsidTr="00F67454">
        <w:trPr>
          <w:trHeight w:val="255"/>
        </w:trPr>
        <w:tc>
          <w:tcPr>
            <w:tcW w:w="827" w:type="dxa"/>
          </w:tcPr>
          <w:p w:rsidR="003824F2" w:rsidRPr="000C0258" w:rsidRDefault="003824F2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3824F2" w:rsidRPr="000C0258" w:rsidRDefault="003824F2" w:rsidP="00582973">
            <w:pPr>
              <w:numPr>
                <w:ilvl w:val="0"/>
                <w:numId w:val="43"/>
              </w:numPr>
              <w:ind w:left="454"/>
              <w:contextualSpacing/>
              <w:rPr>
                <w:bCs/>
                <w:color w:val="000000"/>
                <w:lang w:eastAsia="ru-RU"/>
              </w:rPr>
            </w:pPr>
            <w:r w:rsidRPr="000C0258">
              <w:rPr>
                <w:bCs/>
                <w:color w:val="000000"/>
                <w:lang w:eastAsia="ru-RU"/>
              </w:rPr>
              <w:t>краски гуашевые</w:t>
            </w:r>
          </w:p>
        </w:tc>
        <w:tc>
          <w:tcPr>
            <w:tcW w:w="1746" w:type="dxa"/>
          </w:tcPr>
          <w:p w:rsidR="003824F2" w:rsidRPr="000C0258" w:rsidRDefault="003824F2" w:rsidP="00582973">
            <w:pPr>
              <w:spacing w:before="79" w:after="99"/>
              <w:jc w:val="both"/>
              <w:rPr>
                <w:bCs/>
              </w:rPr>
            </w:pPr>
            <w:r w:rsidRPr="000C0258">
              <w:rPr>
                <w:bCs/>
              </w:rPr>
              <w:t>4 шт.</w:t>
            </w:r>
          </w:p>
        </w:tc>
        <w:tc>
          <w:tcPr>
            <w:tcW w:w="2127" w:type="dxa"/>
            <w:vAlign w:val="center"/>
          </w:tcPr>
          <w:p w:rsidR="003824F2" w:rsidRPr="000C0258" w:rsidRDefault="003824F2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600,00</w:t>
            </w:r>
          </w:p>
        </w:tc>
        <w:tc>
          <w:tcPr>
            <w:tcW w:w="4896" w:type="dxa"/>
            <w:vAlign w:val="center"/>
          </w:tcPr>
          <w:p w:rsidR="003824F2" w:rsidRPr="000C0258" w:rsidRDefault="003824F2" w:rsidP="00582973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3824F2" w:rsidRPr="000C0258" w:rsidTr="00F67454">
        <w:trPr>
          <w:trHeight w:val="255"/>
        </w:trPr>
        <w:tc>
          <w:tcPr>
            <w:tcW w:w="827" w:type="dxa"/>
          </w:tcPr>
          <w:p w:rsidR="003824F2" w:rsidRPr="000C0258" w:rsidRDefault="003824F2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3824F2" w:rsidRPr="000C0258" w:rsidRDefault="003824F2" w:rsidP="00582973">
            <w:pPr>
              <w:numPr>
                <w:ilvl w:val="0"/>
                <w:numId w:val="43"/>
              </w:numPr>
              <w:ind w:left="454"/>
              <w:contextualSpacing/>
              <w:rPr>
                <w:bCs/>
                <w:color w:val="000000"/>
                <w:lang w:eastAsia="ru-RU"/>
              </w:rPr>
            </w:pPr>
            <w:r w:rsidRPr="000C0258">
              <w:rPr>
                <w:bCs/>
                <w:color w:val="000000"/>
                <w:lang w:eastAsia="ru-RU"/>
              </w:rPr>
              <w:t>шар воздушный</w:t>
            </w:r>
          </w:p>
        </w:tc>
        <w:tc>
          <w:tcPr>
            <w:tcW w:w="1746" w:type="dxa"/>
          </w:tcPr>
          <w:p w:rsidR="003824F2" w:rsidRPr="000C0258" w:rsidRDefault="003824F2" w:rsidP="00582973">
            <w:pPr>
              <w:spacing w:before="79" w:after="99"/>
              <w:jc w:val="both"/>
              <w:rPr>
                <w:bCs/>
              </w:rPr>
            </w:pPr>
            <w:r w:rsidRPr="000C0258">
              <w:rPr>
                <w:bCs/>
              </w:rPr>
              <w:t>30 шт.</w:t>
            </w:r>
          </w:p>
        </w:tc>
        <w:tc>
          <w:tcPr>
            <w:tcW w:w="2127" w:type="dxa"/>
            <w:vAlign w:val="center"/>
          </w:tcPr>
          <w:p w:rsidR="003824F2" w:rsidRPr="000C0258" w:rsidRDefault="003824F2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300,00</w:t>
            </w:r>
          </w:p>
        </w:tc>
        <w:tc>
          <w:tcPr>
            <w:tcW w:w="4896" w:type="dxa"/>
            <w:vAlign w:val="center"/>
          </w:tcPr>
          <w:p w:rsidR="003824F2" w:rsidRPr="000C0258" w:rsidRDefault="003824F2" w:rsidP="00582973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3824F2" w:rsidRPr="000C0258" w:rsidTr="00F67454">
        <w:trPr>
          <w:trHeight w:val="255"/>
        </w:trPr>
        <w:tc>
          <w:tcPr>
            <w:tcW w:w="827" w:type="dxa"/>
          </w:tcPr>
          <w:p w:rsidR="003824F2" w:rsidRPr="000C0258" w:rsidRDefault="003824F2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3824F2" w:rsidRPr="000C0258" w:rsidRDefault="003824F2" w:rsidP="00582973">
            <w:pPr>
              <w:numPr>
                <w:ilvl w:val="0"/>
                <w:numId w:val="43"/>
              </w:numPr>
              <w:ind w:left="454"/>
              <w:contextualSpacing/>
              <w:rPr>
                <w:bCs/>
                <w:color w:val="000000"/>
                <w:lang w:eastAsia="ru-RU"/>
              </w:rPr>
            </w:pPr>
            <w:r w:rsidRPr="000C0258">
              <w:rPr>
                <w:bCs/>
                <w:color w:val="000000"/>
                <w:lang w:eastAsia="ru-RU"/>
              </w:rPr>
              <w:t>файл-вкладыш</w:t>
            </w:r>
          </w:p>
        </w:tc>
        <w:tc>
          <w:tcPr>
            <w:tcW w:w="1746" w:type="dxa"/>
          </w:tcPr>
          <w:p w:rsidR="003824F2" w:rsidRPr="000C0258" w:rsidRDefault="003824F2" w:rsidP="00582973">
            <w:pPr>
              <w:spacing w:before="79" w:after="99"/>
              <w:jc w:val="both"/>
              <w:rPr>
                <w:bCs/>
              </w:rPr>
            </w:pPr>
            <w:r w:rsidRPr="000C0258">
              <w:rPr>
                <w:bCs/>
              </w:rPr>
              <w:t>20 шт.</w:t>
            </w:r>
          </w:p>
        </w:tc>
        <w:tc>
          <w:tcPr>
            <w:tcW w:w="2127" w:type="dxa"/>
            <w:vAlign w:val="center"/>
          </w:tcPr>
          <w:p w:rsidR="003824F2" w:rsidRPr="000C0258" w:rsidRDefault="003824F2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2320,00</w:t>
            </w:r>
          </w:p>
        </w:tc>
        <w:tc>
          <w:tcPr>
            <w:tcW w:w="4896" w:type="dxa"/>
            <w:vAlign w:val="center"/>
          </w:tcPr>
          <w:p w:rsidR="003824F2" w:rsidRPr="000C0258" w:rsidRDefault="003824F2" w:rsidP="00582973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3824F2" w:rsidRPr="000C0258" w:rsidTr="00F67454">
        <w:trPr>
          <w:trHeight w:val="255"/>
        </w:trPr>
        <w:tc>
          <w:tcPr>
            <w:tcW w:w="827" w:type="dxa"/>
          </w:tcPr>
          <w:p w:rsidR="003824F2" w:rsidRPr="000C0258" w:rsidRDefault="003824F2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3824F2" w:rsidRPr="000C0258" w:rsidRDefault="003824F2" w:rsidP="00582973">
            <w:pPr>
              <w:numPr>
                <w:ilvl w:val="0"/>
                <w:numId w:val="43"/>
              </w:numPr>
              <w:ind w:left="454"/>
              <w:contextualSpacing/>
              <w:rPr>
                <w:bCs/>
                <w:color w:val="000000"/>
                <w:lang w:eastAsia="ru-RU"/>
              </w:rPr>
            </w:pPr>
            <w:r w:rsidRPr="000C0258">
              <w:rPr>
                <w:bCs/>
                <w:color w:val="000000"/>
                <w:lang w:eastAsia="ru-RU"/>
              </w:rPr>
              <w:t>клейкая лента</w:t>
            </w:r>
          </w:p>
        </w:tc>
        <w:tc>
          <w:tcPr>
            <w:tcW w:w="1746" w:type="dxa"/>
          </w:tcPr>
          <w:p w:rsidR="003824F2" w:rsidRPr="000C0258" w:rsidRDefault="003824F2" w:rsidP="00582973">
            <w:pPr>
              <w:spacing w:before="79" w:after="99"/>
              <w:jc w:val="both"/>
              <w:rPr>
                <w:bCs/>
              </w:rPr>
            </w:pPr>
            <w:r w:rsidRPr="000C0258">
              <w:rPr>
                <w:bCs/>
              </w:rPr>
              <w:t>10 шт.</w:t>
            </w:r>
          </w:p>
        </w:tc>
        <w:tc>
          <w:tcPr>
            <w:tcW w:w="2127" w:type="dxa"/>
            <w:vAlign w:val="center"/>
          </w:tcPr>
          <w:p w:rsidR="003824F2" w:rsidRPr="000C0258" w:rsidRDefault="003824F2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2652,00</w:t>
            </w:r>
          </w:p>
        </w:tc>
        <w:tc>
          <w:tcPr>
            <w:tcW w:w="4896" w:type="dxa"/>
            <w:vAlign w:val="center"/>
          </w:tcPr>
          <w:p w:rsidR="003824F2" w:rsidRPr="000C0258" w:rsidRDefault="003824F2" w:rsidP="00582973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3824F2" w:rsidRPr="000C0258" w:rsidTr="00F67454">
        <w:trPr>
          <w:trHeight w:val="255"/>
        </w:trPr>
        <w:tc>
          <w:tcPr>
            <w:tcW w:w="827" w:type="dxa"/>
          </w:tcPr>
          <w:p w:rsidR="003824F2" w:rsidRPr="000C0258" w:rsidRDefault="003824F2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3824F2" w:rsidRPr="000C0258" w:rsidRDefault="003824F2" w:rsidP="00582973">
            <w:pPr>
              <w:numPr>
                <w:ilvl w:val="0"/>
                <w:numId w:val="43"/>
              </w:numPr>
              <w:ind w:left="454"/>
              <w:contextualSpacing/>
              <w:rPr>
                <w:bCs/>
                <w:color w:val="000000"/>
                <w:lang w:eastAsia="ru-RU"/>
              </w:rPr>
            </w:pPr>
            <w:r w:rsidRPr="000C0258">
              <w:rPr>
                <w:bCs/>
                <w:color w:val="000000"/>
                <w:lang w:eastAsia="ru-RU"/>
              </w:rPr>
              <w:t>клей карандаш</w:t>
            </w:r>
          </w:p>
        </w:tc>
        <w:tc>
          <w:tcPr>
            <w:tcW w:w="1746" w:type="dxa"/>
          </w:tcPr>
          <w:p w:rsidR="003824F2" w:rsidRPr="000C0258" w:rsidRDefault="003824F2" w:rsidP="00582973">
            <w:pPr>
              <w:spacing w:before="79" w:after="99"/>
              <w:jc w:val="both"/>
              <w:rPr>
                <w:bCs/>
              </w:rPr>
            </w:pPr>
            <w:r w:rsidRPr="000C0258">
              <w:rPr>
                <w:bCs/>
              </w:rPr>
              <w:t>15 шт.</w:t>
            </w:r>
          </w:p>
        </w:tc>
        <w:tc>
          <w:tcPr>
            <w:tcW w:w="2127" w:type="dxa"/>
            <w:vAlign w:val="center"/>
          </w:tcPr>
          <w:p w:rsidR="003824F2" w:rsidRPr="000C0258" w:rsidRDefault="003824F2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152,4</w:t>
            </w:r>
          </w:p>
        </w:tc>
        <w:tc>
          <w:tcPr>
            <w:tcW w:w="4896" w:type="dxa"/>
            <w:vAlign w:val="center"/>
          </w:tcPr>
          <w:p w:rsidR="003824F2" w:rsidRPr="000C0258" w:rsidRDefault="003824F2" w:rsidP="00582973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3824F2" w:rsidRPr="000C0258" w:rsidTr="00F67454">
        <w:trPr>
          <w:trHeight w:val="255"/>
        </w:trPr>
        <w:tc>
          <w:tcPr>
            <w:tcW w:w="827" w:type="dxa"/>
          </w:tcPr>
          <w:p w:rsidR="003824F2" w:rsidRPr="000C0258" w:rsidRDefault="003824F2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3824F2" w:rsidRPr="000C0258" w:rsidRDefault="003824F2" w:rsidP="00582973">
            <w:pPr>
              <w:numPr>
                <w:ilvl w:val="0"/>
                <w:numId w:val="43"/>
              </w:numPr>
              <w:ind w:left="454"/>
              <w:contextualSpacing/>
              <w:rPr>
                <w:bCs/>
                <w:color w:val="000000"/>
                <w:lang w:eastAsia="ru-RU"/>
              </w:rPr>
            </w:pPr>
            <w:r w:rsidRPr="000C0258">
              <w:rPr>
                <w:bCs/>
                <w:color w:val="000000"/>
                <w:lang w:eastAsia="ru-RU"/>
              </w:rPr>
              <w:t>корректирующая жидкость</w:t>
            </w:r>
          </w:p>
        </w:tc>
        <w:tc>
          <w:tcPr>
            <w:tcW w:w="1746" w:type="dxa"/>
          </w:tcPr>
          <w:p w:rsidR="003824F2" w:rsidRPr="000C0258" w:rsidRDefault="003824F2" w:rsidP="00582973">
            <w:pPr>
              <w:spacing w:before="79" w:after="99"/>
              <w:jc w:val="both"/>
              <w:rPr>
                <w:bCs/>
              </w:rPr>
            </w:pPr>
            <w:r w:rsidRPr="000C0258">
              <w:rPr>
                <w:bCs/>
              </w:rPr>
              <w:t>20 шт.</w:t>
            </w:r>
          </w:p>
        </w:tc>
        <w:tc>
          <w:tcPr>
            <w:tcW w:w="2127" w:type="dxa"/>
            <w:vAlign w:val="center"/>
          </w:tcPr>
          <w:p w:rsidR="003824F2" w:rsidRPr="000C0258" w:rsidRDefault="003824F2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423,60</w:t>
            </w:r>
          </w:p>
        </w:tc>
        <w:tc>
          <w:tcPr>
            <w:tcW w:w="4896" w:type="dxa"/>
            <w:vAlign w:val="center"/>
          </w:tcPr>
          <w:p w:rsidR="003824F2" w:rsidRPr="000C0258" w:rsidRDefault="003824F2" w:rsidP="00582973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3824F2" w:rsidRPr="000C0258" w:rsidTr="00F67454">
        <w:trPr>
          <w:trHeight w:val="255"/>
        </w:trPr>
        <w:tc>
          <w:tcPr>
            <w:tcW w:w="827" w:type="dxa"/>
          </w:tcPr>
          <w:p w:rsidR="003824F2" w:rsidRPr="000C0258" w:rsidRDefault="003824F2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3824F2" w:rsidRPr="000C0258" w:rsidRDefault="003824F2" w:rsidP="00582973">
            <w:pPr>
              <w:numPr>
                <w:ilvl w:val="0"/>
                <w:numId w:val="43"/>
              </w:numPr>
              <w:ind w:left="454"/>
              <w:contextualSpacing/>
              <w:rPr>
                <w:bCs/>
                <w:color w:val="000000"/>
                <w:lang w:eastAsia="ru-RU"/>
              </w:rPr>
            </w:pPr>
            <w:r w:rsidRPr="000C0258">
              <w:rPr>
                <w:bCs/>
                <w:color w:val="000000"/>
                <w:lang w:eastAsia="ru-RU"/>
              </w:rPr>
              <w:t>маркер для доски</w:t>
            </w:r>
          </w:p>
        </w:tc>
        <w:tc>
          <w:tcPr>
            <w:tcW w:w="1746" w:type="dxa"/>
          </w:tcPr>
          <w:p w:rsidR="003824F2" w:rsidRPr="000C0258" w:rsidRDefault="003824F2" w:rsidP="00582973">
            <w:pPr>
              <w:spacing w:before="79" w:after="99"/>
              <w:jc w:val="both"/>
              <w:rPr>
                <w:bCs/>
              </w:rPr>
            </w:pPr>
            <w:r w:rsidRPr="000C0258">
              <w:rPr>
                <w:bCs/>
              </w:rPr>
              <w:t>50 шт.</w:t>
            </w:r>
          </w:p>
        </w:tc>
        <w:tc>
          <w:tcPr>
            <w:tcW w:w="2127" w:type="dxa"/>
            <w:vAlign w:val="center"/>
          </w:tcPr>
          <w:p w:rsidR="003824F2" w:rsidRPr="000C0258" w:rsidRDefault="00F67454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1395,00</w:t>
            </w:r>
          </w:p>
        </w:tc>
        <w:tc>
          <w:tcPr>
            <w:tcW w:w="4896" w:type="dxa"/>
            <w:vAlign w:val="center"/>
          </w:tcPr>
          <w:p w:rsidR="003824F2" w:rsidRPr="000C0258" w:rsidRDefault="003824F2" w:rsidP="00582973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3824F2" w:rsidRPr="000C0258" w:rsidTr="00F67454">
        <w:trPr>
          <w:trHeight w:val="255"/>
        </w:trPr>
        <w:tc>
          <w:tcPr>
            <w:tcW w:w="827" w:type="dxa"/>
          </w:tcPr>
          <w:p w:rsidR="003824F2" w:rsidRPr="000C0258" w:rsidRDefault="003824F2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3824F2" w:rsidRPr="000C0258" w:rsidRDefault="003824F2" w:rsidP="00582973">
            <w:pPr>
              <w:numPr>
                <w:ilvl w:val="0"/>
                <w:numId w:val="43"/>
              </w:numPr>
              <w:ind w:left="454"/>
              <w:contextualSpacing/>
              <w:rPr>
                <w:bCs/>
                <w:color w:val="000000"/>
                <w:lang w:eastAsia="ru-RU"/>
              </w:rPr>
            </w:pPr>
            <w:r w:rsidRPr="000C0258">
              <w:rPr>
                <w:bCs/>
                <w:color w:val="000000"/>
                <w:lang w:eastAsia="ru-RU"/>
              </w:rPr>
              <w:t>бумага для ксерокса</w:t>
            </w:r>
          </w:p>
        </w:tc>
        <w:tc>
          <w:tcPr>
            <w:tcW w:w="1746" w:type="dxa"/>
          </w:tcPr>
          <w:p w:rsidR="003824F2" w:rsidRPr="000C0258" w:rsidRDefault="003824F2" w:rsidP="00582973">
            <w:pPr>
              <w:spacing w:before="79" w:after="99"/>
              <w:jc w:val="both"/>
              <w:rPr>
                <w:bCs/>
              </w:rPr>
            </w:pPr>
            <w:r w:rsidRPr="000C0258">
              <w:rPr>
                <w:bCs/>
              </w:rPr>
              <w:t>150 шт.</w:t>
            </w:r>
          </w:p>
        </w:tc>
        <w:tc>
          <w:tcPr>
            <w:tcW w:w="2127" w:type="dxa"/>
            <w:vAlign w:val="center"/>
          </w:tcPr>
          <w:p w:rsidR="003824F2" w:rsidRPr="000C0258" w:rsidRDefault="00F67454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35700,08</w:t>
            </w:r>
          </w:p>
        </w:tc>
        <w:tc>
          <w:tcPr>
            <w:tcW w:w="4896" w:type="dxa"/>
            <w:vAlign w:val="center"/>
          </w:tcPr>
          <w:p w:rsidR="003824F2" w:rsidRPr="000C0258" w:rsidRDefault="003824F2" w:rsidP="00582973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3824F2" w:rsidRPr="000C0258" w:rsidTr="00F67454">
        <w:trPr>
          <w:trHeight w:val="255"/>
        </w:trPr>
        <w:tc>
          <w:tcPr>
            <w:tcW w:w="827" w:type="dxa"/>
          </w:tcPr>
          <w:p w:rsidR="003824F2" w:rsidRPr="000C0258" w:rsidRDefault="003824F2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3824F2" w:rsidRPr="000C0258" w:rsidRDefault="003824F2" w:rsidP="00582973">
            <w:pPr>
              <w:numPr>
                <w:ilvl w:val="0"/>
                <w:numId w:val="43"/>
              </w:numPr>
              <w:ind w:left="454"/>
              <w:contextualSpacing/>
              <w:rPr>
                <w:bCs/>
                <w:color w:val="000000"/>
                <w:lang w:eastAsia="ru-RU"/>
              </w:rPr>
            </w:pPr>
            <w:r w:rsidRPr="000C0258">
              <w:rPr>
                <w:bCs/>
                <w:color w:val="000000"/>
                <w:lang w:eastAsia="ru-RU"/>
              </w:rPr>
              <w:t>клей ПВА</w:t>
            </w:r>
          </w:p>
        </w:tc>
        <w:tc>
          <w:tcPr>
            <w:tcW w:w="1746" w:type="dxa"/>
          </w:tcPr>
          <w:p w:rsidR="003824F2" w:rsidRPr="000C0258" w:rsidRDefault="003824F2" w:rsidP="00582973">
            <w:pPr>
              <w:spacing w:before="79" w:after="99"/>
              <w:jc w:val="both"/>
              <w:rPr>
                <w:bCs/>
              </w:rPr>
            </w:pPr>
            <w:r w:rsidRPr="000C0258">
              <w:rPr>
                <w:bCs/>
              </w:rPr>
              <w:t>20 шт.</w:t>
            </w:r>
          </w:p>
        </w:tc>
        <w:tc>
          <w:tcPr>
            <w:tcW w:w="2127" w:type="dxa"/>
            <w:vAlign w:val="center"/>
          </w:tcPr>
          <w:p w:rsidR="003824F2" w:rsidRPr="000C0258" w:rsidRDefault="00F67454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287,40</w:t>
            </w:r>
          </w:p>
        </w:tc>
        <w:tc>
          <w:tcPr>
            <w:tcW w:w="4896" w:type="dxa"/>
            <w:vAlign w:val="center"/>
          </w:tcPr>
          <w:p w:rsidR="003824F2" w:rsidRPr="000C0258" w:rsidRDefault="003824F2" w:rsidP="00582973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3824F2" w:rsidRPr="000C0258" w:rsidTr="00F67454">
        <w:trPr>
          <w:trHeight w:val="255"/>
        </w:trPr>
        <w:tc>
          <w:tcPr>
            <w:tcW w:w="827" w:type="dxa"/>
          </w:tcPr>
          <w:p w:rsidR="003824F2" w:rsidRPr="000C0258" w:rsidRDefault="003824F2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3824F2" w:rsidRPr="000C0258" w:rsidRDefault="00F67454" w:rsidP="00582973">
            <w:pPr>
              <w:numPr>
                <w:ilvl w:val="0"/>
                <w:numId w:val="43"/>
              </w:numPr>
              <w:ind w:left="454"/>
              <w:contextualSpacing/>
              <w:rPr>
                <w:bCs/>
                <w:color w:val="000000"/>
                <w:lang w:eastAsia="ru-RU"/>
              </w:rPr>
            </w:pPr>
            <w:r w:rsidRPr="000C0258">
              <w:rPr>
                <w:bCs/>
                <w:color w:val="000000"/>
                <w:lang w:eastAsia="ru-RU"/>
              </w:rPr>
              <w:t>журнал внеурочной деятельности</w:t>
            </w:r>
          </w:p>
        </w:tc>
        <w:tc>
          <w:tcPr>
            <w:tcW w:w="1746" w:type="dxa"/>
          </w:tcPr>
          <w:p w:rsidR="003824F2" w:rsidRPr="000C0258" w:rsidRDefault="00F67454" w:rsidP="00582973">
            <w:pPr>
              <w:spacing w:before="79" w:after="99"/>
              <w:jc w:val="both"/>
              <w:rPr>
                <w:bCs/>
              </w:rPr>
            </w:pPr>
            <w:r w:rsidRPr="000C0258">
              <w:rPr>
                <w:bCs/>
              </w:rPr>
              <w:t>70 шт.</w:t>
            </w:r>
          </w:p>
        </w:tc>
        <w:tc>
          <w:tcPr>
            <w:tcW w:w="2127" w:type="dxa"/>
            <w:vAlign w:val="center"/>
          </w:tcPr>
          <w:p w:rsidR="003824F2" w:rsidRPr="000C0258" w:rsidRDefault="00F67454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4550,00</w:t>
            </w:r>
          </w:p>
        </w:tc>
        <w:tc>
          <w:tcPr>
            <w:tcW w:w="4896" w:type="dxa"/>
            <w:vAlign w:val="center"/>
          </w:tcPr>
          <w:p w:rsidR="003824F2" w:rsidRPr="000C0258" w:rsidRDefault="003824F2" w:rsidP="00582973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F67454" w:rsidRPr="000C0258" w:rsidTr="00F67454">
        <w:trPr>
          <w:trHeight w:val="255"/>
        </w:trPr>
        <w:tc>
          <w:tcPr>
            <w:tcW w:w="827" w:type="dxa"/>
          </w:tcPr>
          <w:p w:rsidR="00F67454" w:rsidRPr="000C0258" w:rsidRDefault="00F67454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F67454" w:rsidRPr="000C0258" w:rsidRDefault="00F67454" w:rsidP="00582973">
            <w:pPr>
              <w:numPr>
                <w:ilvl w:val="0"/>
                <w:numId w:val="43"/>
              </w:numPr>
              <w:ind w:left="454"/>
              <w:contextualSpacing/>
              <w:rPr>
                <w:bCs/>
                <w:color w:val="000000"/>
                <w:lang w:eastAsia="ru-RU"/>
              </w:rPr>
            </w:pPr>
            <w:r w:rsidRPr="000C0258">
              <w:rPr>
                <w:bCs/>
                <w:color w:val="000000"/>
                <w:lang w:eastAsia="ru-RU"/>
              </w:rPr>
              <w:t>личная карта обучающегося</w:t>
            </w:r>
          </w:p>
        </w:tc>
        <w:tc>
          <w:tcPr>
            <w:tcW w:w="1746" w:type="dxa"/>
          </w:tcPr>
          <w:p w:rsidR="00F67454" w:rsidRPr="000C0258" w:rsidRDefault="00F67454" w:rsidP="00582973">
            <w:pPr>
              <w:spacing w:before="79" w:after="99"/>
              <w:jc w:val="both"/>
              <w:rPr>
                <w:bCs/>
              </w:rPr>
            </w:pPr>
            <w:r w:rsidRPr="000C0258">
              <w:rPr>
                <w:bCs/>
              </w:rPr>
              <w:t>500 шт.</w:t>
            </w:r>
          </w:p>
        </w:tc>
        <w:tc>
          <w:tcPr>
            <w:tcW w:w="2127" w:type="dxa"/>
            <w:vAlign w:val="center"/>
          </w:tcPr>
          <w:p w:rsidR="00F67454" w:rsidRPr="000C0258" w:rsidRDefault="00F67454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5000,00</w:t>
            </w:r>
          </w:p>
        </w:tc>
        <w:tc>
          <w:tcPr>
            <w:tcW w:w="4896" w:type="dxa"/>
            <w:vAlign w:val="center"/>
          </w:tcPr>
          <w:p w:rsidR="00F67454" w:rsidRPr="000C0258" w:rsidRDefault="00F67454" w:rsidP="00582973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8B79FC" w:rsidRPr="000C0258" w:rsidTr="00F67454">
        <w:trPr>
          <w:trHeight w:val="240"/>
        </w:trPr>
        <w:tc>
          <w:tcPr>
            <w:tcW w:w="827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13723" w:type="dxa"/>
            <w:gridSpan w:val="4"/>
          </w:tcPr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u w:val="single"/>
                <w:lang w:eastAsia="ru-RU"/>
              </w:rPr>
              <w:t>В рамках соблюдения СанПиНов</w:t>
            </w:r>
          </w:p>
        </w:tc>
      </w:tr>
      <w:tr w:rsidR="008B79FC" w:rsidRPr="000C0258" w:rsidTr="00F67454">
        <w:trPr>
          <w:trHeight w:val="225"/>
        </w:trPr>
        <w:tc>
          <w:tcPr>
            <w:tcW w:w="827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8B79FC" w:rsidRPr="000C0258" w:rsidRDefault="008B79FC" w:rsidP="00582973">
            <w:pPr>
              <w:numPr>
                <w:ilvl w:val="0"/>
                <w:numId w:val="43"/>
              </w:numPr>
              <w:ind w:left="454"/>
              <w:contextualSpacing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моющие средства</w:t>
            </w:r>
          </w:p>
        </w:tc>
        <w:tc>
          <w:tcPr>
            <w:tcW w:w="1746" w:type="dxa"/>
          </w:tcPr>
          <w:p w:rsidR="008B79FC" w:rsidRPr="000C0258" w:rsidRDefault="00F67454" w:rsidP="00F67454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bCs/>
              </w:rPr>
              <w:t>7</w:t>
            </w:r>
            <w:r w:rsidR="008B79FC" w:rsidRPr="000C025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B79FC" w:rsidRPr="000C0258">
              <w:rPr>
                <w:rFonts w:ascii="Times New Roman" w:hAnsi="Times New Roman" w:cs="Times New Roman"/>
                <w:bCs/>
              </w:rPr>
              <w:t>наим</w:t>
            </w:r>
            <w:proofErr w:type="spellEnd"/>
            <w:r w:rsidR="008B79FC" w:rsidRPr="000C025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127" w:type="dxa"/>
            <w:vAlign w:val="center"/>
          </w:tcPr>
          <w:p w:rsidR="008B79FC" w:rsidRPr="000C0258" w:rsidRDefault="00F67454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32779,00</w:t>
            </w:r>
          </w:p>
        </w:tc>
        <w:tc>
          <w:tcPr>
            <w:tcW w:w="4896" w:type="dxa"/>
            <w:vAlign w:val="center"/>
          </w:tcPr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F67454" w:rsidRPr="000C0258" w:rsidTr="00F67454">
        <w:trPr>
          <w:trHeight w:val="225"/>
        </w:trPr>
        <w:tc>
          <w:tcPr>
            <w:tcW w:w="827" w:type="dxa"/>
          </w:tcPr>
          <w:p w:rsidR="00F67454" w:rsidRPr="000C0258" w:rsidRDefault="00F67454" w:rsidP="00F67454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F67454" w:rsidRPr="000C0258" w:rsidRDefault="00F67454" w:rsidP="00F67454">
            <w:pPr>
              <w:ind w:left="502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рециркулятор</w:t>
            </w:r>
          </w:p>
        </w:tc>
        <w:tc>
          <w:tcPr>
            <w:tcW w:w="1746" w:type="dxa"/>
          </w:tcPr>
          <w:p w:rsidR="00F67454" w:rsidRPr="000C0258" w:rsidRDefault="00F67454" w:rsidP="00F67454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bCs/>
              </w:rPr>
              <w:t>1</w:t>
            </w:r>
            <w:r w:rsidRPr="000C0258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C0258"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</w:tc>
        <w:tc>
          <w:tcPr>
            <w:tcW w:w="2127" w:type="dxa"/>
            <w:vAlign w:val="center"/>
          </w:tcPr>
          <w:p w:rsidR="00F67454" w:rsidRPr="000C0258" w:rsidRDefault="00F67454" w:rsidP="00F6745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F67454" w:rsidRPr="000C0258" w:rsidRDefault="00F67454" w:rsidP="00F6745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40600,00</w:t>
            </w:r>
          </w:p>
        </w:tc>
      </w:tr>
      <w:tr w:rsidR="008B79FC" w:rsidRPr="000C0258" w:rsidTr="00F67454">
        <w:trPr>
          <w:trHeight w:val="240"/>
        </w:trPr>
        <w:tc>
          <w:tcPr>
            <w:tcW w:w="827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13723" w:type="dxa"/>
            <w:gridSpan w:val="4"/>
          </w:tcPr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Для проведения ремонтных работ к началу учебного года</w:t>
            </w:r>
          </w:p>
        </w:tc>
      </w:tr>
      <w:tr w:rsidR="00F67454" w:rsidRPr="000C0258" w:rsidTr="00F67454">
        <w:trPr>
          <w:trHeight w:val="240"/>
        </w:trPr>
        <w:tc>
          <w:tcPr>
            <w:tcW w:w="827" w:type="dxa"/>
          </w:tcPr>
          <w:p w:rsidR="00F67454" w:rsidRPr="000C0258" w:rsidRDefault="00F67454" w:rsidP="00F67454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F67454" w:rsidRPr="000C0258" w:rsidRDefault="00F67454" w:rsidP="00F67454">
            <w:pPr>
              <w:pStyle w:val="afc"/>
              <w:numPr>
                <w:ilvl w:val="0"/>
                <w:numId w:val="43"/>
              </w:numPr>
            </w:pPr>
            <w:proofErr w:type="spellStart"/>
            <w:r w:rsidRPr="000C0258">
              <w:t>Светильник</w:t>
            </w:r>
            <w:proofErr w:type="spellEnd"/>
            <w:r w:rsidRPr="000C0258">
              <w:t xml:space="preserve"> </w:t>
            </w:r>
            <w:proofErr w:type="spellStart"/>
            <w:r w:rsidRPr="000C0258">
              <w:t>светодиодный</w:t>
            </w:r>
            <w:proofErr w:type="spellEnd"/>
          </w:p>
        </w:tc>
        <w:tc>
          <w:tcPr>
            <w:tcW w:w="1746" w:type="dxa"/>
          </w:tcPr>
          <w:p w:rsidR="00F67454" w:rsidRPr="000C0258" w:rsidRDefault="00F67454" w:rsidP="00F67454">
            <w:r w:rsidRPr="000C0258">
              <w:t xml:space="preserve">12 </w:t>
            </w:r>
            <w:proofErr w:type="spellStart"/>
            <w:r w:rsidRPr="000C0258">
              <w:t>шт</w:t>
            </w:r>
            <w:proofErr w:type="spellEnd"/>
          </w:p>
        </w:tc>
        <w:tc>
          <w:tcPr>
            <w:tcW w:w="2127" w:type="dxa"/>
          </w:tcPr>
          <w:p w:rsidR="00F67454" w:rsidRPr="000C0258" w:rsidRDefault="00F67454" w:rsidP="00F67454">
            <w:pPr>
              <w:rPr>
                <w:rFonts w:ascii="Times New Roman" w:hAnsi="Times New Roman" w:cs="Times New Roman"/>
                <w:b/>
                <w:i/>
              </w:rPr>
            </w:pPr>
            <w:r w:rsidRPr="000C0258">
              <w:rPr>
                <w:rFonts w:ascii="Times New Roman" w:hAnsi="Times New Roman" w:cs="Times New Roman"/>
                <w:b/>
                <w:i/>
              </w:rPr>
              <w:t>20226,70</w:t>
            </w:r>
          </w:p>
        </w:tc>
        <w:tc>
          <w:tcPr>
            <w:tcW w:w="4896" w:type="dxa"/>
            <w:vAlign w:val="center"/>
          </w:tcPr>
          <w:p w:rsidR="00F67454" w:rsidRPr="000C0258" w:rsidRDefault="00F67454" w:rsidP="00F6745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F67454" w:rsidRPr="000C0258" w:rsidTr="00F67454">
        <w:trPr>
          <w:trHeight w:val="240"/>
        </w:trPr>
        <w:tc>
          <w:tcPr>
            <w:tcW w:w="827" w:type="dxa"/>
          </w:tcPr>
          <w:p w:rsidR="00F67454" w:rsidRPr="000C0258" w:rsidRDefault="00F67454" w:rsidP="00F67454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F67454" w:rsidRPr="000C0258" w:rsidRDefault="00F67454" w:rsidP="00F67454">
            <w:pPr>
              <w:pStyle w:val="afc"/>
              <w:numPr>
                <w:ilvl w:val="0"/>
                <w:numId w:val="43"/>
              </w:numPr>
            </w:pPr>
            <w:proofErr w:type="spellStart"/>
            <w:r w:rsidRPr="000C0258">
              <w:t>Светильник</w:t>
            </w:r>
            <w:proofErr w:type="spellEnd"/>
            <w:r w:rsidRPr="000C0258">
              <w:t xml:space="preserve"> </w:t>
            </w:r>
            <w:proofErr w:type="spellStart"/>
            <w:r w:rsidRPr="000C0258">
              <w:t>накладной</w:t>
            </w:r>
            <w:proofErr w:type="spellEnd"/>
            <w:r w:rsidRPr="000C0258">
              <w:t xml:space="preserve"> </w:t>
            </w:r>
            <w:proofErr w:type="spellStart"/>
            <w:r w:rsidRPr="000C0258">
              <w:t>универсальный</w:t>
            </w:r>
            <w:proofErr w:type="spellEnd"/>
          </w:p>
        </w:tc>
        <w:tc>
          <w:tcPr>
            <w:tcW w:w="1746" w:type="dxa"/>
          </w:tcPr>
          <w:p w:rsidR="00F67454" w:rsidRPr="000C0258" w:rsidRDefault="00F67454" w:rsidP="00F67454">
            <w:r w:rsidRPr="000C0258">
              <w:t xml:space="preserve">24 </w:t>
            </w:r>
            <w:proofErr w:type="spellStart"/>
            <w:r w:rsidRPr="000C0258">
              <w:t>шт</w:t>
            </w:r>
            <w:proofErr w:type="spellEnd"/>
          </w:p>
        </w:tc>
        <w:tc>
          <w:tcPr>
            <w:tcW w:w="2127" w:type="dxa"/>
          </w:tcPr>
          <w:p w:rsidR="00F67454" w:rsidRPr="000C0258" w:rsidRDefault="00F67454" w:rsidP="00F67454">
            <w:pPr>
              <w:rPr>
                <w:rFonts w:ascii="Times New Roman" w:hAnsi="Times New Roman" w:cs="Times New Roman"/>
                <w:b/>
                <w:i/>
              </w:rPr>
            </w:pPr>
            <w:r w:rsidRPr="000C0258">
              <w:rPr>
                <w:rFonts w:ascii="Times New Roman" w:hAnsi="Times New Roman" w:cs="Times New Roman"/>
                <w:b/>
                <w:i/>
              </w:rPr>
              <w:t>27516,00</w:t>
            </w:r>
          </w:p>
        </w:tc>
        <w:tc>
          <w:tcPr>
            <w:tcW w:w="4896" w:type="dxa"/>
            <w:vAlign w:val="center"/>
          </w:tcPr>
          <w:p w:rsidR="00F67454" w:rsidRPr="000C0258" w:rsidRDefault="00F67454" w:rsidP="00F6745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8B79FC" w:rsidRPr="000C0258" w:rsidTr="00F67454">
        <w:trPr>
          <w:trHeight w:val="240"/>
        </w:trPr>
        <w:tc>
          <w:tcPr>
            <w:tcW w:w="827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13723" w:type="dxa"/>
            <w:gridSpan w:val="4"/>
          </w:tcPr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u w:val="single"/>
                <w:lang w:eastAsia="ru-RU"/>
              </w:rPr>
              <w:t>ШКОЛЬНАЯ БИБЛИОТЕКА</w:t>
            </w:r>
          </w:p>
        </w:tc>
      </w:tr>
      <w:tr w:rsidR="00F67454" w:rsidRPr="000C0258" w:rsidTr="00F67454">
        <w:trPr>
          <w:trHeight w:val="240"/>
        </w:trPr>
        <w:tc>
          <w:tcPr>
            <w:tcW w:w="827" w:type="dxa"/>
          </w:tcPr>
          <w:p w:rsidR="00F67454" w:rsidRPr="000C0258" w:rsidRDefault="00F67454" w:rsidP="00F67454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F67454" w:rsidRPr="000C0258" w:rsidRDefault="00F67454" w:rsidP="00F67454">
            <w:pPr>
              <w:pStyle w:val="afc"/>
              <w:numPr>
                <w:ilvl w:val="0"/>
                <w:numId w:val="43"/>
              </w:numPr>
            </w:pPr>
            <w:proofErr w:type="spellStart"/>
            <w:r w:rsidRPr="000C0258">
              <w:t>учебники</w:t>
            </w:r>
            <w:proofErr w:type="spellEnd"/>
          </w:p>
        </w:tc>
        <w:tc>
          <w:tcPr>
            <w:tcW w:w="1746" w:type="dxa"/>
          </w:tcPr>
          <w:p w:rsidR="00F67454" w:rsidRPr="000C0258" w:rsidRDefault="00F67454" w:rsidP="00F67454">
            <w:r w:rsidRPr="000C0258">
              <w:t xml:space="preserve">3563 </w:t>
            </w:r>
            <w:proofErr w:type="spellStart"/>
            <w:r w:rsidRPr="000C0258">
              <w:t>шт</w:t>
            </w:r>
            <w:proofErr w:type="spellEnd"/>
          </w:p>
        </w:tc>
        <w:tc>
          <w:tcPr>
            <w:tcW w:w="2127" w:type="dxa"/>
          </w:tcPr>
          <w:p w:rsidR="00F67454" w:rsidRPr="000C0258" w:rsidRDefault="00F67454" w:rsidP="00F67454">
            <w:pPr>
              <w:rPr>
                <w:rFonts w:ascii="Times New Roman" w:hAnsi="Times New Roman" w:cs="Times New Roman"/>
                <w:b/>
                <w:i/>
              </w:rPr>
            </w:pPr>
            <w:r w:rsidRPr="000C0258">
              <w:rPr>
                <w:rFonts w:ascii="Times New Roman" w:hAnsi="Times New Roman" w:cs="Times New Roman"/>
                <w:b/>
                <w:i/>
              </w:rPr>
              <w:t>329498,00</w:t>
            </w:r>
          </w:p>
        </w:tc>
        <w:tc>
          <w:tcPr>
            <w:tcW w:w="4896" w:type="dxa"/>
          </w:tcPr>
          <w:p w:rsidR="00F67454" w:rsidRPr="000C0258" w:rsidRDefault="00F67454" w:rsidP="00F67454">
            <w:r w:rsidRPr="000C0258">
              <w:t xml:space="preserve">                                  781574,42</w:t>
            </w:r>
          </w:p>
        </w:tc>
      </w:tr>
      <w:tr w:rsidR="008B79FC" w:rsidRPr="000C0258" w:rsidTr="00F67454">
        <w:trPr>
          <w:trHeight w:val="240"/>
        </w:trPr>
        <w:tc>
          <w:tcPr>
            <w:tcW w:w="827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8B79FC" w:rsidRPr="000C0258" w:rsidRDefault="00F67454" w:rsidP="00F67454">
            <w:pPr>
              <w:pStyle w:val="afc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color w:val="000000"/>
                <w:lang w:val="ru-RU" w:eastAsia="ru-RU"/>
              </w:rPr>
            </w:pPr>
            <w:r w:rsidRPr="000C0258">
              <w:rPr>
                <w:bCs/>
                <w:color w:val="000000"/>
                <w:szCs w:val="24"/>
                <w:lang w:val="ru-RU" w:eastAsia="ru-RU"/>
              </w:rPr>
              <w:t>методическое пособие «Книга памяти жертв политических репрессий»</w:t>
            </w:r>
            <w:r w:rsidRPr="000C0258">
              <w:rPr>
                <w:bCs/>
                <w:color w:val="000000"/>
                <w:szCs w:val="24"/>
                <w:lang w:val="ru-RU" w:eastAsia="ru-RU"/>
              </w:rPr>
              <w:tab/>
            </w:r>
          </w:p>
        </w:tc>
        <w:tc>
          <w:tcPr>
            <w:tcW w:w="1746" w:type="dxa"/>
          </w:tcPr>
          <w:p w:rsidR="008B79FC" w:rsidRPr="000C0258" w:rsidRDefault="00F67454" w:rsidP="00582973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bCs/>
              </w:rPr>
              <w:t>2</w:t>
            </w:r>
            <w:r w:rsidR="008B79FC" w:rsidRPr="000C025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B79FC" w:rsidRPr="000C0258"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</w:tc>
        <w:tc>
          <w:tcPr>
            <w:tcW w:w="2127" w:type="dxa"/>
            <w:vAlign w:val="center"/>
          </w:tcPr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8B79FC" w:rsidRPr="000C0258" w:rsidRDefault="00F67454" w:rsidP="005829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431,62</w:t>
            </w:r>
          </w:p>
        </w:tc>
      </w:tr>
      <w:tr w:rsidR="00F67454" w:rsidRPr="000C0258" w:rsidTr="00F67454">
        <w:trPr>
          <w:trHeight w:val="240"/>
        </w:trPr>
        <w:tc>
          <w:tcPr>
            <w:tcW w:w="827" w:type="dxa"/>
          </w:tcPr>
          <w:p w:rsidR="00F67454" w:rsidRPr="000C0258" w:rsidRDefault="00F67454" w:rsidP="00F67454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F67454" w:rsidRPr="000C0258" w:rsidRDefault="00F67454" w:rsidP="0084181D">
            <w:pPr>
              <w:pStyle w:val="afc"/>
              <w:numPr>
                <w:ilvl w:val="0"/>
                <w:numId w:val="43"/>
              </w:numPr>
              <w:rPr>
                <w:bCs/>
                <w:color w:val="000000"/>
                <w:lang w:eastAsia="ru-RU"/>
              </w:rPr>
            </w:pPr>
            <w:proofErr w:type="spellStart"/>
            <w:r w:rsidRPr="000C0258">
              <w:rPr>
                <w:bCs/>
                <w:color w:val="000000"/>
                <w:lang w:eastAsia="ru-RU"/>
              </w:rPr>
              <w:t>книги</w:t>
            </w:r>
            <w:proofErr w:type="spellEnd"/>
          </w:p>
        </w:tc>
        <w:tc>
          <w:tcPr>
            <w:tcW w:w="1746" w:type="dxa"/>
          </w:tcPr>
          <w:p w:rsidR="00F67454" w:rsidRPr="000C0258" w:rsidRDefault="00F67454" w:rsidP="00F67454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bCs/>
              </w:rPr>
              <w:t>54шт</w:t>
            </w:r>
          </w:p>
        </w:tc>
        <w:tc>
          <w:tcPr>
            <w:tcW w:w="2127" w:type="dxa"/>
            <w:vAlign w:val="center"/>
          </w:tcPr>
          <w:p w:rsidR="00F67454" w:rsidRPr="000C0258" w:rsidRDefault="00F67454" w:rsidP="00F6745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F67454" w:rsidRPr="000C0258" w:rsidRDefault="00F67454" w:rsidP="00F6745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4800,00</w:t>
            </w:r>
          </w:p>
        </w:tc>
      </w:tr>
      <w:tr w:rsidR="008B79FC" w:rsidRPr="000C0258" w:rsidTr="00F67454">
        <w:trPr>
          <w:trHeight w:val="348"/>
        </w:trPr>
        <w:tc>
          <w:tcPr>
            <w:tcW w:w="827" w:type="dxa"/>
          </w:tcPr>
          <w:p w:rsidR="008B79FC" w:rsidRPr="000C0258" w:rsidRDefault="008B79FC" w:rsidP="00582973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13723" w:type="dxa"/>
            <w:gridSpan w:val="4"/>
          </w:tcPr>
          <w:p w:rsidR="008B79FC" w:rsidRPr="000C0258" w:rsidRDefault="008B79FC" w:rsidP="00582973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u w:val="single"/>
                <w:lang w:eastAsia="ru-RU"/>
              </w:rPr>
              <w:t>Благоустройство школьных зданий</w:t>
            </w:r>
          </w:p>
        </w:tc>
      </w:tr>
      <w:tr w:rsidR="000530CD" w:rsidRPr="000C0258" w:rsidTr="005B4CFD">
        <w:trPr>
          <w:trHeight w:val="240"/>
        </w:trPr>
        <w:tc>
          <w:tcPr>
            <w:tcW w:w="827" w:type="dxa"/>
          </w:tcPr>
          <w:p w:rsidR="000530CD" w:rsidRPr="000C0258" w:rsidRDefault="000530CD" w:rsidP="000530CD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4954" w:type="dxa"/>
          </w:tcPr>
          <w:p w:rsidR="000530CD" w:rsidRPr="000C0258" w:rsidRDefault="000530CD" w:rsidP="000530CD">
            <w:pPr>
              <w:numPr>
                <w:ilvl w:val="0"/>
                <w:numId w:val="43"/>
              </w:numPr>
              <w:ind w:left="454"/>
              <w:contextualSpacing/>
              <w:rPr>
                <w:rFonts w:ascii="Times New Roman" w:hAnsi="Times New Roman" w:cs="Times New Roman"/>
                <w:bCs/>
                <w:color w:val="000000"/>
                <w:szCs w:val="52"/>
                <w:lang w:eastAsia="ru-RU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szCs w:val="52"/>
                <w:lang w:eastAsia="ru-RU"/>
              </w:rPr>
              <w:t>капитальный ремонт спортивного зала основного здания</w:t>
            </w:r>
          </w:p>
        </w:tc>
        <w:tc>
          <w:tcPr>
            <w:tcW w:w="1746" w:type="dxa"/>
          </w:tcPr>
          <w:p w:rsidR="000530CD" w:rsidRPr="000C0258" w:rsidRDefault="000530CD" w:rsidP="000530CD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0530CD" w:rsidRPr="000C0258" w:rsidRDefault="000530CD" w:rsidP="000530CD">
            <w:pPr>
              <w:spacing w:before="79" w:after="99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</w:rPr>
              <w:t>2788758,93</w:t>
            </w:r>
          </w:p>
        </w:tc>
        <w:tc>
          <w:tcPr>
            <w:tcW w:w="4896" w:type="dxa"/>
            <w:vAlign w:val="center"/>
          </w:tcPr>
          <w:p w:rsidR="000530CD" w:rsidRPr="000C0258" w:rsidRDefault="000530CD" w:rsidP="000530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0530CD" w:rsidRPr="000C0258" w:rsidTr="00F67454">
        <w:trPr>
          <w:trHeight w:val="240"/>
        </w:trPr>
        <w:tc>
          <w:tcPr>
            <w:tcW w:w="827" w:type="dxa"/>
          </w:tcPr>
          <w:p w:rsidR="000530CD" w:rsidRPr="000C0258" w:rsidRDefault="000530CD" w:rsidP="000530CD">
            <w:pPr>
              <w:spacing w:before="79" w:after="99"/>
              <w:jc w:val="both"/>
              <w:rPr>
                <w:bCs/>
              </w:rPr>
            </w:pPr>
          </w:p>
        </w:tc>
        <w:tc>
          <w:tcPr>
            <w:tcW w:w="13723" w:type="dxa"/>
            <w:gridSpan w:val="4"/>
          </w:tcPr>
          <w:p w:rsidR="000530CD" w:rsidRPr="000C0258" w:rsidRDefault="000530CD" w:rsidP="000530C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u w:val="single"/>
                <w:lang w:eastAsia="ru-RU"/>
              </w:rPr>
              <w:t>Охрана труда</w:t>
            </w:r>
          </w:p>
        </w:tc>
      </w:tr>
      <w:tr w:rsidR="000530CD" w:rsidRPr="000C0258" w:rsidTr="00F67454">
        <w:trPr>
          <w:trHeight w:val="240"/>
        </w:trPr>
        <w:tc>
          <w:tcPr>
            <w:tcW w:w="827" w:type="dxa"/>
          </w:tcPr>
          <w:p w:rsidR="000530CD" w:rsidRPr="000C0258" w:rsidRDefault="000530CD" w:rsidP="000530CD">
            <w:pPr>
              <w:spacing w:before="79" w:after="99"/>
              <w:jc w:val="both"/>
              <w:rPr>
                <w:bCs/>
                <w:lang w:val="en-US"/>
              </w:rPr>
            </w:pPr>
          </w:p>
        </w:tc>
        <w:tc>
          <w:tcPr>
            <w:tcW w:w="4954" w:type="dxa"/>
          </w:tcPr>
          <w:p w:rsidR="000530CD" w:rsidRPr="000C0258" w:rsidRDefault="000530CD" w:rsidP="000530CD">
            <w:pPr>
              <w:numPr>
                <w:ilvl w:val="0"/>
                <w:numId w:val="43"/>
              </w:numPr>
              <w:ind w:left="454"/>
              <w:contextualSpacing/>
              <w:rPr>
                <w:rFonts w:ascii="Times New Roman" w:hAnsi="Times New Roman" w:cs="Times New Roman"/>
                <w:bCs/>
                <w:color w:val="000000"/>
                <w:szCs w:val="52"/>
                <w:lang w:eastAsia="ru-RU"/>
              </w:rPr>
            </w:pPr>
            <w:r w:rsidRPr="000C0258">
              <w:rPr>
                <w:rFonts w:ascii="Times New Roman" w:hAnsi="Times New Roman" w:cs="Times New Roman"/>
                <w:bCs/>
                <w:color w:val="000000"/>
                <w:szCs w:val="52"/>
                <w:lang w:eastAsia="ru-RU"/>
              </w:rPr>
              <w:t xml:space="preserve">Перчатки </w:t>
            </w:r>
          </w:p>
        </w:tc>
        <w:tc>
          <w:tcPr>
            <w:tcW w:w="1746" w:type="dxa"/>
          </w:tcPr>
          <w:p w:rsidR="000530CD" w:rsidRPr="000C0258" w:rsidRDefault="000530CD" w:rsidP="000530CD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  <w:r w:rsidRPr="000C0258">
              <w:rPr>
                <w:rFonts w:ascii="Times New Roman" w:hAnsi="Times New Roman" w:cs="Times New Roman"/>
                <w:bCs/>
              </w:rPr>
              <w:t xml:space="preserve">150 </w:t>
            </w:r>
            <w:proofErr w:type="spellStart"/>
            <w:r w:rsidRPr="000C0258"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</w:tc>
        <w:tc>
          <w:tcPr>
            <w:tcW w:w="2127" w:type="dxa"/>
            <w:vAlign w:val="center"/>
          </w:tcPr>
          <w:p w:rsidR="000530CD" w:rsidRPr="000C0258" w:rsidRDefault="000530CD" w:rsidP="000530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n-US"/>
              </w:rPr>
              <w:t>6405,00</w:t>
            </w:r>
          </w:p>
        </w:tc>
        <w:tc>
          <w:tcPr>
            <w:tcW w:w="4896" w:type="dxa"/>
            <w:vAlign w:val="center"/>
          </w:tcPr>
          <w:p w:rsidR="000530CD" w:rsidRPr="000C0258" w:rsidRDefault="000530CD" w:rsidP="000530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0530CD" w:rsidRPr="000C0258" w:rsidTr="00F67454">
        <w:trPr>
          <w:trHeight w:val="330"/>
        </w:trPr>
        <w:tc>
          <w:tcPr>
            <w:tcW w:w="5781" w:type="dxa"/>
            <w:gridSpan w:val="2"/>
            <w:vMerge w:val="restart"/>
          </w:tcPr>
          <w:p w:rsidR="000530CD" w:rsidRPr="000C0258" w:rsidRDefault="000530CD" w:rsidP="000530CD">
            <w:pPr>
              <w:numPr>
                <w:ilvl w:val="0"/>
                <w:numId w:val="43"/>
              </w:numPr>
              <w:ind w:left="454"/>
              <w:contextualSpacing/>
              <w:rPr>
                <w:rFonts w:ascii="Times New Roman" w:hAnsi="Times New Roman" w:cs="Times New Roman"/>
                <w:b/>
                <w:bCs/>
                <w:color w:val="000000"/>
                <w:szCs w:val="52"/>
                <w:lang w:eastAsia="ru-RU"/>
              </w:rPr>
            </w:pPr>
            <w:r w:rsidRPr="000C0258">
              <w:rPr>
                <w:rFonts w:ascii="Times New Roman" w:hAnsi="Times New Roman" w:cs="Times New Roman"/>
                <w:bCs/>
                <w:szCs w:val="52"/>
                <w:lang w:val="en-US"/>
              </w:rPr>
              <w:t>ИТОГО</w:t>
            </w:r>
          </w:p>
        </w:tc>
        <w:tc>
          <w:tcPr>
            <w:tcW w:w="1746" w:type="dxa"/>
            <w:vMerge w:val="restart"/>
          </w:tcPr>
          <w:p w:rsidR="000530CD" w:rsidRPr="000C0258" w:rsidRDefault="000530CD" w:rsidP="000530CD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Align w:val="center"/>
          </w:tcPr>
          <w:p w:rsidR="000530CD" w:rsidRPr="000C0258" w:rsidRDefault="009221B5" w:rsidP="000530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3641788,34</w:t>
            </w:r>
          </w:p>
        </w:tc>
        <w:tc>
          <w:tcPr>
            <w:tcW w:w="4896" w:type="dxa"/>
            <w:vAlign w:val="center"/>
          </w:tcPr>
          <w:p w:rsidR="000530CD" w:rsidRPr="000C0258" w:rsidRDefault="000530CD" w:rsidP="000530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1233044,63</w:t>
            </w:r>
          </w:p>
        </w:tc>
      </w:tr>
      <w:tr w:rsidR="000530CD" w:rsidRPr="000C0258" w:rsidTr="00F67454">
        <w:trPr>
          <w:trHeight w:val="109"/>
        </w:trPr>
        <w:tc>
          <w:tcPr>
            <w:tcW w:w="5781" w:type="dxa"/>
            <w:gridSpan w:val="2"/>
            <w:vMerge/>
          </w:tcPr>
          <w:p w:rsidR="000530CD" w:rsidRPr="000C0258" w:rsidRDefault="000530CD" w:rsidP="000530CD">
            <w:pPr>
              <w:numPr>
                <w:ilvl w:val="0"/>
                <w:numId w:val="43"/>
              </w:numPr>
              <w:ind w:left="454"/>
              <w:contextualSpacing/>
              <w:rPr>
                <w:rFonts w:ascii="Times New Roman" w:hAnsi="Times New Roman" w:cs="Times New Roman"/>
                <w:bCs/>
                <w:szCs w:val="52"/>
                <w:lang w:val="en-US"/>
              </w:rPr>
            </w:pPr>
          </w:p>
        </w:tc>
        <w:tc>
          <w:tcPr>
            <w:tcW w:w="1746" w:type="dxa"/>
            <w:vMerge/>
          </w:tcPr>
          <w:p w:rsidR="000530CD" w:rsidRPr="000C0258" w:rsidRDefault="000530CD" w:rsidP="000530CD">
            <w:pPr>
              <w:spacing w:before="79" w:after="9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23" w:type="dxa"/>
            <w:gridSpan w:val="2"/>
            <w:vAlign w:val="center"/>
          </w:tcPr>
          <w:p w:rsidR="000530CD" w:rsidRPr="000C0258" w:rsidRDefault="009221B5" w:rsidP="000530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02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4874832,97</w:t>
            </w:r>
          </w:p>
        </w:tc>
      </w:tr>
    </w:tbl>
    <w:p w:rsidR="007B7B49" w:rsidRPr="000C0258" w:rsidRDefault="00582973" w:rsidP="007B7B49">
      <w:pPr>
        <w:spacing w:before="79" w:after="99"/>
        <w:ind w:left="1440"/>
        <w:jc w:val="both"/>
        <w:rPr>
          <w:bCs/>
        </w:rPr>
      </w:pPr>
      <w:r w:rsidRPr="000C0258">
        <w:rPr>
          <w:bCs/>
        </w:rPr>
        <w:br w:type="textWrapping" w:clear="all"/>
      </w:r>
    </w:p>
    <w:p w:rsidR="007B7B49" w:rsidRPr="000C0258" w:rsidRDefault="007B7B49" w:rsidP="009602ED">
      <w:pPr>
        <w:numPr>
          <w:ilvl w:val="0"/>
          <w:numId w:val="45"/>
        </w:numPr>
        <w:spacing w:before="79" w:after="99"/>
        <w:jc w:val="both"/>
        <w:rPr>
          <w:bCs/>
        </w:rPr>
      </w:pPr>
      <w:r w:rsidRPr="000C0258">
        <w:rPr>
          <w:bCs/>
        </w:rPr>
        <w:t xml:space="preserve">Проведены следующие работы: </w:t>
      </w:r>
    </w:p>
    <w:p w:rsidR="007B7B49" w:rsidRPr="000C0258" w:rsidRDefault="007B7B49" w:rsidP="007B7B49">
      <w:pPr>
        <w:jc w:val="center"/>
        <w:rPr>
          <w:b/>
        </w:rPr>
      </w:pPr>
      <w:r w:rsidRPr="000C0258">
        <w:rPr>
          <w:b/>
        </w:rPr>
        <w:t xml:space="preserve">Перечень работ, выполненных </w:t>
      </w:r>
    </w:p>
    <w:p w:rsidR="007B7B49" w:rsidRPr="000C0258" w:rsidRDefault="004E69DC" w:rsidP="007B7B49">
      <w:pPr>
        <w:jc w:val="center"/>
        <w:rPr>
          <w:b/>
          <w:sz w:val="28"/>
          <w:szCs w:val="28"/>
        </w:rPr>
      </w:pPr>
      <w:r w:rsidRPr="000C0258">
        <w:rPr>
          <w:b/>
        </w:rPr>
        <w:t>в МОУ СШ №1 к началу 202</w:t>
      </w:r>
      <w:r w:rsidR="00427E6C" w:rsidRPr="000C0258">
        <w:rPr>
          <w:b/>
        </w:rPr>
        <w:t>1</w:t>
      </w:r>
      <w:r w:rsidRPr="000C0258">
        <w:rPr>
          <w:b/>
        </w:rPr>
        <w:t>/2</w:t>
      </w:r>
      <w:r w:rsidR="00427E6C" w:rsidRPr="000C0258">
        <w:rPr>
          <w:b/>
        </w:rPr>
        <w:t>2</w:t>
      </w:r>
      <w:r w:rsidR="007B7B49" w:rsidRPr="000C0258">
        <w:rPr>
          <w:b/>
        </w:rPr>
        <w:t xml:space="preserve"> учебного года.</w:t>
      </w:r>
    </w:p>
    <w:p w:rsidR="007B7B49" w:rsidRPr="000C0258" w:rsidRDefault="007B7B49" w:rsidP="007B7B49">
      <w:pPr>
        <w:ind w:firstLine="708"/>
        <w:jc w:val="both"/>
        <w:rPr>
          <w:b/>
        </w:rPr>
      </w:pPr>
      <w:r w:rsidRPr="000C0258">
        <w:t>На 03.08.20</w:t>
      </w:r>
      <w:r w:rsidR="004E69DC" w:rsidRPr="000C0258">
        <w:t>2</w:t>
      </w:r>
      <w:r w:rsidR="00427E6C" w:rsidRPr="000C0258">
        <w:t>1</w:t>
      </w:r>
      <w:r w:rsidRPr="000C0258">
        <w:t xml:space="preserve"> года в МОУ СШ №1 являются выполненными следующие мероприятия:</w:t>
      </w:r>
      <w:r w:rsidRPr="000C0258">
        <w:rPr>
          <w:b/>
        </w:rPr>
        <w:t xml:space="preserve"> </w:t>
      </w:r>
    </w:p>
    <w:tbl>
      <w:tblPr>
        <w:tblW w:w="1060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64"/>
        <w:gridCol w:w="32"/>
        <w:gridCol w:w="6942"/>
        <w:gridCol w:w="1559"/>
        <w:gridCol w:w="1105"/>
      </w:tblGrid>
      <w:tr w:rsidR="007B7B49" w:rsidRPr="000C0258" w:rsidTr="007B7B49"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B49" w:rsidRPr="000C0258" w:rsidRDefault="007B7B49" w:rsidP="007B7B49">
            <w:pPr>
              <w:snapToGrid w:val="0"/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>№п/п</w:t>
            </w:r>
          </w:p>
        </w:tc>
        <w:tc>
          <w:tcPr>
            <w:tcW w:w="6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B49" w:rsidRPr="000C0258" w:rsidRDefault="007B7B49" w:rsidP="007B7B49">
            <w:pPr>
              <w:snapToGrid w:val="0"/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>вид выполненных работ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49" w:rsidRPr="000C0258" w:rsidRDefault="007B7B49" w:rsidP="007B7B49">
            <w:pPr>
              <w:snapToGrid w:val="0"/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>стоимость затрат</w:t>
            </w:r>
          </w:p>
        </w:tc>
      </w:tr>
      <w:tr w:rsidR="007B7B49" w:rsidRPr="000C0258" w:rsidTr="007B7B49"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7B49" w:rsidRPr="000C0258" w:rsidRDefault="007B7B49" w:rsidP="007B7B49">
            <w:pPr>
              <w:suppressAutoHyphens w:val="0"/>
              <w:rPr>
                <w:b/>
                <w:i/>
              </w:rPr>
            </w:pPr>
          </w:p>
        </w:tc>
        <w:tc>
          <w:tcPr>
            <w:tcW w:w="6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7B49" w:rsidRPr="000C0258" w:rsidRDefault="007B7B49" w:rsidP="007B7B49">
            <w:pPr>
              <w:suppressAutoHyphens w:val="0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B49" w:rsidRPr="000C0258" w:rsidRDefault="007B7B49" w:rsidP="007B7B49">
            <w:pPr>
              <w:snapToGrid w:val="0"/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>бюджет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49" w:rsidRPr="000C0258" w:rsidRDefault="007B7B49" w:rsidP="007B7B49">
            <w:pPr>
              <w:snapToGrid w:val="0"/>
              <w:jc w:val="center"/>
              <w:rPr>
                <w:b/>
                <w:i/>
              </w:rPr>
            </w:pPr>
            <w:proofErr w:type="spellStart"/>
            <w:r w:rsidRPr="000C0258">
              <w:rPr>
                <w:b/>
                <w:i/>
              </w:rPr>
              <w:t>внебюджет</w:t>
            </w:r>
            <w:proofErr w:type="spellEnd"/>
          </w:p>
        </w:tc>
      </w:tr>
      <w:tr w:rsidR="007B7B49" w:rsidRPr="000C0258" w:rsidTr="007B7B49">
        <w:tc>
          <w:tcPr>
            <w:tcW w:w="10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49" w:rsidRPr="000C0258" w:rsidRDefault="007B7B49" w:rsidP="000027E6">
            <w:pPr>
              <w:snapToGrid w:val="0"/>
              <w:jc w:val="center"/>
              <w:rPr>
                <w:b/>
              </w:rPr>
            </w:pPr>
            <w:r w:rsidRPr="000C0258">
              <w:rPr>
                <w:b/>
              </w:rPr>
              <w:t>Выполнение плана-задания ТО Роспотребнадзора на 20</w:t>
            </w:r>
            <w:r w:rsidR="000027E6" w:rsidRPr="000C0258">
              <w:rPr>
                <w:b/>
              </w:rPr>
              <w:t>2</w:t>
            </w:r>
            <w:r w:rsidRPr="000C0258">
              <w:rPr>
                <w:b/>
              </w:rPr>
              <w:t>1г.</w:t>
            </w:r>
          </w:p>
        </w:tc>
      </w:tr>
      <w:tr w:rsidR="007B7B49" w:rsidRPr="000C0258" w:rsidTr="007B7B49"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B49" w:rsidRPr="000C0258" w:rsidRDefault="007B7B49" w:rsidP="007B7B49">
            <w:pPr>
              <w:snapToGrid w:val="0"/>
              <w:jc w:val="center"/>
              <w:rPr>
                <w:b/>
              </w:rPr>
            </w:pPr>
            <w:r w:rsidRPr="000C0258">
              <w:rPr>
                <w:b/>
              </w:rPr>
              <w:t>1.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B49" w:rsidRPr="000C0258" w:rsidRDefault="007B7B49" w:rsidP="007B7B49">
            <w:pPr>
              <w:snapToGrid w:val="0"/>
            </w:pPr>
            <w:r w:rsidRPr="000C0258">
              <w:t>Проведен косметический ремонт стен и полов начальной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B49" w:rsidRPr="000C0258" w:rsidRDefault="007B7B49" w:rsidP="007B7B49">
            <w:pPr>
              <w:snapToGrid w:val="0"/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>+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49" w:rsidRPr="000C0258" w:rsidRDefault="007B7B49" w:rsidP="007B7B49">
            <w:pPr>
              <w:snapToGrid w:val="0"/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>+</w:t>
            </w:r>
          </w:p>
        </w:tc>
      </w:tr>
      <w:tr w:rsidR="007B7B49" w:rsidRPr="000C0258" w:rsidTr="007B7B49"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B49" w:rsidRPr="000C0258" w:rsidRDefault="007B7B49" w:rsidP="007B7B49">
            <w:pPr>
              <w:snapToGrid w:val="0"/>
              <w:jc w:val="center"/>
              <w:rPr>
                <w:b/>
              </w:rPr>
            </w:pPr>
            <w:r w:rsidRPr="000C0258">
              <w:rPr>
                <w:b/>
              </w:rPr>
              <w:t>2.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B49" w:rsidRPr="000C0258" w:rsidRDefault="007B7B49" w:rsidP="007B7B49">
            <w:pPr>
              <w:snapToGrid w:val="0"/>
            </w:pPr>
            <w:r w:rsidRPr="000C0258">
              <w:t>Проведена маркировка уборочного инвентаря в обоих зданиях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B49" w:rsidRPr="000C0258" w:rsidRDefault="007B7B49" w:rsidP="007B7B49">
            <w:pPr>
              <w:snapToGrid w:val="0"/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>+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49" w:rsidRPr="000C0258" w:rsidRDefault="007B7B49" w:rsidP="007B7B49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7B7B49" w:rsidRPr="000C0258" w:rsidTr="007B7B49"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B49" w:rsidRPr="000C0258" w:rsidRDefault="007B7B49" w:rsidP="007B7B49">
            <w:pPr>
              <w:snapToGrid w:val="0"/>
              <w:jc w:val="center"/>
              <w:rPr>
                <w:b/>
              </w:rPr>
            </w:pPr>
            <w:r w:rsidRPr="000C0258">
              <w:rPr>
                <w:b/>
              </w:rPr>
              <w:t>3.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B49" w:rsidRPr="000C0258" w:rsidRDefault="007B7B49" w:rsidP="007B7B49">
            <w:pPr>
              <w:snapToGrid w:val="0"/>
            </w:pPr>
            <w:r w:rsidRPr="000C0258">
              <w:t xml:space="preserve">Закуплены в рамках соблюдения СанПиНов моющие, дезинфицирующие средства.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B49" w:rsidRPr="000C0258" w:rsidRDefault="007B7B49" w:rsidP="007B7B49">
            <w:pPr>
              <w:snapToGrid w:val="0"/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>+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49" w:rsidRPr="000C0258" w:rsidRDefault="007B7B49" w:rsidP="007B7B49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7B7B49" w:rsidRPr="000C0258" w:rsidTr="007B7B49"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B49" w:rsidRPr="000C0258" w:rsidRDefault="007B7B49" w:rsidP="007B7B49">
            <w:pPr>
              <w:snapToGrid w:val="0"/>
              <w:jc w:val="center"/>
              <w:rPr>
                <w:b/>
              </w:rPr>
            </w:pPr>
            <w:r w:rsidRPr="000C0258">
              <w:rPr>
                <w:b/>
              </w:rPr>
              <w:t>4.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B49" w:rsidRPr="000C0258" w:rsidRDefault="007B7B49" w:rsidP="007B7B49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B49" w:rsidRPr="000C0258" w:rsidRDefault="007B7B49" w:rsidP="007B7B49">
            <w:pPr>
              <w:snapToGrid w:val="0"/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>+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49" w:rsidRPr="000C0258" w:rsidRDefault="007B7B49" w:rsidP="007B7B49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7B7B49" w:rsidRPr="000C0258" w:rsidTr="007B7B49">
        <w:tc>
          <w:tcPr>
            <w:tcW w:w="10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49" w:rsidRPr="000C0258" w:rsidRDefault="007B7B49" w:rsidP="007B7B49">
            <w:pPr>
              <w:snapToGrid w:val="0"/>
              <w:jc w:val="center"/>
              <w:rPr>
                <w:b/>
                <w:i/>
              </w:rPr>
            </w:pPr>
            <w:r w:rsidRPr="000C0258">
              <w:rPr>
                <w:b/>
              </w:rPr>
              <w:t>Здание основной школы</w:t>
            </w:r>
          </w:p>
        </w:tc>
      </w:tr>
      <w:tr w:rsidR="007B7B49" w:rsidRPr="000C0258" w:rsidTr="007B7B49"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B49" w:rsidRPr="000C0258" w:rsidRDefault="007B7B49" w:rsidP="009602ED">
            <w:pPr>
              <w:numPr>
                <w:ilvl w:val="0"/>
                <w:numId w:val="44"/>
              </w:numPr>
              <w:snapToGrid w:val="0"/>
              <w:ind w:left="752" w:hanging="360"/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B49" w:rsidRPr="000C0258" w:rsidRDefault="007B7B49" w:rsidP="007B7B49">
            <w:pPr>
              <w:snapToGrid w:val="0"/>
            </w:pPr>
            <w:r w:rsidRPr="000C0258">
              <w:t>Проведена промывка и опрессовка системы отопления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B49" w:rsidRPr="000C0258" w:rsidRDefault="007B7B49" w:rsidP="007B7B49">
            <w:pPr>
              <w:snapToGrid w:val="0"/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>+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49" w:rsidRPr="000C0258" w:rsidRDefault="007B7B49" w:rsidP="007B7B49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7B7B49" w:rsidRPr="000C0258" w:rsidTr="007B7B49"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B49" w:rsidRPr="000C0258" w:rsidRDefault="007B7B49" w:rsidP="009602ED">
            <w:pPr>
              <w:numPr>
                <w:ilvl w:val="0"/>
                <w:numId w:val="44"/>
              </w:numPr>
              <w:snapToGrid w:val="0"/>
              <w:ind w:left="752" w:hanging="360"/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B49" w:rsidRPr="000C0258" w:rsidRDefault="007B7B49" w:rsidP="007B7B49">
            <w:pPr>
              <w:snapToGrid w:val="0"/>
            </w:pPr>
            <w:r w:rsidRPr="000C0258">
              <w:t>Проведена проверка вентиляционных каналов ВДПО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B49" w:rsidRPr="000C0258" w:rsidRDefault="007B7B49" w:rsidP="007B7B49">
            <w:pPr>
              <w:snapToGrid w:val="0"/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>+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49" w:rsidRPr="000C0258" w:rsidRDefault="007B7B49" w:rsidP="007B7B49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7B7B49" w:rsidRPr="000C0258" w:rsidTr="007B7B49"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B49" w:rsidRPr="000C0258" w:rsidRDefault="007B7B49" w:rsidP="009602ED">
            <w:pPr>
              <w:numPr>
                <w:ilvl w:val="0"/>
                <w:numId w:val="44"/>
              </w:numPr>
              <w:snapToGrid w:val="0"/>
              <w:ind w:left="752" w:hanging="360"/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B49" w:rsidRPr="000C0258" w:rsidRDefault="00427E6C" w:rsidP="007B7B49">
            <w:pPr>
              <w:snapToGrid w:val="0"/>
            </w:pPr>
            <w:r w:rsidRPr="000C0258">
              <w:t xml:space="preserve">Проведен капитальный ремонт спортивного зала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B49" w:rsidRPr="000C0258" w:rsidRDefault="007B7B49" w:rsidP="007B7B49">
            <w:pPr>
              <w:snapToGrid w:val="0"/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>+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49" w:rsidRPr="000C0258" w:rsidRDefault="007B7B49" w:rsidP="007B7B49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7B7B49" w:rsidRPr="000C0258" w:rsidTr="007B7B49"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B49" w:rsidRPr="000C0258" w:rsidRDefault="007B7B49" w:rsidP="009602ED">
            <w:pPr>
              <w:numPr>
                <w:ilvl w:val="0"/>
                <w:numId w:val="44"/>
              </w:numPr>
              <w:snapToGrid w:val="0"/>
              <w:ind w:left="752" w:hanging="360"/>
              <w:jc w:val="center"/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B49" w:rsidRPr="000C0258" w:rsidRDefault="007B7B49" w:rsidP="007B7B49">
            <w:pPr>
              <w:snapToGrid w:val="0"/>
            </w:pPr>
            <w:r w:rsidRPr="000C0258">
              <w:t>Произведен косметический ремонт стен в коридорах 1-го, 2 – го  и цокольного этажей, детской раздевалки основной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B49" w:rsidRPr="000C0258" w:rsidRDefault="007B7B49" w:rsidP="007B7B49">
            <w:pPr>
              <w:snapToGrid w:val="0"/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>+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49" w:rsidRPr="000C0258" w:rsidRDefault="007B7B49" w:rsidP="007B7B49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7B7B49" w:rsidRPr="000C0258" w:rsidTr="007B7B49"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B49" w:rsidRPr="000C0258" w:rsidRDefault="007B7B49" w:rsidP="009602ED">
            <w:pPr>
              <w:numPr>
                <w:ilvl w:val="0"/>
                <w:numId w:val="44"/>
              </w:numPr>
              <w:snapToGrid w:val="0"/>
              <w:ind w:left="752" w:hanging="360"/>
              <w:jc w:val="center"/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B49" w:rsidRPr="000C0258" w:rsidRDefault="007B7B49" w:rsidP="00B61231">
            <w:pPr>
              <w:snapToGrid w:val="0"/>
            </w:pPr>
            <w:r w:rsidRPr="000C0258">
              <w:t xml:space="preserve">Для организации учебного процесса закуплены учебники в кол-ве </w:t>
            </w:r>
            <w:r w:rsidR="00B61231" w:rsidRPr="000C0258">
              <w:t>1735</w:t>
            </w:r>
            <w:r w:rsidRPr="000C0258">
              <w:t xml:space="preserve"> шт., аттестаты </w:t>
            </w:r>
            <w:r w:rsidR="00427E6C" w:rsidRPr="000C0258">
              <w:t>и медали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B49" w:rsidRPr="000C0258" w:rsidRDefault="007B7B49" w:rsidP="007B7B49">
            <w:pPr>
              <w:snapToGrid w:val="0"/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>+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49" w:rsidRPr="000C0258" w:rsidRDefault="007B7B49" w:rsidP="007B7B49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4E69DC" w:rsidRPr="000C0258" w:rsidTr="007B7B49"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9DC" w:rsidRPr="000C0258" w:rsidRDefault="004E69DC" w:rsidP="009602ED">
            <w:pPr>
              <w:numPr>
                <w:ilvl w:val="0"/>
                <w:numId w:val="44"/>
              </w:numPr>
              <w:snapToGrid w:val="0"/>
              <w:ind w:left="752" w:hanging="360"/>
              <w:jc w:val="center"/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9DC" w:rsidRPr="000C0258" w:rsidRDefault="004E69DC" w:rsidP="004E69DC">
            <w:pPr>
              <w:snapToGrid w:val="0"/>
            </w:pPr>
            <w:r w:rsidRPr="000C0258">
              <w:t>Проведены косметические ремонты в кабинетах школы (покраска плинтусов, батарей, дверей)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9DC" w:rsidRPr="000C0258" w:rsidRDefault="004E69DC" w:rsidP="004E69DC">
            <w:pPr>
              <w:snapToGrid w:val="0"/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 xml:space="preserve"> +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DC" w:rsidRPr="000C0258" w:rsidRDefault="004E69DC" w:rsidP="004E69DC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4E69DC" w:rsidRPr="000C0258" w:rsidTr="004E69DC"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9DC" w:rsidRPr="000C0258" w:rsidRDefault="004E69DC" w:rsidP="009602ED">
            <w:pPr>
              <w:numPr>
                <w:ilvl w:val="0"/>
                <w:numId w:val="44"/>
              </w:numPr>
              <w:snapToGrid w:val="0"/>
              <w:ind w:left="752" w:hanging="360"/>
              <w:jc w:val="center"/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9DC" w:rsidRPr="000C0258" w:rsidRDefault="004E69DC" w:rsidP="004E69DC">
            <w:pPr>
              <w:tabs>
                <w:tab w:val="left" w:pos="570"/>
              </w:tabs>
              <w:snapToGrid w:val="0"/>
            </w:pPr>
            <w:r w:rsidRPr="000C0258">
              <w:t>Покрашены полы коридоров первого и второго этажей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9DC" w:rsidRPr="000C0258" w:rsidRDefault="004E69DC" w:rsidP="004E69DC">
            <w:pPr>
              <w:snapToGrid w:val="0"/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>+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DC" w:rsidRPr="000C0258" w:rsidRDefault="004E69DC" w:rsidP="004E69DC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4E69DC" w:rsidRPr="000C0258" w:rsidTr="004E69DC"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9DC" w:rsidRPr="000C0258" w:rsidRDefault="004E69DC" w:rsidP="009602ED">
            <w:pPr>
              <w:numPr>
                <w:ilvl w:val="0"/>
                <w:numId w:val="44"/>
              </w:numPr>
              <w:snapToGrid w:val="0"/>
              <w:ind w:left="752" w:hanging="360"/>
              <w:jc w:val="center"/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9DC" w:rsidRPr="000C0258" w:rsidRDefault="004E69DC" w:rsidP="004E69DC">
            <w:pPr>
              <w:tabs>
                <w:tab w:val="left" w:pos="570"/>
              </w:tabs>
              <w:snapToGrid w:val="0"/>
            </w:pPr>
            <w:r w:rsidRPr="000C0258">
              <w:t>Заменено во всех помещения вышедшее из строя электрооборудование (освещение)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9DC" w:rsidRPr="000C0258" w:rsidRDefault="004E69DC" w:rsidP="004E69DC">
            <w:pPr>
              <w:snapToGrid w:val="0"/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>+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DC" w:rsidRPr="000C0258" w:rsidRDefault="004E69DC" w:rsidP="004E69DC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4E69DC" w:rsidRPr="000C0258" w:rsidTr="004E69DC"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9DC" w:rsidRPr="000C0258" w:rsidRDefault="004E69DC" w:rsidP="009602ED">
            <w:pPr>
              <w:numPr>
                <w:ilvl w:val="0"/>
                <w:numId w:val="44"/>
              </w:numPr>
              <w:snapToGrid w:val="0"/>
              <w:ind w:left="752" w:hanging="360"/>
              <w:jc w:val="center"/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9DC" w:rsidRPr="000C0258" w:rsidRDefault="004E69DC" w:rsidP="004E69DC">
            <w:pPr>
              <w:tabs>
                <w:tab w:val="left" w:pos="570"/>
              </w:tabs>
              <w:snapToGrid w:val="0"/>
            </w:pPr>
            <w:r w:rsidRPr="000C0258">
              <w:t>Измерены параметры электрооборудования, согласно требованиям ВДПО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9DC" w:rsidRPr="000C0258" w:rsidRDefault="004E69DC" w:rsidP="004E69DC">
            <w:pPr>
              <w:snapToGrid w:val="0"/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>+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DC" w:rsidRPr="000C0258" w:rsidRDefault="004E69DC" w:rsidP="004E69DC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4E69DC" w:rsidRPr="000C0258" w:rsidTr="004E69DC"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9DC" w:rsidRPr="000C0258" w:rsidRDefault="004E69DC" w:rsidP="009602ED">
            <w:pPr>
              <w:numPr>
                <w:ilvl w:val="0"/>
                <w:numId w:val="44"/>
              </w:numPr>
              <w:snapToGrid w:val="0"/>
              <w:ind w:left="752" w:hanging="360"/>
              <w:jc w:val="center"/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9DC" w:rsidRPr="000C0258" w:rsidRDefault="00427E6C" w:rsidP="004E69DC">
            <w:pPr>
              <w:tabs>
                <w:tab w:val="left" w:pos="570"/>
              </w:tabs>
              <w:snapToGrid w:val="0"/>
            </w:pPr>
            <w:r w:rsidRPr="000C0258">
              <w:t>Разработка проекта по ремонту спортивного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9DC" w:rsidRPr="000C0258" w:rsidRDefault="004E69DC" w:rsidP="004E69DC">
            <w:pPr>
              <w:jc w:val="center"/>
            </w:pPr>
            <w:r w:rsidRPr="000C0258">
              <w:rPr>
                <w:b/>
                <w:i/>
              </w:rPr>
              <w:t>+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DC" w:rsidRPr="000C0258" w:rsidRDefault="004E69DC" w:rsidP="004E69DC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4E69DC" w:rsidRPr="000C0258" w:rsidTr="004E69DC"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9DC" w:rsidRPr="000C0258" w:rsidRDefault="004E69DC" w:rsidP="009602ED">
            <w:pPr>
              <w:numPr>
                <w:ilvl w:val="0"/>
                <w:numId w:val="44"/>
              </w:numPr>
              <w:snapToGrid w:val="0"/>
              <w:ind w:left="752" w:hanging="360"/>
              <w:jc w:val="center"/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9DC" w:rsidRPr="000C0258" w:rsidRDefault="004E69DC" w:rsidP="00427E6C">
            <w:pPr>
              <w:tabs>
                <w:tab w:val="left" w:pos="570"/>
              </w:tabs>
              <w:snapToGrid w:val="0"/>
            </w:pPr>
            <w:r w:rsidRPr="000C0258">
              <w:t xml:space="preserve">В целях профилактики </w:t>
            </w:r>
            <w:proofErr w:type="spellStart"/>
            <w:r w:rsidR="000027E6" w:rsidRPr="000C0258">
              <w:t>коронавирусной</w:t>
            </w:r>
            <w:proofErr w:type="spellEnd"/>
            <w:r w:rsidRPr="000C0258">
              <w:t xml:space="preserve"> </w:t>
            </w:r>
            <w:r w:rsidR="00AA1C43" w:rsidRPr="000C0258">
              <w:t>инфекции приобретены (</w:t>
            </w:r>
            <w:r w:rsidR="000027E6" w:rsidRPr="000C0258">
              <w:t>бесконтактные</w:t>
            </w:r>
            <w:r w:rsidR="00AA1C43" w:rsidRPr="000C0258">
              <w:t xml:space="preserve"> градусники, кожный антисептик)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9DC" w:rsidRPr="000C0258" w:rsidRDefault="004E69DC" w:rsidP="004E69DC">
            <w:pPr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>+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DC" w:rsidRPr="000C0258" w:rsidRDefault="004E69DC" w:rsidP="004E69DC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AA1C43" w:rsidRPr="000C0258" w:rsidTr="007B7B49"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C43" w:rsidRPr="000C0258" w:rsidRDefault="00AA1C43" w:rsidP="009602ED">
            <w:pPr>
              <w:numPr>
                <w:ilvl w:val="0"/>
                <w:numId w:val="44"/>
              </w:numPr>
              <w:snapToGrid w:val="0"/>
              <w:ind w:left="752" w:hanging="360"/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C43" w:rsidRPr="000C0258" w:rsidRDefault="00427E6C" w:rsidP="00AA1C43">
            <w:pPr>
              <w:tabs>
                <w:tab w:val="left" w:pos="570"/>
              </w:tabs>
              <w:snapToGrid w:val="0"/>
            </w:pPr>
            <w:r w:rsidRPr="000C0258">
              <w:t>Проведена замена планов эвакуации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43" w:rsidRPr="000C0258" w:rsidRDefault="00AA1C43" w:rsidP="00AA1C43">
            <w:pPr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>+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43" w:rsidRPr="000C0258" w:rsidRDefault="00AA1C43" w:rsidP="00AA1C43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AA1C43" w:rsidRPr="000C0258" w:rsidTr="007B7B49"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C43" w:rsidRPr="000C0258" w:rsidRDefault="00AA1C43" w:rsidP="009602ED">
            <w:pPr>
              <w:numPr>
                <w:ilvl w:val="0"/>
                <w:numId w:val="44"/>
              </w:numPr>
              <w:snapToGrid w:val="0"/>
              <w:ind w:left="752" w:hanging="360"/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C43" w:rsidRPr="000C0258" w:rsidRDefault="00427E6C" w:rsidP="00AA1C43">
            <w:pPr>
              <w:tabs>
                <w:tab w:val="left" w:pos="570"/>
              </w:tabs>
              <w:snapToGrid w:val="0"/>
            </w:pPr>
            <w:r w:rsidRPr="000C0258">
              <w:t>Сдан отчет по ремонту спортивного зала в департамент культурного наследия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43" w:rsidRPr="000C0258" w:rsidRDefault="00AA1C43" w:rsidP="00AA1C43">
            <w:pPr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>+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43" w:rsidRPr="000C0258" w:rsidRDefault="00AA1C43" w:rsidP="00AA1C43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AA1C43" w:rsidRPr="000C0258" w:rsidTr="007B7B49"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C43" w:rsidRPr="000C0258" w:rsidRDefault="00AA1C43" w:rsidP="009602ED">
            <w:pPr>
              <w:numPr>
                <w:ilvl w:val="0"/>
                <w:numId w:val="44"/>
              </w:numPr>
              <w:snapToGrid w:val="0"/>
              <w:ind w:left="752" w:hanging="360"/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C43" w:rsidRPr="000C0258" w:rsidRDefault="00427E6C" w:rsidP="00AA1C43">
            <w:pPr>
              <w:tabs>
                <w:tab w:val="left" w:pos="570"/>
              </w:tabs>
              <w:snapToGrid w:val="0"/>
            </w:pPr>
            <w:r w:rsidRPr="000C0258">
              <w:t>Подготовка документации по беговой дорожке (Школьное инициативное бюджетирование)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43" w:rsidRPr="000C0258" w:rsidRDefault="00AA1C43" w:rsidP="00AA1C43">
            <w:pPr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>+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43" w:rsidRPr="000C0258" w:rsidRDefault="00AA1C43" w:rsidP="00AA1C43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AA1C43" w:rsidRPr="000C0258" w:rsidTr="007B7B49"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C43" w:rsidRPr="000C0258" w:rsidRDefault="00AA1C43" w:rsidP="009602ED">
            <w:pPr>
              <w:numPr>
                <w:ilvl w:val="0"/>
                <w:numId w:val="44"/>
              </w:numPr>
              <w:snapToGrid w:val="0"/>
              <w:ind w:left="752" w:hanging="360"/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C43" w:rsidRPr="000C0258" w:rsidRDefault="00427E6C" w:rsidP="00AA1C43">
            <w:pPr>
              <w:tabs>
                <w:tab w:val="left" w:pos="570"/>
              </w:tabs>
              <w:snapToGrid w:val="0"/>
            </w:pPr>
            <w:r w:rsidRPr="000C0258">
              <w:t xml:space="preserve">Проведение </w:t>
            </w:r>
            <w:r w:rsidR="008B79FC" w:rsidRPr="000C0258">
              <w:t xml:space="preserve">исторической </w:t>
            </w:r>
            <w:r w:rsidRPr="000C0258">
              <w:t xml:space="preserve">экспертизы </w:t>
            </w:r>
            <w:r w:rsidR="008B79FC" w:rsidRPr="000C0258">
              <w:t>по беговой дорожке (Школьное инициативное бюджетирование)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43" w:rsidRPr="000C0258" w:rsidRDefault="00AA1C43" w:rsidP="00AA1C43">
            <w:pPr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>+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43" w:rsidRPr="000C0258" w:rsidRDefault="00AA1C43" w:rsidP="00AA1C43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AA1C43" w:rsidRPr="000C0258" w:rsidTr="007B7B49">
        <w:tc>
          <w:tcPr>
            <w:tcW w:w="10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C43" w:rsidRPr="000C0258" w:rsidRDefault="00AA1C43" w:rsidP="00AA1C43">
            <w:pPr>
              <w:snapToGrid w:val="0"/>
              <w:jc w:val="center"/>
              <w:rPr>
                <w:b/>
              </w:rPr>
            </w:pPr>
            <w:r w:rsidRPr="000C0258">
              <w:rPr>
                <w:b/>
              </w:rPr>
              <w:t>Здание начальной школы</w:t>
            </w:r>
          </w:p>
        </w:tc>
      </w:tr>
      <w:tr w:rsidR="00AA1C43" w:rsidRPr="000C0258" w:rsidTr="007B7B4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C43" w:rsidRPr="000C0258" w:rsidRDefault="00AA1C43" w:rsidP="009602ED">
            <w:pPr>
              <w:numPr>
                <w:ilvl w:val="0"/>
                <w:numId w:val="46"/>
              </w:numPr>
              <w:tabs>
                <w:tab w:val="num" w:pos="720"/>
              </w:tabs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43" w:rsidRPr="000C0258" w:rsidRDefault="00AA1C43" w:rsidP="00AA1C43">
            <w:pPr>
              <w:snapToGrid w:val="0"/>
            </w:pPr>
            <w:r w:rsidRPr="000C0258">
              <w:t>Покрашены полы в фойе площадью 130 м</w:t>
            </w:r>
            <w:r w:rsidRPr="000C0258">
              <w:rPr>
                <w:vertAlign w:val="superscript"/>
              </w:rPr>
              <w:t>2</w:t>
            </w:r>
            <w:r w:rsidRPr="000C0258"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43" w:rsidRPr="000C0258" w:rsidRDefault="00AA1C43" w:rsidP="00AA1C43">
            <w:pPr>
              <w:jc w:val="center"/>
            </w:pPr>
            <w:r w:rsidRPr="000C0258">
              <w:rPr>
                <w:b/>
                <w:i/>
              </w:rPr>
              <w:t>+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43" w:rsidRPr="000C0258" w:rsidRDefault="00AA1C43" w:rsidP="00AA1C43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AA1C43" w:rsidRPr="000C0258" w:rsidTr="007B7B4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C43" w:rsidRPr="000C0258" w:rsidRDefault="00AA1C43" w:rsidP="009602ED">
            <w:pPr>
              <w:numPr>
                <w:ilvl w:val="0"/>
                <w:numId w:val="46"/>
              </w:numPr>
              <w:tabs>
                <w:tab w:val="num" w:pos="720"/>
              </w:tabs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43" w:rsidRPr="000C0258" w:rsidRDefault="00AA1C43" w:rsidP="00AA1C43">
            <w:pPr>
              <w:snapToGrid w:val="0"/>
            </w:pPr>
            <w:r w:rsidRPr="000C0258">
              <w:t>Покрашены панели 1-го этажа 68,2 м</w:t>
            </w:r>
            <w:r w:rsidRPr="000C0258">
              <w:rPr>
                <w:vertAlign w:val="superscript"/>
              </w:rPr>
              <w:t>2</w:t>
            </w:r>
            <w:r w:rsidRPr="000C0258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43" w:rsidRPr="000C0258" w:rsidRDefault="00AA1C43" w:rsidP="00AA1C43">
            <w:pPr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>+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43" w:rsidRPr="000C0258" w:rsidRDefault="00AA1C43" w:rsidP="00AA1C43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AA1C43" w:rsidRPr="000C0258" w:rsidTr="007B7B4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C43" w:rsidRPr="000C0258" w:rsidRDefault="00AA1C43" w:rsidP="009602ED">
            <w:pPr>
              <w:numPr>
                <w:ilvl w:val="0"/>
                <w:numId w:val="46"/>
              </w:numPr>
              <w:tabs>
                <w:tab w:val="num" w:pos="720"/>
              </w:tabs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43" w:rsidRPr="000C0258" w:rsidRDefault="00AA1C43" w:rsidP="00AA1C43">
            <w:pPr>
              <w:snapToGrid w:val="0"/>
            </w:pPr>
            <w:r w:rsidRPr="000C0258">
              <w:t>Покрашены панели и сапоги во всех кабинетах здания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43" w:rsidRPr="000C0258" w:rsidRDefault="00AA1C43" w:rsidP="00AA1C43">
            <w:pPr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>+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C43" w:rsidRPr="000C0258" w:rsidRDefault="00AA1C43" w:rsidP="00AA1C43">
            <w:pPr>
              <w:snapToGrid w:val="0"/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>+</w:t>
            </w:r>
          </w:p>
        </w:tc>
      </w:tr>
      <w:tr w:rsidR="00AA1C43" w:rsidRPr="000C0258" w:rsidTr="007B7B4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C43" w:rsidRPr="000C0258" w:rsidRDefault="00AA1C43" w:rsidP="009602ED">
            <w:pPr>
              <w:numPr>
                <w:ilvl w:val="0"/>
                <w:numId w:val="46"/>
              </w:numPr>
              <w:tabs>
                <w:tab w:val="num" w:pos="720"/>
              </w:tabs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43" w:rsidRPr="000C0258" w:rsidRDefault="00AA1C43" w:rsidP="00AA1C43">
            <w:pPr>
              <w:tabs>
                <w:tab w:val="left" w:pos="570"/>
              </w:tabs>
              <w:snapToGrid w:val="0"/>
            </w:pPr>
            <w:r w:rsidRPr="000C0258">
              <w:t>Заменено во всех помещения вышедшее из строя электрооборудование (освещение)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C43" w:rsidRPr="000C0258" w:rsidRDefault="00AA1C43" w:rsidP="00AA1C43">
            <w:pPr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>+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43" w:rsidRPr="000C0258" w:rsidRDefault="00AA1C43" w:rsidP="00AA1C43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AA1C43" w:rsidRPr="000C0258" w:rsidTr="007B7B4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C43" w:rsidRPr="000C0258" w:rsidRDefault="00AA1C43" w:rsidP="009602ED">
            <w:pPr>
              <w:numPr>
                <w:ilvl w:val="0"/>
                <w:numId w:val="46"/>
              </w:numPr>
              <w:tabs>
                <w:tab w:val="num" w:pos="720"/>
              </w:tabs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43" w:rsidRPr="000C0258" w:rsidRDefault="00AA1C43" w:rsidP="00AA1C43">
            <w:pPr>
              <w:tabs>
                <w:tab w:val="left" w:pos="570"/>
              </w:tabs>
              <w:snapToGrid w:val="0"/>
            </w:pPr>
            <w:r w:rsidRPr="000C0258">
              <w:t>Проведено испытание внутреннего пожарного водопровода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C43" w:rsidRPr="000C0258" w:rsidRDefault="00AA1C43" w:rsidP="00AA1C43">
            <w:pPr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>+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43" w:rsidRPr="000C0258" w:rsidRDefault="00AA1C43" w:rsidP="00AA1C43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AA1C43" w:rsidRPr="000C0258" w:rsidTr="007B7B4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C43" w:rsidRPr="000C0258" w:rsidRDefault="00AA1C43" w:rsidP="009602ED">
            <w:pPr>
              <w:numPr>
                <w:ilvl w:val="0"/>
                <w:numId w:val="46"/>
              </w:numPr>
              <w:tabs>
                <w:tab w:val="num" w:pos="720"/>
              </w:tabs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43" w:rsidRPr="000C0258" w:rsidRDefault="00AA1C43" w:rsidP="00AA1C43">
            <w:pPr>
              <w:tabs>
                <w:tab w:val="left" w:pos="570"/>
              </w:tabs>
              <w:snapToGrid w:val="0"/>
            </w:pPr>
            <w:r w:rsidRPr="000C0258">
              <w:t>Измерены параметры электрооборудования, согласно требованиям ВДПО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43" w:rsidRPr="000C0258" w:rsidRDefault="00AA1C43" w:rsidP="00AA1C43">
            <w:pPr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>+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43" w:rsidRPr="000C0258" w:rsidRDefault="00AA1C43" w:rsidP="00AA1C43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AA1C43" w:rsidRPr="000C0258" w:rsidTr="007B7B4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C43" w:rsidRPr="000C0258" w:rsidRDefault="00AA1C43" w:rsidP="009602ED">
            <w:pPr>
              <w:numPr>
                <w:ilvl w:val="0"/>
                <w:numId w:val="46"/>
              </w:numPr>
              <w:tabs>
                <w:tab w:val="num" w:pos="720"/>
              </w:tabs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43" w:rsidRPr="000C0258" w:rsidRDefault="00AA1C43" w:rsidP="00AA1C43">
            <w:pPr>
              <w:snapToGrid w:val="0"/>
            </w:pPr>
            <w:r w:rsidRPr="000C0258">
              <w:t>Проведена промывка и опрессовка системы отопления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43" w:rsidRPr="000C0258" w:rsidRDefault="00AA1C43" w:rsidP="00AA1C43">
            <w:pPr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>+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43" w:rsidRPr="000C0258" w:rsidRDefault="00AA1C43" w:rsidP="00AA1C43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AA1C43" w:rsidRPr="000C0258" w:rsidTr="007B7B4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C43" w:rsidRPr="000C0258" w:rsidRDefault="00AA1C43" w:rsidP="009602ED">
            <w:pPr>
              <w:numPr>
                <w:ilvl w:val="0"/>
                <w:numId w:val="46"/>
              </w:numPr>
              <w:tabs>
                <w:tab w:val="num" w:pos="720"/>
              </w:tabs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43" w:rsidRPr="000C0258" w:rsidRDefault="00AA1C43" w:rsidP="008B79FC">
            <w:pPr>
              <w:snapToGrid w:val="0"/>
            </w:pPr>
            <w:r w:rsidRPr="000C0258">
              <w:t xml:space="preserve">Проведен косметический ремонт в </w:t>
            </w:r>
            <w:r w:rsidR="008B79FC" w:rsidRPr="000C0258">
              <w:t>4</w:t>
            </w:r>
            <w:r w:rsidRPr="000C0258">
              <w:t xml:space="preserve"> кабинете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C43" w:rsidRPr="000C0258" w:rsidRDefault="00AA1C43" w:rsidP="00AA1C43">
            <w:pPr>
              <w:jc w:val="center"/>
              <w:rPr>
                <w:b/>
                <w:i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C43" w:rsidRPr="000C0258" w:rsidRDefault="00AA1C43" w:rsidP="00AA1C43">
            <w:pPr>
              <w:snapToGrid w:val="0"/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>+</w:t>
            </w:r>
          </w:p>
        </w:tc>
      </w:tr>
      <w:tr w:rsidR="00AA1C43" w:rsidRPr="000C0258" w:rsidTr="007B7B4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C43" w:rsidRPr="000C0258" w:rsidRDefault="00AA1C43" w:rsidP="009602ED">
            <w:pPr>
              <w:numPr>
                <w:ilvl w:val="0"/>
                <w:numId w:val="46"/>
              </w:numPr>
              <w:tabs>
                <w:tab w:val="num" w:pos="720"/>
              </w:tabs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C43" w:rsidRPr="000C0258" w:rsidRDefault="00AA1C43" w:rsidP="008B79FC">
            <w:pPr>
              <w:tabs>
                <w:tab w:val="left" w:pos="570"/>
              </w:tabs>
              <w:snapToGrid w:val="0"/>
            </w:pPr>
            <w:r w:rsidRPr="000C0258">
              <w:t xml:space="preserve">В целях профилактики </w:t>
            </w:r>
            <w:proofErr w:type="spellStart"/>
            <w:r w:rsidR="000027E6" w:rsidRPr="000C0258">
              <w:t>коронавирусной</w:t>
            </w:r>
            <w:proofErr w:type="spellEnd"/>
            <w:r w:rsidRPr="000C0258">
              <w:t xml:space="preserve"> инфекции приобретены (</w:t>
            </w:r>
            <w:r w:rsidR="000027E6" w:rsidRPr="000C0258">
              <w:t>бесконтактные</w:t>
            </w:r>
            <w:r w:rsidRPr="000C0258">
              <w:t xml:space="preserve"> градусники, кожный антисептик)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C43" w:rsidRPr="000C0258" w:rsidRDefault="00AA1C43" w:rsidP="00AA1C43">
            <w:pPr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>+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43" w:rsidRPr="000C0258" w:rsidRDefault="00AA1C43" w:rsidP="00AA1C43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AA1C43" w:rsidRPr="000C0258" w:rsidTr="007B7B4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C43" w:rsidRPr="000C0258" w:rsidRDefault="00AA1C43" w:rsidP="00AA1C43">
            <w:pPr>
              <w:snapToGrid w:val="0"/>
              <w:ind w:left="720"/>
              <w:rPr>
                <w:b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43" w:rsidRPr="000C0258" w:rsidRDefault="00AA1C43" w:rsidP="00AA1C43">
            <w:pPr>
              <w:snapToGrid w:val="0"/>
              <w:jc w:val="center"/>
            </w:pPr>
            <w:r w:rsidRPr="000C0258">
              <w:rPr>
                <w:b/>
              </w:rPr>
              <w:t>Охрана труда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C43" w:rsidRPr="000C0258" w:rsidRDefault="00AA1C43" w:rsidP="00AA1C43">
            <w:pPr>
              <w:jc w:val="center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43" w:rsidRPr="000C0258" w:rsidRDefault="00AA1C43" w:rsidP="00AA1C43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AA1C43" w:rsidRPr="000C0258" w:rsidTr="007B7B4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43" w:rsidRPr="000C0258" w:rsidRDefault="00AA1C43" w:rsidP="00AA1C43">
            <w:pPr>
              <w:snapToGrid w:val="0"/>
              <w:jc w:val="center"/>
              <w:rPr>
                <w:b/>
              </w:rPr>
            </w:pPr>
            <w:r w:rsidRPr="000C0258">
              <w:rPr>
                <w:b/>
              </w:rPr>
              <w:t>1.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43" w:rsidRPr="000C0258" w:rsidRDefault="00AA1C43" w:rsidP="00AA1C43">
            <w:pPr>
              <w:snapToGrid w:val="0"/>
            </w:pPr>
            <w:r w:rsidRPr="000C0258">
              <w:t xml:space="preserve">Приобретены перчатки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C43" w:rsidRPr="000C0258" w:rsidRDefault="00AA1C43" w:rsidP="00AA1C43">
            <w:pPr>
              <w:jc w:val="center"/>
              <w:rPr>
                <w:b/>
                <w:i/>
              </w:rPr>
            </w:pPr>
            <w:r w:rsidRPr="000C0258">
              <w:rPr>
                <w:b/>
                <w:i/>
              </w:rPr>
              <w:t>+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43" w:rsidRPr="000C0258" w:rsidRDefault="00AA1C43" w:rsidP="00AA1C43">
            <w:pPr>
              <w:snapToGrid w:val="0"/>
              <w:jc w:val="center"/>
              <w:rPr>
                <w:b/>
                <w:i/>
              </w:rPr>
            </w:pPr>
          </w:p>
        </w:tc>
      </w:tr>
    </w:tbl>
    <w:p w:rsidR="007B7B49" w:rsidRPr="000C0258" w:rsidRDefault="007B7B49" w:rsidP="007B7B49">
      <w:pPr>
        <w:tabs>
          <w:tab w:val="left" w:pos="570"/>
          <w:tab w:val="left" w:pos="3750"/>
        </w:tabs>
        <w:rPr>
          <w:b/>
        </w:rPr>
      </w:pPr>
    </w:p>
    <w:p w:rsidR="00190603" w:rsidRPr="000C0258" w:rsidRDefault="00190603" w:rsidP="007B7B49">
      <w:pPr>
        <w:tabs>
          <w:tab w:val="left" w:pos="570"/>
          <w:tab w:val="left" w:pos="3750"/>
        </w:tabs>
        <w:rPr>
          <w:b/>
        </w:rPr>
      </w:pPr>
    </w:p>
    <w:p w:rsidR="00415D3D" w:rsidRPr="000C0258" w:rsidRDefault="00415D3D" w:rsidP="00E9695E">
      <w:pPr>
        <w:spacing w:before="79" w:after="99"/>
        <w:jc w:val="both"/>
      </w:pPr>
      <w:r w:rsidRPr="000C0258">
        <w:rPr>
          <w:b/>
          <w:bCs/>
          <w:i/>
          <w:color w:val="333300"/>
        </w:rPr>
        <w:t>1.14.3.  Нерешенные проблемы образовательного учреждения</w:t>
      </w:r>
    </w:p>
    <w:p w:rsidR="00415D3D" w:rsidRPr="000C0258" w:rsidRDefault="00415D3D" w:rsidP="00E9695E">
      <w:pPr>
        <w:pStyle w:val="af2"/>
        <w:jc w:val="both"/>
        <w:rPr>
          <w:b/>
          <w:i/>
        </w:rPr>
      </w:pPr>
      <w:r w:rsidRPr="000C0258">
        <w:t xml:space="preserve">Вместе с тем, несмотря на отдельные успехи, стабильность в </w:t>
      </w:r>
      <w:r w:rsidR="00E40EEF" w:rsidRPr="000C0258">
        <w:t>работе и</w:t>
      </w:r>
      <w:r w:rsidRPr="000C0258">
        <w:t xml:space="preserve"> достижения в школе остается </w:t>
      </w:r>
      <w:r w:rsidRPr="000C0258">
        <w:rPr>
          <w:b/>
          <w:bCs/>
          <w:i/>
          <w:iCs/>
        </w:rPr>
        <w:t>ряд нерешенных проблем.</w:t>
      </w:r>
    </w:p>
    <w:p w:rsidR="00415D3D" w:rsidRPr="000C0258" w:rsidRDefault="00F1283F" w:rsidP="007B7B49">
      <w:pPr>
        <w:numPr>
          <w:ilvl w:val="0"/>
          <w:numId w:val="10"/>
        </w:numPr>
        <w:ind w:left="360" w:firstLine="0"/>
        <w:jc w:val="both"/>
        <w:rPr>
          <w:b/>
          <w:bCs/>
          <w:i/>
          <w:iCs/>
        </w:rPr>
      </w:pPr>
      <w:r w:rsidRPr="000C0258">
        <w:rPr>
          <w:b/>
          <w:i/>
        </w:rPr>
        <w:lastRenderedPageBreak/>
        <w:t>Поиск новых</w:t>
      </w:r>
      <w:r w:rsidR="00415D3D" w:rsidRPr="000C0258">
        <w:rPr>
          <w:b/>
          <w:i/>
        </w:rPr>
        <w:t xml:space="preserve"> форм мотивации внедрения в образовательный </w:t>
      </w:r>
      <w:r w:rsidRPr="000C0258">
        <w:rPr>
          <w:b/>
          <w:i/>
        </w:rPr>
        <w:t>процесс современных</w:t>
      </w:r>
      <w:r w:rsidR="00415D3D" w:rsidRPr="000C0258">
        <w:rPr>
          <w:b/>
          <w:i/>
        </w:rPr>
        <w:t xml:space="preserve"> образовательных технологий, направленных на формирование ключевых компетенций учащихся</w:t>
      </w:r>
      <w:r w:rsidR="00415D3D" w:rsidRPr="000C0258">
        <w:t>.</w:t>
      </w:r>
    </w:p>
    <w:p w:rsidR="00415D3D" w:rsidRPr="000C0258" w:rsidRDefault="00F1283F" w:rsidP="007B7B49">
      <w:pPr>
        <w:pStyle w:val="af2"/>
        <w:numPr>
          <w:ilvl w:val="0"/>
          <w:numId w:val="10"/>
        </w:numPr>
        <w:tabs>
          <w:tab w:val="left" w:pos="643"/>
        </w:tabs>
        <w:ind w:left="360" w:firstLine="0"/>
        <w:jc w:val="both"/>
        <w:rPr>
          <w:b/>
          <w:i/>
        </w:rPr>
      </w:pPr>
      <w:r w:rsidRPr="000C0258">
        <w:rPr>
          <w:b/>
          <w:bCs/>
          <w:i/>
          <w:iCs/>
        </w:rPr>
        <w:t>Д</w:t>
      </w:r>
      <w:r w:rsidR="00415D3D" w:rsidRPr="000C0258">
        <w:rPr>
          <w:b/>
          <w:bCs/>
          <w:i/>
          <w:iCs/>
        </w:rPr>
        <w:t xml:space="preserve">альнейшее совершенствование системы </w:t>
      </w:r>
      <w:proofErr w:type="spellStart"/>
      <w:r w:rsidR="00415D3D" w:rsidRPr="000C0258">
        <w:rPr>
          <w:b/>
          <w:bCs/>
          <w:i/>
          <w:iCs/>
        </w:rPr>
        <w:t>внутришкольного</w:t>
      </w:r>
      <w:proofErr w:type="spellEnd"/>
      <w:r w:rsidR="00415D3D" w:rsidRPr="000C0258">
        <w:rPr>
          <w:b/>
          <w:bCs/>
          <w:i/>
          <w:iCs/>
        </w:rPr>
        <w:t xml:space="preserve"> мониторинга образовательного и воспитательного процессов</w:t>
      </w:r>
    </w:p>
    <w:p w:rsidR="00415D3D" w:rsidRPr="000C0258" w:rsidRDefault="00516536" w:rsidP="007B7B49">
      <w:pPr>
        <w:numPr>
          <w:ilvl w:val="0"/>
          <w:numId w:val="10"/>
        </w:numPr>
        <w:ind w:left="360" w:firstLine="0"/>
        <w:jc w:val="both"/>
        <w:rPr>
          <w:b/>
          <w:bCs/>
          <w:i/>
          <w:iCs/>
        </w:rPr>
      </w:pPr>
      <w:r w:rsidRPr="000C0258">
        <w:rPr>
          <w:b/>
          <w:i/>
        </w:rPr>
        <w:t>Недостаточная доля</w:t>
      </w:r>
      <w:r w:rsidR="00415D3D" w:rsidRPr="000C0258">
        <w:rPr>
          <w:b/>
          <w:i/>
        </w:rPr>
        <w:t xml:space="preserve"> использования Интернет-ресурсов в образовательной деятельности (по отдельным предметам).</w:t>
      </w:r>
    </w:p>
    <w:p w:rsidR="00415D3D" w:rsidRPr="000C0258" w:rsidRDefault="00415D3D" w:rsidP="007B7B49">
      <w:pPr>
        <w:pStyle w:val="af2"/>
        <w:numPr>
          <w:ilvl w:val="0"/>
          <w:numId w:val="10"/>
        </w:numPr>
        <w:tabs>
          <w:tab w:val="left" w:pos="643"/>
        </w:tabs>
        <w:ind w:left="360" w:firstLine="0"/>
        <w:jc w:val="both"/>
        <w:rPr>
          <w:b/>
          <w:bCs/>
          <w:i/>
          <w:iCs/>
        </w:rPr>
      </w:pPr>
      <w:r w:rsidRPr="000C0258">
        <w:rPr>
          <w:b/>
          <w:bCs/>
          <w:i/>
          <w:iCs/>
        </w:rPr>
        <w:t xml:space="preserve"> Острая необходимость ремонта </w:t>
      </w:r>
      <w:r w:rsidR="000027E6" w:rsidRPr="000C0258">
        <w:rPr>
          <w:b/>
          <w:bCs/>
          <w:i/>
          <w:iCs/>
        </w:rPr>
        <w:t>гимнастического</w:t>
      </w:r>
      <w:r w:rsidRPr="000C0258">
        <w:rPr>
          <w:b/>
          <w:bCs/>
          <w:i/>
          <w:iCs/>
        </w:rPr>
        <w:t xml:space="preserve"> зала</w:t>
      </w:r>
      <w:r w:rsidR="00E70F44" w:rsidRPr="000C0258">
        <w:rPr>
          <w:b/>
          <w:bCs/>
          <w:i/>
          <w:iCs/>
        </w:rPr>
        <w:t xml:space="preserve">, </w:t>
      </w:r>
      <w:r w:rsidRPr="000C0258">
        <w:rPr>
          <w:b/>
          <w:bCs/>
          <w:i/>
          <w:iCs/>
        </w:rPr>
        <w:t>замена оконных блоков в здании</w:t>
      </w:r>
      <w:r w:rsidR="00C67F40" w:rsidRPr="000C0258">
        <w:rPr>
          <w:b/>
          <w:bCs/>
          <w:i/>
          <w:iCs/>
        </w:rPr>
        <w:t xml:space="preserve"> основной </w:t>
      </w:r>
      <w:r w:rsidR="00E40EEF" w:rsidRPr="000C0258">
        <w:rPr>
          <w:b/>
          <w:bCs/>
          <w:i/>
          <w:iCs/>
        </w:rPr>
        <w:t>и начальной</w:t>
      </w:r>
      <w:r w:rsidRPr="000C0258">
        <w:rPr>
          <w:b/>
          <w:bCs/>
          <w:i/>
          <w:iCs/>
        </w:rPr>
        <w:t xml:space="preserve"> школы.</w:t>
      </w:r>
    </w:p>
    <w:p w:rsidR="00415D3D" w:rsidRPr="000C0258" w:rsidRDefault="00415D3D" w:rsidP="007B7B49">
      <w:pPr>
        <w:pStyle w:val="af2"/>
        <w:numPr>
          <w:ilvl w:val="0"/>
          <w:numId w:val="10"/>
        </w:numPr>
        <w:tabs>
          <w:tab w:val="left" w:pos="643"/>
        </w:tabs>
        <w:ind w:left="360" w:firstLine="0"/>
        <w:jc w:val="both"/>
        <w:rPr>
          <w:b/>
          <w:bCs/>
          <w:i/>
          <w:iCs/>
        </w:rPr>
      </w:pPr>
      <w:r w:rsidRPr="000C0258">
        <w:rPr>
          <w:b/>
          <w:bCs/>
          <w:i/>
          <w:iCs/>
        </w:rPr>
        <w:t xml:space="preserve"> </w:t>
      </w:r>
      <w:r w:rsidR="00516536" w:rsidRPr="000C0258">
        <w:rPr>
          <w:b/>
          <w:bCs/>
          <w:i/>
          <w:iCs/>
        </w:rPr>
        <w:t xml:space="preserve">Дооснащение </w:t>
      </w:r>
      <w:r w:rsidR="00166C6A" w:rsidRPr="000C0258">
        <w:rPr>
          <w:b/>
          <w:bCs/>
          <w:i/>
          <w:iCs/>
        </w:rPr>
        <w:t xml:space="preserve">учебных </w:t>
      </w:r>
      <w:r w:rsidR="00516536" w:rsidRPr="000C0258">
        <w:rPr>
          <w:b/>
          <w:bCs/>
          <w:i/>
          <w:iCs/>
        </w:rPr>
        <w:t>кабинетов</w:t>
      </w:r>
      <w:r w:rsidRPr="000C0258">
        <w:rPr>
          <w:b/>
          <w:bCs/>
          <w:i/>
          <w:iCs/>
        </w:rPr>
        <w:t xml:space="preserve"> в соответствии с требовани</w:t>
      </w:r>
      <w:r w:rsidR="00166C6A" w:rsidRPr="000C0258">
        <w:rPr>
          <w:b/>
          <w:bCs/>
          <w:i/>
          <w:iCs/>
        </w:rPr>
        <w:t>я</w:t>
      </w:r>
      <w:r w:rsidRPr="000C0258">
        <w:rPr>
          <w:b/>
          <w:bCs/>
          <w:i/>
          <w:iCs/>
        </w:rPr>
        <w:t>м</w:t>
      </w:r>
      <w:r w:rsidR="00166C6A" w:rsidRPr="000C0258">
        <w:rPr>
          <w:b/>
          <w:bCs/>
          <w:i/>
          <w:iCs/>
        </w:rPr>
        <w:t>и</w:t>
      </w:r>
      <w:r w:rsidRPr="000C0258">
        <w:rPr>
          <w:b/>
          <w:bCs/>
          <w:i/>
          <w:iCs/>
        </w:rPr>
        <w:t>.</w:t>
      </w:r>
    </w:p>
    <w:p w:rsidR="00415D3D" w:rsidRPr="000C0258" w:rsidRDefault="00415D3D" w:rsidP="007B7B49">
      <w:pPr>
        <w:pStyle w:val="af2"/>
        <w:numPr>
          <w:ilvl w:val="0"/>
          <w:numId w:val="10"/>
        </w:numPr>
        <w:tabs>
          <w:tab w:val="left" w:pos="643"/>
        </w:tabs>
        <w:ind w:left="360" w:firstLine="0"/>
        <w:jc w:val="both"/>
      </w:pPr>
      <w:r w:rsidRPr="000C0258">
        <w:rPr>
          <w:b/>
          <w:bCs/>
          <w:i/>
          <w:iCs/>
        </w:rPr>
        <w:t xml:space="preserve">Создание </w:t>
      </w:r>
      <w:proofErr w:type="spellStart"/>
      <w:r w:rsidR="000027E6" w:rsidRPr="000C0258">
        <w:rPr>
          <w:b/>
          <w:bCs/>
          <w:i/>
          <w:iCs/>
        </w:rPr>
        <w:t>медиотеки</w:t>
      </w:r>
      <w:proofErr w:type="spellEnd"/>
      <w:r w:rsidR="000027E6" w:rsidRPr="000C0258">
        <w:rPr>
          <w:b/>
          <w:bCs/>
          <w:i/>
          <w:iCs/>
        </w:rPr>
        <w:t xml:space="preserve"> и электронной библиотек (дальнейшее развитие)</w:t>
      </w:r>
      <w:r w:rsidRPr="000C0258">
        <w:rPr>
          <w:b/>
          <w:bCs/>
          <w:i/>
          <w:iCs/>
        </w:rPr>
        <w:t>.</w:t>
      </w:r>
    </w:p>
    <w:p w:rsidR="006D0B28" w:rsidRPr="000C0258" w:rsidRDefault="006D0B28" w:rsidP="00E9695E">
      <w:pPr>
        <w:spacing w:before="79" w:after="99"/>
        <w:jc w:val="both"/>
        <w:rPr>
          <w:b/>
          <w:bCs/>
          <w:i/>
          <w:color w:val="333300"/>
        </w:rPr>
      </w:pPr>
    </w:p>
    <w:p w:rsidR="006D0B28" w:rsidRPr="000C0258" w:rsidRDefault="006D0B28" w:rsidP="00E9695E">
      <w:pPr>
        <w:spacing w:before="79" w:after="99"/>
        <w:jc w:val="both"/>
        <w:rPr>
          <w:b/>
          <w:bCs/>
          <w:i/>
          <w:color w:val="333300"/>
        </w:rPr>
      </w:pPr>
    </w:p>
    <w:p w:rsidR="000107F5" w:rsidRPr="000C0258" w:rsidRDefault="000107F5" w:rsidP="000107F5">
      <w:pPr>
        <w:spacing w:before="79" w:after="99"/>
        <w:jc w:val="center"/>
        <w:rPr>
          <w:b/>
          <w:bCs/>
          <w:i/>
          <w:color w:val="333300"/>
        </w:rPr>
      </w:pPr>
    </w:p>
    <w:p w:rsidR="00415D3D" w:rsidRPr="000C0258" w:rsidRDefault="00415D3D" w:rsidP="00E9695E">
      <w:pPr>
        <w:spacing w:before="79" w:after="99"/>
        <w:jc w:val="both"/>
        <w:rPr>
          <w:rStyle w:val="a7"/>
          <w:color w:val="000000"/>
        </w:rPr>
      </w:pPr>
      <w:r w:rsidRPr="000C0258">
        <w:rPr>
          <w:b/>
          <w:bCs/>
          <w:i/>
          <w:color w:val="333300"/>
        </w:rPr>
        <w:t>2.   ПРОЕКТНАЯ ЧАСТЬ</w:t>
      </w:r>
    </w:p>
    <w:p w:rsidR="00415D3D" w:rsidRPr="000C0258" w:rsidRDefault="00415D3D" w:rsidP="00E9695E">
      <w:pPr>
        <w:spacing w:before="79" w:after="99"/>
        <w:jc w:val="both"/>
        <w:rPr>
          <w:b/>
        </w:rPr>
      </w:pPr>
      <w:r w:rsidRPr="000C0258">
        <w:rPr>
          <w:rStyle w:val="a7"/>
          <w:color w:val="000000"/>
        </w:rPr>
        <w:t>2.</w:t>
      </w:r>
      <w:proofErr w:type="gramStart"/>
      <w:r w:rsidRPr="000C0258">
        <w:rPr>
          <w:rStyle w:val="a7"/>
          <w:color w:val="000000"/>
        </w:rPr>
        <w:t>1.Основные</w:t>
      </w:r>
      <w:proofErr w:type="gramEnd"/>
      <w:r w:rsidRPr="000C0258">
        <w:rPr>
          <w:rStyle w:val="a7"/>
          <w:color w:val="000000"/>
        </w:rPr>
        <w:t xml:space="preserve"> направления ближайшего развития образовательного учреждения</w:t>
      </w:r>
    </w:p>
    <w:p w:rsidR="00415D3D" w:rsidRPr="000C0258" w:rsidRDefault="00415D3D" w:rsidP="00E9695E">
      <w:pPr>
        <w:jc w:val="both"/>
      </w:pPr>
      <w:r w:rsidRPr="000C0258">
        <w:rPr>
          <w:b/>
        </w:rPr>
        <w:t>2.1.1. Ожидаемые изменения (улучшения):</w:t>
      </w:r>
    </w:p>
    <w:p w:rsidR="00415D3D" w:rsidRPr="000C0258" w:rsidRDefault="00415D3D" w:rsidP="00E9695E">
      <w:pPr>
        <w:jc w:val="both"/>
      </w:pPr>
    </w:p>
    <w:p w:rsidR="00415D3D" w:rsidRPr="000C0258" w:rsidRDefault="00415D3D" w:rsidP="00F1283F">
      <w:pPr>
        <w:ind w:left="900"/>
        <w:jc w:val="both"/>
      </w:pPr>
      <w:r w:rsidRPr="000C0258">
        <w:rPr>
          <w:b/>
        </w:rPr>
        <w:t>В сфере обучения и воспитания</w:t>
      </w:r>
    </w:p>
    <w:p w:rsidR="00CF2522" w:rsidRPr="000C0258" w:rsidRDefault="001F0251" w:rsidP="007B7B49">
      <w:pPr>
        <w:numPr>
          <w:ilvl w:val="0"/>
          <w:numId w:val="13"/>
        </w:numPr>
        <w:jc w:val="both"/>
      </w:pPr>
      <w:r w:rsidRPr="000C0258">
        <w:t>реализация</w:t>
      </w:r>
      <w:r w:rsidR="00CF2522" w:rsidRPr="000C0258">
        <w:t xml:space="preserve"> </w:t>
      </w:r>
      <w:r w:rsidR="004D0CB5" w:rsidRPr="000C0258">
        <w:t xml:space="preserve">ФГОС ООО </w:t>
      </w:r>
      <w:r w:rsidR="00CF2522" w:rsidRPr="000C0258">
        <w:t xml:space="preserve">на </w:t>
      </w:r>
      <w:r w:rsidR="004D0CB5" w:rsidRPr="000C0258">
        <w:t xml:space="preserve">ступени </w:t>
      </w:r>
      <w:r w:rsidR="0044333A" w:rsidRPr="000C0258">
        <w:t>ООО, внедрение</w:t>
      </w:r>
      <w:r w:rsidR="004D0CB5" w:rsidRPr="000C0258">
        <w:t xml:space="preserve"> ФГОС на ступени СОО</w:t>
      </w:r>
      <w:r w:rsidR="00166C6A" w:rsidRPr="000C0258">
        <w:t xml:space="preserve"> (10 класс).</w:t>
      </w:r>
    </w:p>
    <w:p w:rsidR="00415D3D" w:rsidRPr="000C0258" w:rsidRDefault="00415D3D" w:rsidP="007B7B49">
      <w:pPr>
        <w:numPr>
          <w:ilvl w:val="0"/>
          <w:numId w:val="13"/>
        </w:numPr>
        <w:jc w:val="both"/>
      </w:pPr>
      <w:r w:rsidRPr="000C0258">
        <w:t>повышение качества подготовки обучающихся 4,</w:t>
      </w:r>
      <w:r w:rsidR="00E40EEF" w:rsidRPr="000C0258">
        <w:t xml:space="preserve"> </w:t>
      </w:r>
      <w:r w:rsidRPr="000C0258">
        <w:t xml:space="preserve">9 и 11-х классов </w:t>
      </w:r>
      <w:r w:rsidR="00516536" w:rsidRPr="000C0258">
        <w:t>к выполнению</w:t>
      </w:r>
      <w:r w:rsidRPr="000C0258">
        <w:t xml:space="preserve"> работ по мониторингу УУД за курс НОО, ГИА и ЕГЭ;</w:t>
      </w:r>
    </w:p>
    <w:p w:rsidR="00415D3D" w:rsidRPr="000C0258" w:rsidRDefault="00415D3D" w:rsidP="007B7B49">
      <w:pPr>
        <w:numPr>
          <w:ilvl w:val="0"/>
          <w:numId w:val="13"/>
        </w:numPr>
        <w:jc w:val="both"/>
      </w:pPr>
      <w:r w:rsidRPr="000C0258">
        <w:t xml:space="preserve">дальнейшая реализация </w:t>
      </w:r>
      <w:r w:rsidR="001F0251" w:rsidRPr="000C0258">
        <w:t>Основной Образовательной Программы на ступенях НОО, ООО и СОО</w:t>
      </w:r>
      <w:r w:rsidRPr="000C0258">
        <w:t>:</w:t>
      </w:r>
    </w:p>
    <w:p w:rsidR="008532B8" w:rsidRPr="000C0258" w:rsidRDefault="008532B8" w:rsidP="007B7B49">
      <w:pPr>
        <w:numPr>
          <w:ilvl w:val="0"/>
          <w:numId w:val="13"/>
        </w:numPr>
        <w:jc w:val="both"/>
      </w:pPr>
      <w:r w:rsidRPr="000C0258">
        <w:t>реализация ООП НОО и ООП ООО</w:t>
      </w:r>
      <w:r w:rsidR="00166C6A" w:rsidRPr="000C0258">
        <w:t>, ООП ООО</w:t>
      </w:r>
    </w:p>
    <w:p w:rsidR="00415D3D" w:rsidRPr="000C0258" w:rsidRDefault="00415D3D" w:rsidP="007B7B49">
      <w:pPr>
        <w:numPr>
          <w:ilvl w:val="0"/>
          <w:numId w:val="13"/>
        </w:numPr>
        <w:jc w:val="both"/>
      </w:pPr>
      <w:r w:rsidRPr="000C0258">
        <w:t>дальнейшее развитие проектно-исследовательской деятельности учащихся на вс</w:t>
      </w:r>
      <w:r w:rsidR="00320253" w:rsidRPr="000C0258">
        <w:t>е</w:t>
      </w:r>
      <w:r w:rsidRPr="000C0258">
        <w:t>х ступенях школьного образования;</w:t>
      </w:r>
    </w:p>
    <w:p w:rsidR="00415D3D" w:rsidRPr="000C0258" w:rsidRDefault="00415D3D" w:rsidP="007B7B49">
      <w:pPr>
        <w:numPr>
          <w:ilvl w:val="0"/>
          <w:numId w:val="13"/>
        </w:numPr>
        <w:jc w:val="both"/>
      </w:pPr>
      <w:r w:rsidRPr="000C0258">
        <w:t>повышение результативности участия обучающихся в конкурсах и олимпиадах;</w:t>
      </w:r>
    </w:p>
    <w:p w:rsidR="009C5F33" w:rsidRPr="000C0258" w:rsidRDefault="009C5F33" w:rsidP="007B7B49">
      <w:pPr>
        <w:numPr>
          <w:ilvl w:val="0"/>
          <w:numId w:val="13"/>
        </w:numPr>
        <w:jc w:val="both"/>
      </w:pPr>
      <w:r w:rsidRPr="000C0258">
        <w:t>внедрение «Рабочей программы воспитания»</w:t>
      </w:r>
    </w:p>
    <w:p w:rsidR="00415D3D" w:rsidRPr="000C0258" w:rsidRDefault="00415D3D" w:rsidP="00E9695E">
      <w:pPr>
        <w:ind w:left="360"/>
        <w:jc w:val="both"/>
      </w:pPr>
    </w:p>
    <w:p w:rsidR="00415D3D" w:rsidRPr="000C0258" w:rsidRDefault="00415D3D" w:rsidP="00E9695E">
      <w:pPr>
        <w:ind w:left="900"/>
        <w:jc w:val="both"/>
      </w:pPr>
      <w:r w:rsidRPr="000C0258">
        <w:rPr>
          <w:b/>
        </w:rPr>
        <w:t>В сфере сохранения здоровья обучающихся</w:t>
      </w:r>
    </w:p>
    <w:p w:rsidR="00415D3D" w:rsidRPr="000C0258" w:rsidRDefault="00415D3D" w:rsidP="007B7B49">
      <w:pPr>
        <w:numPr>
          <w:ilvl w:val="0"/>
          <w:numId w:val="8"/>
        </w:numPr>
        <w:jc w:val="both"/>
      </w:pPr>
      <w:r w:rsidRPr="000C0258">
        <w:t>проведение мониторинга физического развития обучающихся;</w:t>
      </w:r>
    </w:p>
    <w:p w:rsidR="00415D3D" w:rsidRPr="000C0258" w:rsidRDefault="00943A01" w:rsidP="007B7B49">
      <w:pPr>
        <w:numPr>
          <w:ilvl w:val="0"/>
          <w:numId w:val="8"/>
        </w:numPr>
        <w:jc w:val="both"/>
      </w:pPr>
      <w:r w:rsidRPr="000C0258">
        <w:t>и</w:t>
      </w:r>
      <w:r w:rsidR="00415D3D" w:rsidRPr="000C0258">
        <w:t xml:space="preserve">спользование </w:t>
      </w:r>
      <w:proofErr w:type="spellStart"/>
      <w:r w:rsidR="00415D3D" w:rsidRPr="000C0258">
        <w:t>здоровьесберегающих</w:t>
      </w:r>
      <w:proofErr w:type="spellEnd"/>
      <w:r w:rsidR="00415D3D" w:rsidRPr="000C0258">
        <w:t xml:space="preserve"> технологий обучения;</w:t>
      </w:r>
    </w:p>
    <w:p w:rsidR="00415D3D" w:rsidRPr="000C0258" w:rsidRDefault="00415D3D" w:rsidP="007B7B49">
      <w:pPr>
        <w:numPr>
          <w:ilvl w:val="0"/>
          <w:numId w:val="8"/>
        </w:numPr>
        <w:jc w:val="both"/>
      </w:pPr>
      <w:r w:rsidRPr="000C0258">
        <w:t>организация отдыха и оздоровление детей в каникулярное время.</w:t>
      </w:r>
    </w:p>
    <w:p w:rsidR="00415D3D" w:rsidRPr="000C0258" w:rsidRDefault="00415D3D" w:rsidP="00E9695E">
      <w:pPr>
        <w:jc w:val="both"/>
      </w:pPr>
    </w:p>
    <w:p w:rsidR="00415D3D" w:rsidRPr="000C0258" w:rsidRDefault="00415D3D" w:rsidP="00E9695E">
      <w:pPr>
        <w:ind w:left="900"/>
        <w:jc w:val="both"/>
      </w:pPr>
      <w:r w:rsidRPr="000C0258">
        <w:rPr>
          <w:b/>
        </w:rPr>
        <w:t>В сфере развития кадрового потенциала</w:t>
      </w:r>
    </w:p>
    <w:p w:rsidR="00415D3D" w:rsidRPr="000C0258" w:rsidRDefault="00415D3D" w:rsidP="007B7B49">
      <w:pPr>
        <w:numPr>
          <w:ilvl w:val="1"/>
          <w:numId w:val="8"/>
        </w:numPr>
        <w:tabs>
          <w:tab w:val="left" w:pos="720"/>
        </w:tabs>
        <w:ind w:hanging="1080"/>
        <w:jc w:val="both"/>
      </w:pPr>
      <w:r w:rsidRPr="000C0258">
        <w:t>повышение квалификации педагогов</w:t>
      </w:r>
      <w:r w:rsidR="00E70F44" w:rsidRPr="000C0258">
        <w:t>, работающих в старшем звене,</w:t>
      </w:r>
      <w:r w:rsidRPr="000C0258">
        <w:t xml:space="preserve"> через различные формы в рамках реализации ФГОС нового поколения;</w:t>
      </w:r>
    </w:p>
    <w:p w:rsidR="00415D3D" w:rsidRPr="000C0258" w:rsidRDefault="00415D3D" w:rsidP="007B7B49">
      <w:pPr>
        <w:numPr>
          <w:ilvl w:val="1"/>
          <w:numId w:val="8"/>
        </w:numPr>
        <w:tabs>
          <w:tab w:val="left" w:pos="720"/>
        </w:tabs>
        <w:ind w:hanging="1080"/>
        <w:jc w:val="both"/>
      </w:pPr>
      <w:r w:rsidRPr="000C0258">
        <w:t>развитие системы наставничества;</w:t>
      </w:r>
    </w:p>
    <w:p w:rsidR="00415D3D" w:rsidRPr="000C0258" w:rsidRDefault="00415D3D" w:rsidP="007B7B49">
      <w:pPr>
        <w:numPr>
          <w:ilvl w:val="1"/>
          <w:numId w:val="8"/>
        </w:numPr>
        <w:tabs>
          <w:tab w:val="left" w:pos="720"/>
        </w:tabs>
        <w:ind w:hanging="1080"/>
        <w:jc w:val="both"/>
      </w:pPr>
      <w:r w:rsidRPr="000C0258">
        <w:t xml:space="preserve">привлечение педагогов в школу, в том числе </w:t>
      </w:r>
      <w:r w:rsidR="00516536" w:rsidRPr="000C0258">
        <w:t>молодых (</w:t>
      </w:r>
      <w:r w:rsidRPr="000C0258">
        <w:t>отсутствие вакантных средств);</w:t>
      </w:r>
    </w:p>
    <w:p w:rsidR="00415D3D" w:rsidRPr="000C0258" w:rsidRDefault="00415D3D" w:rsidP="007B7B49">
      <w:pPr>
        <w:numPr>
          <w:ilvl w:val="1"/>
          <w:numId w:val="8"/>
        </w:numPr>
        <w:tabs>
          <w:tab w:val="left" w:pos="720"/>
        </w:tabs>
        <w:ind w:hanging="1080"/>
        <w:jc w:val="both"/>
        <w:rPr>
          <w:b/>
        </w:rPr>
      </w:pPr>
      <w:r w:rsidRPr="000C0258">
        <w:lastRenderedPageBreak/>
        <w:t>по</w:t>
      </w:r>
      <w:r w:rsidR="00E70F44" w:rsidRPr="000C0258">
        <w:t xml:space="preserve">ддержание </w:t>
      </w:r>
      <w:r w:rsidRPr="000C0258">
        <w:t>динамик</w:t>
      </w:r>
      <w:r w:rsidR="00E70F44" w:rsidRPr="000C0258">
        <w:t>и</w:t>
      </w:r>
      <w:r w:rsidRPr="000C0258">
        <w:t xml:space="preserve"> аттестации педагогов на </w:t>
      </w:r>
      <w:r w:rsidRPr="000C0258">
        <w:rPr>
          <w:lang w:val="en-US"/>
        </w:rPr>
        <w:t>I</w:t>
      </w:r>
      <w:r w:rsidRPr="000C0258">
        <w:t xml:space="preserve"> и высшую квалификационную категории.</w:t>
      </w:r>
    </w:p>
    <w:p w:rsidR="00415D3D" w:rsidRPr="000C0258" w:rsidRDefault="00415D3D" w:rsidP="00E9695E">
      <w:pPr>
        <w:ind w:left="900"/>
        <w:jc w:val="both"/>
        <w:rPr>
          <w:b/>
        </w:rPr>
      </w:pPr>
    </w:p>
    <w:p w:rsidR="00415D3D" w:rsidRPr="000C0258" w:rsidRDefault="00415D3D" w:rsidP="00E9695E">
      <w:pPr>
        <w:ind w:left="900"/>
        <w:jc w:val="both"/>
      </w:pPr>
      <w:r w:rsidRPr="000C0258">
        <w:rPr>
          <w:b/>
        </w:rPr>
        <w:t>В сфере организации жизненного пространства образовательного учреждения</w:t>
      </w:r>
    </w:p>
    <w:p w:rsidR="00415D3D" w:rsidRPr="000C0258" w:rsidRDefault="00415D3D" w:rsidP="007B7B49">
      <w:pPr>
        <w:numPr>
          <w:ilvl w:val="0"/>
          <w:numId w:val="19"/>
        </w:numPr>
        <w:jc w:val="both"/>
      </w:pPr>
      <w:r w:rsidRPr="000C0258">
        <w:t>Провести ремонт:</w:t>
      </w:r>
    </w:p>
    <w:p w:rsidR="00E40EEF" w:rsidRPr="000C0258" w:rsidRDefault="00190603" w:rsidP="007B7B49">
      <w:pPr>
        <w:numPr>
          <w:ilvl w:val="2"/>
          <w:numId w:val="19"/>
        </w:numPr>
        <w:jc w:val="both"/>
      </w:pPr>
      <w:r w:rsidRPr="000C0258">
        <w:t>Крыши в здании начальной школы</w:t>
      </w:r>
      <w:r w:rsidR="00415D3D" w:rsidRPr="000C0258">
        <w:t>.</w:t>
      </w:r>
    </w:p>
    <w:p w:rsidR="00190603" w:rsidRPr="000C0258" w:rsidRDefault="00190603" w:rsidP="007B7B49">
      <w:pPr>
        <w:numPr>
          <w:ilvl w:val="2"/>
          <w:numId w:val="19"/>
        </w:numPr>
        <w:jc w:val="both"/>
      </w:pPr>
      <w:r w:rsidRPr="000C0258">
        <w:t>Запасного выхода из библиотеки основного здания школы.</w:t>
      </w:r>
    </w:p>
    <w:p w:rsidR="00FB2B13" w:rsidRPr="000C0258" w:rsidRDefault="00FB2B13" w:rsidP="00166C6A">
      <w:pPr>
        <w:ind w:left="2160"/>
        <w:jc w:val="both"/>
      </w:pPr>
    </w:p>
    <w:p w:rsidR="00415D3D" w:rsidRPr="000C0258" w:rsidRDefault="00415D3D" w:rsidP="007B7B49">
      <w:pPr>
        <w:numPr>
          <w:ilvl w:val="0"/>
          <w:numId w:val="19"/>
        </w:numPr>
        <w:jc w:val="both"/>
      </w:pPr>
      <w:r w:rsidRPr="000C0258">
        <w:t>Оснащение компьютерной техникой:</w:t>
      </w:r>
    </w:p>
    <w:p w:rsidR="00415D3D" w:rsidRPr="000C0258" w:rsidRDefault="00415D3D" w:rsidP="007B7B49">
      <w:pPr>
        <w:numPr>
          <w:ilvl w:val="3"/>
          <w:numId w:val="19"/>
        </w:numPr>
        <w:jc w:val="both"/>
      </w:pPr>
      <w:r w:rsidRPr="000C0258">
        <w:t>учебных кабинетов</w:t>
      </w:r>
      <w:r w:rsidR="00FB2B13" w:rsidRPr="000C0258">
        <w:t xml:space="preserve"> (</w:t>
      </w:r>
      <w:r w:rsidR="00166C6A" w:rsidRPr="000C0258">
        <w:t xml:space="preserve">иностранного языка, </w:t>
      </w:r>
      <w:r w:rsidR="00FB2B13" w:rsidRPr="000C0258">
        <w:t>начальной школы</w:t>
      </w:r>
      <w:r w:rsidR="00190603" w:rsidRPr="000C0258">
        <w:t>, технологии</w:t>
      </w:r>
      <w:r w:rsidR="00FB2B13" w:rsidRPr="000C0258">
        <w:t>)</w:t>
      </w:r>
    </w:p>
    <w:p w:rsidR="00415D3D" w:rsidRPr="000C0258" w:rsidRDefault="00415D3D" w:rsidP="007B7B49">
      <w:pPr>
        <w:numPr>
          <w:ilvl w:val="0"/>
          <w:numId w:val="19"/>
        </w:numPr>
        <w:jc w:val="both"/>
      </w:pPr>
      <w:r w:rsidRPr="000C0258">
        <w:t>обновление</w:t>
      </w:r>
      <w:r w:rsidR="00E40EEF" w:rsidRPr="000C0258">
        <w:t xml:space="preserve"> </w:t>
      </w:r>
      <w:r w:rsidRPr="000C0258">
        <w:t xml:space="preserve">  и увеличение фонда школьной библиотеки (приобретение учебной литературы для профильных групп и классов). </w:t>
      </w:r>
    </w:p>
    <w:p w:rsidR="00316FA8" w:rsidRPr="000C0258" w:rsidRDefault="00316FA8" w:rsidP="007B7B49">
      <w:pPr>
        <w:numPr>
          <w:ilvl w:val="0"/>
          <w:numId w:val="19"/>
        </w:numPr>
        <w:jc w:val="both"/>
      </w:pPr>
      <w:r w:rsidRPr="000C0258">
        <w:t>100% выполнени</w:t>
      </w:r>
      <w:r w:rsidR="0080700A" w:rsidRPr="000C0258">
        <w:t>е</w:t>
      </w:r>
      <w:r w:rsidRPr="000C0258">
        <w:t xml:space="preserve"> предписани</w:t>
      </w:r>
      <w:r w:rsidR="0080700A" w:rsidRPr="000C0258">
        <w:t xml:space="preserve">й </w:t>
      </w:r>
      <w:r w:rsidRPr="000C0258">
        <w:t>Госпожнадзора и Роспотребнадзора.</w:t>
      </w:r>
    </w:p>
    <w:p w:rsidR="00E70F44" w:rsidRPr="000C0258" w:rsidRDefault="00E70F44" w:rsidP="007B7B49">
      <w:pPr>
        <w:numPr>
          <w:ilvl w:val="0"/>
          <w:numId w:val="19"/>
        </w:numPr>
        <w:jc w:val="both"/>
      </w:pPr>
      <w:r w:rsidRPr="000C0258">
        <w:t>Приобретение музыкального оборудования для проведения внеклассных мероприятий в здании начальной школы</w:t>
      </w:r>
    </w:p>
    <w:p w:rsidR="00415D3D" w:rsidRPr="000C0258" w:rsidRDefault="00415D3D" w:rsidP="00E9695E">
      <w:pPr>
        <w:ind w:left="900"/>
        <w:jc w:val="both"/>
      </w:pPr>
      <w:r w:rsidRPr="000C0258">
        <w:rPr>
          <w:b/>
        </w:rPr>
        <w:t>В сфере развития открытости образовательного пространства</w:t>
      </w:r>
    </w:p>
    <w:p w:rsidR="00415D3D" w:rsidRPr="000C0258" w:rsidRDefault="00415D3D" w:rsidP="007B7B49">
      <w:pPr>
        <w:numPr>
          <w:ilvl w:val="0"/>
          <w:numId w:val="5"/>
        </w:numPr>
        <w:jc w:val="both"/>
      </w:pPr>
      <w:r w:rsidRPr="000C0258">
        <w:t>расширение вида услуг в электронном виде;</w:t>
      </w:r>
    </w:p>
    <w:p w:rsidR="00415D3D" w:rsidRPr="000C0258" w:rsidRDefault="00415D3D" w:rsidP="007B7B49">
      <w:pPr>
        <w:numPr>
          <w:ilvl w:val="0"/>
          <w:numId w:val="5"/>
        </w:numPr>
        <w:jc w:val="both"/>
      </w:pPr>
      <w:r w:rsidRPr="000C0258">
        <w:t>увеличение количества информации на школьном сайте.</w:t>
      </w:r>
    </w:p>
    <w:p w:rsidR="00415D3D" w:rsidRPr="000C0258" w:rsidRDefault="00415D3D" w:rsidP="00E9695E">
      <w:pPr>
        <w:ind w:left="900"/>
        <w:jc w:val="both"/>
      </w:pPr>
      <w:r w:rsidRPr="000C0258">
        <w:rPr>
          <w:b/>
        </w:rPr>
        <w:t>В сфере отношений учреждения с внешней средой</w:t>
      </w:r>
    </w:p>
    <w:p w:rsidR="00415D3D" w:rsidRPr="000C0258" w:rsidRDefault="00415D3D" w:rsidP="007B7B49">
      <w:pPr>
        <w:numPr>
          <w:ilvl w:val="0"/>
          <w:numId w:val="12"/>
        </w:numPr>
        <w:jc w:val="both"/>
      </w:pPr>
      <w:r w:rsidRPr="000C0258">
        <w:t>привлечение спе</w:t>
      </w:r>
      <w:r w:rsidR="006116C7" w:rsidRPr="000C0258">
        <w:t>циалистов</w:t>
      </w:r>
      <w:r w:rsidR="00943A01" w:rsidRPr="000C0258">
        <w:t xml:space="preserve"> служб города (УДО,</w:t>
      </w:r>
      <w:r w:rsidRPr="000C0258">
        <w:t xml:space="preserve"> СПО, Национального Парка «Плещеево озеро», правоохранительных органов, учрежде</w:t>
      </w:r>
      <w:r w:rsidR="000D17E5" w:rsidRPr="000C0258">
        <w:t>ний культуры и спорта, в\ч №74400</w:t>
      </w:r>
      <w:r w:rsidRPr="000C0258">
        <w:t>) для формирования знаний и навыков гражданского поведения участников образовательного процесса</w:t>
      </w:r>
    </w:p>
    <w:p w:rsidR="006116C7" w:rsidRPr="000C0258" w:rsidRDefault="006116C7" w:rsidP="007B7B49">
      <w:pPr>
        <w:numPr>
          <w:ilvl w:val="0"/>
          <w:numId w:val="12"/>
        </w:numPr>
        <w:jc w:val="both"/>
      </w:pPr>
      <w:r w:rsidRPr="000C0258">
        <w:t>привлечение новых социальных партнеров</w:t>
      </w:r>
    </w:p>
    <w:p w:rsidR="00415D3D" w:rsidRPr="000C0258" w:rsidRDefault="00415D3D" w:rsidP="00E9695E">
      <w:pPr>
        <w:ind w:left="720" w:hanging="360"/>
        <w:jc w:val="both"/>
      </w:pPr>
    </w:p>
    <w:p w:rsidR="00415D3D" w:rsidRPr="000C0258" w:rsidRDefault="00415D3D" w:rsidP="00E9695E">
      <w:pPr>
        <w:jc w:val="both"/>
      </w:pPr>
      <w:r w:rsidRPr="000C0258">
        <w:rPr>
          <w:b/>
        </w:rPr>
        <w:t>В сфере управления образовательным учреждением</w:t>
      </w:r>
    </w:p>
    <w:p w:rsidR="00415D3D" w:rsidRPr="000C0258" w:rsidRDefault="00516536" w:rsidP="00516536">
      <w:r w:rsidRPr="000C0258">
        <w:t>1.</w:t>
      </w:r>
      <w:r w:rsidR="00415D3D" w:rsidRPr="000C0258">
        <w:t>формирование публичного отчета и знакомство с ним потребителей разных категорий</w:t>
      </w:r>
    </w:p>
    <w:p w:rsidR="00415D3D" w:rsidRPr="000C0258" w:rsidRDefault="00516536" w:rsidP="00516536">
      <w:r w:rsidRPr="000C0258">
        <w:t>2.</w:t>
      </w:r>
      <w:r w:rsidR="00415D3D" w:rsidRPr="000C0258">
        <w:t>проведение мониторинговых исследований школы:</w:t>
      </w:r>
    </w:p>
    <w:p w:rsidR="00415D3D" w:rsidRPr="000C0258" w:rsidRDefault="00415D3D" w:rsidP="007B7B49">
      <w:pPr>
        <w:numPr>
          <w:ilvl w:val="0"/>
          <w:numId w:val="24"/>
        </w:numPr>
        <w:ind w:hanging="294"/>
        <w:jc w:val="both"/>
      </w:pPr>
      <w:r w:rsidRPr="000C0258">
        <w:t>здоровья детей;</w:t>
      </w:r>
    </w:p>
    <w:p w:rsidR="00415D3D" w:rsidRPr="000C0258" w:rsidRDefault="00415D3D" w:rsidP="007B7B49">
      <w:pPr>
        <w:numPr>
          <w:ilvl w:val="0"/>
          <w:numId w:val="24"/>
        </w:numPr>
        <w:ind w:hanging="294"/>
        <w:jc w:val="both"/>
      </w:pPr>
      <w:r w:rsidRPr="000C0258">
        <w:t xml:space="preserve">динамики учебных и </w:t>
      </w:r>
      <w:proofErr w:type="spellStart"/>
      <w:r w:rsidRPr="000C0258">
        <w:t>внеучебных</w:t>
      </w:r>
      <w:proofErr w:type="spellEnd"/>
      <w:r w:rsidRPr="000C0258">
        <w:t xml:space="preserve"> </w:t>
      </w:r>
      <w:r w:rsidR="00320253" w:rsidRPr="000C0258">
        <w:t>достижений</w:t>
      </w:r>
      <w:r w:rsidRPr="000C0258">
        <w:t xml:space="preserve"> учащихся;</w:t>
      </w:r>
    </w:p>
    <w:p w:rsidR="00415D3D" w:rsidRPr="000C0258" w:rsidRDefault="00415D3D" w:rsidP="007B7B49">
      <w:pPr>
        <w:numPr>
          <w:ilvl w:val="0"/>
          <w:numId w:val="24"/>
        </w:numPr>
        <w:ind w:hanging="294"/>
        <w:jc w:val="both"/>
      </w:pPr>
      <w:r w:rsidRPr="000C0258">
        <w:t>мотивов учебной деятельности;</w:t>
      </w:r>
    </w:p>
    <w:p w:rsidR="00415D3D" w:rsidRPr="000C0258" w:rsidRDefault="00415D3D" w:rsidP="007B7B49">
      <w:pPr>
        <w:numPr>
          <w:ilvl w:val="0"/>
          <w:numId w:val="24"/>
        </w:numPr>
        <w:ind w:hanging="294"/>
        <w:jc w:val="both"/>
      </w:pPr>
      <w:r w:rsidRPr="000C0258">
        <w:t>системы отношений в школе;</w:t>
      </w:r>
    </w:p>
    <w:p w:rsidR="00415D3D" w:rsidRPr="000C0258" w:rsidRDefault="00415D3D" w:rsidP="007B7B49">
      <w:pPr>
        <w:numPr>
          <w:ilvl w:val="0"/>
          <w:numId w:val="24"/>
        </w:numPr>
        <w:ind w:hanging="294"/>
        <w:jc w:val="both"/>
      </w:pPr>
      <w:r w:rsidRPr="000C0258">
        <w:t>ценностных ориентаций;</w:t>
      </w:r>
    </w:p>
    <w:p w:rsidR="00415D3D" w:rsidRPr="000C0258" w:rsidRDefault="00415D3D" w:rsidP="007B7B49">
      <w:pPr>
        <w:numPr>
          <w:ilvl w:val="0"/>
          <w:numId w:val="24"/>
        </w:numPr>
        <w:ind w:hanging="294"/>
        <w:jc w:val="both"/>
      </w:pPr>
      <w:r w:rsidRPr="000C0258">
        <w:t>реализации прав детей;</w:t>
      </w:r>
    </w:p>
    <w:p w:rsidR="00415D3D" w:rsidRPr="000C0258" w:rsidRDefault="00415D3D" w:rsidP="007B7B49">
      <w:pPr>
        <w:numPr>
          <w:ilvl w:val="0"/>
          <w:numId w:val="24"/>
        </w:numPr>
        <w:ind w:hanging="294"/>
        <w:jc w:val="both"/>
      </w:pPr>
      <w:r w:rsidRPr="000C0258">
        <w:t>изменений в технологиях обучения;</w:t>
      </w:r>
    </w:p>
    <w:p w:rsidR="0074250E" w:rsidRPr="000C0258" w:rsidRDefault="0074250E" w:rsidP="007B7B49">
      <w:pPr>
        <w:numPr>
          <w:ilvl w:val="0"/>
          <w:numId w:val="24"/>
        </w:numPr>
        <w:ind w:hanging="294"/>
        <w:jc w:val="both"/>
      </w:pPr>
      <w:r w:rsidRPr="000C0258">
        <w:t>степени удовлетворенности образовательными услугами.</w:t>
      </w:r>
    </w:p>
    <w:p w:rsidR="00415D3D" w:rsidRPr="000C0258" w:rsidRDefault="00943A01" w:rsidP="00C35BC9">
      <w:pPr>
        <w:tabs>
          <w:tab w:val="num" w:pos="709"/>
        </w:tabs>
        <w:ind w:hanging="294"/>
        <w:jc w:val="both"/>
      </w:pPr>
      <w:r w:rsidRPr="000C0258">
        <w:t>3</w:t>
      </w:r>
      <w:r w:rsidR="00415D3D" w:rsidRPr="000C0258">
        <w:t>. совершенствование работы базы данных АСИОУ</w:t>
      </w:r>
    </w:p>
    <w:p w:rsidR="00415D3D" w:rsidRPr="000C0258" w:rsidRDefault="00943A01" w:rsidP="00C35BC9">
      <w:pPr>
        <w:tabs>
          <w:tab w:val="num" w:pos="709"/>
        </w:tabs>
        <w:ind w:hanging="294"/>
        <w:jc w:val="both"/>
      </w:pPr>
      <w:r w:rsidRPr="000C0258">
        <w:t>4</w:t>
      </w:r>
      <w:r w:rsidR="00415D3D" w:rsidRPr="000C0258">
        <w:t>. совершенствование деятельности школь</w:t>
      </w:r>
      <w:r w:rsidRPr="000C0258">
        <w:t>ной общественной</w:t>
      </w:r>
      <w:r w:rsidR="00415D3D" w:rsidRPr="000C0258">
        <w:t xml:space="preserve"> детской организации «Республика ШКИД», волонтерского движения через участие в социально-значимых проектах и волонтерском движении;</w:t>
      </w:r>
    </w:p>
    <w:p w:rsidR="00415D3D" w:rsidRPr="000C0258" w:rsidRDefault="00943A01" w:rsidP="00C35BC9">
      <w:pPr>
        <w:tabs>
          <w:tab w:val="num" w:pos="709"/>
        </w:tabs>
        <w:ind w:hanging="294"/>
        <w:jc w:val="both"/>
      </w:pPr>
      <w:r w:rsidRPr="000C0258">
        <w:t>5</w:t>
      </w:r>
      <w:r w:rsidR="00415D3D" w:rsidRPr="000C0258">
        <w:t xml:space="preserve">. усиление воспитательного потенциала школы, профилактика асоциального поведения учащихся в подростковой среде. </w:t>
      </w:r>
    </w:p>
    <w:p w:rsidR="0074250E" w:rsidRPr="000C0258" w:rsidRDefault="0074250E" w:rsidP="00C35BC9">
      <w:pPr>
        <w:tabs>
          <w:tab w:val="num" w:pos="709"/>
        </w:tabs>
        <w:ind w:hanging="294"/>
        <w:jc w:val="both"/>
        <w:rPr>
          <w:b/>
          <w:bCs/>
          <w:color w:val="333300"/>
        </w:rPr>
      </w:pPr>
      <w:r w:rsidRPr="000C0258">
        <w:lastRenderedPageBreak/>
        <w:t>6. Регистрация и участие в мероприятиях и акциях РДШ (Российского движения школьников) школьной детской общественной организации «Республика «ШКИД».</w:t>
      </w:r>
    </w:p>
    <w:p w:rsidR="00415D3D" w:rsidRPr="000C0258" w:rsidRDefault="00415D3D" w:rsidP="00E9695E">
      <w:pPr>
        <w:spacing w:before="79" w:after="99"/>
        <w:jc w:val="both"/>
        <w:rPr>
          <w:b/>
          <w:bCs/>
          <w:color w:val="333300"/>
        </w:rPr>
      </w:pPr>
    </w:p>
    <w:p w:rsidR="00415D3D" w:rsidRPr="000C0258" w:rsidRDefault="001F0251" w:rsidP="00E9695E">
      <w:pPr>
        <w:spacing w:before="79" w:after="99"/>
        <w:jc w:val="both"/>
        <w:rPr>
          <w:spacing w:val="2"/>
          <w:u w:val="single"/>
        </w:rPr>
      </w:pPr>
      <w:r w:rsidRPr="000C0258">
        <w:rPr>
          <w:b/>
          <w:bCs/>
          <w:color w:val="333300"/>
          <w:u w:val="single"/>
        </w:rPr>
        <w:t>2.2. Задачи ОУ н</w:t>
      </w:r>
      <w:r w:rsidR="007A4E32" w:rsidRPr="000C0258">
        <w:rPr>
          <w:b/>
          <w:bCs/>
          <w:color w:val="333300"/>
          <w:u w:val="single"/>
        </w:rPr>
        <w:t>а 20</w:t>
      </w:r>
      <w:r w:rsidR="00BB098F" w:rsidRPr="000C0258">
        <w:rPr>
          <w:b/>
          <w:bCs/>
          <w:color w:val="333300"/>
          <w:u w:val="single"/>
        </w:rPr>
        <w:t>2</w:t>
      </w:r>
      <w:r w:rsidR="00CC53A9" w:rsidRPr="000C0258">
        <w:rPr>
          <w:b/>
          <w:bCs/>
          <w:color w:val="333300"/>
          <w:u w:val="single"/>
        </w:rPr>
        <w:t>2</w:t>
      </w:r>
      <w:r w:rsidR="0074250E" w:rsidRPr="000C0258">
        <w:rPr>
          <w:b/>
          <w:bCs/>
          <w:color w:val="333300"/>
          <w:u w:val="single"/>
        </w:rPr>
        <w:t>/20</w:t>
      </w:r>
      <w:r w:rsidR="00BB098F" w:rsidRPr="000C0258">
        <w:rPr>
          <w:b/>
          <w:bCs/>
          <w:color w:val="333300"/>
          <w:u w:val="single"/>
        </w:rPr>
        <w:t>2</w:t>
      </w:r>
      <w:r w:rsidR="00CC53A9" w:rsidRPr="000C0258">
        <w:rPr>
          <w:b/>
          <w:bCs/>
          <w:color w:val="333300"/>
          <w:u w:val="single"/>
        </w:rPr>
        <w:t>3</w:t>
      </w:r>
      <w:r w:rsidR="00415D3D" w:rsidRPr="000C0258">
        <w:rPr>
          <w:b/>
          <w:bCs/>
          <w:color w:val="333300"/>
          <w:u w:val="single"/>
        </w:rPr>
        <w:t xml:space="preserve"> учебный год</w:t>
      </w:r>
    </w:p>
    <w:p w:rsidR="00415D3D" w:rsidRPr="000C0258" w:rsidRDefault="00415D3D" w:rsidP="00E9695E">
      <w:pPr>
        <w:widowControl w:val="0"/>
        <w:autoSpaceDE w:val="0"/>
        <w:jc w:val="both"/>
        <w:rPr>
          <w:spacing w:val="2"/>
          <w:u w:val="single"/>
        </w:rPr>
      </w:pPr>
    </w:p>
    <w:p w:rsidR="00CC53A9" w:rsidRPr="000C0258" w:rsidRDefault="00FD3115" w:rsidP="004A5F05">
      <w:pPr>
        <w:widowControl w:val="0"/>
        <w:numPr>
          <w:ilvl w:val="0"/>
          <w:numId w:val="3"/>
        </w:numPr>
        <w:autoSpaceDE w:val="0"/>
        <w:jc w:val="both"/>
        <w:rPr>
          <w:spacing w:val="2"/>
        </w:rPr>
      </w:pPr>
      <w:r w:rsidRPr="000C0258">
        <w:rPr>
          <w:spacing w:val="2"/>
        </w:rPr>
        <w:t xml:space="preserve">организация работы в условиях </w:t>
      </w:r>
      <w:r w:rsidR="00415D3D" w:rsidRPr="000C0258">
        <w:rPr>
          <w:spacing w:val="2"/>
        </w:rPr>
        <w:t xml:space="preserve"> </w:t>
      </w:r>
      <w:r w:rsidR="00AC586D" w:rsidRPr="000C0258">
        <w:rPr>
          <w:spacing w:val="2"/>
        </w:rPr>
        <w:t xml:space="preserve"> </w:t>
      </w:r>
      <w:r w:rsidR="00CC53A9" w:rsidRPr="000C0258">
        <w:rPr>
          <w:spacing w:val="2"/>
        </w:rPr>
        <w:t xml:space="preserve">обновленных </w:t>
      </w:r>
      <w:r w:rsidR="00415D3D" w:rsidRPr="000C0258">
        <w:rPr>
          <w:spacing w:val="2"/>
        </w:rPr>
        <w:t>ФГОС</w:t>
      </w:r>
      <w:r w:rsidR="00CD69D5" w:rsidRPr="000C0258">
        <w:rPr>
          <w:spacing w:val="2"/>
        </w:rPr>
        <w:t xml:space="preserve"> НОО,</w:t>
      </w:r>
      <w:r w:rsidR="00CC53A9" w:rsidRPr="000C0258">
        <w:rPr>
          <w:spacing w:val="2"/>
        </w:rPr>
        <w:t xml:space="preserve"> ФГОС</w:t>
      </w:r>
      <w:r w:rsidR="00CD69D5" w:rsidRPr="000C0258">
        <w:rPr>
          <w:spacing w:val="2"/>
        </w:rPr>
        <w:t xml:space="preserve"> ООО</w:t>
      </w:r>
      <w:r w:rsidR="00CC53A9" w:rsidRPr="000C0258">
        <w:rPr>
          <w:spacing w:val="2"/>
        </w:rPr>
        <w:t>;</w:t>
      </w:r>
      <w:r w:rsidR="00415D3D" w:rsidRPr="000C0258">
        <w:rPr>
          <w:spacing w:val="2"/>
        </w:rPr>
        <w:t xml:space="preserve"> </w:t>
      </w:r>
    </w:p>
    <w:p w:rsidR="000679EA" w:rsidRPr="000C0258" w:rsidRDefault="000679EA" w:rsidP="004A5F05">
      <w:pPr>
        <w:widowControl w:val="0"/>
        <w:numPr>
          <w:ilvl w:val="0"/>
          <w:numId w:val="3"/>
        </w:numPr>
        <w:autoSpaceDE w:val="0"/>
        <w:jc w:val="both"/>
        <w:rPr>
          <w:spacing w:val="2"/>
        </w:rPr>
      </w:pPr>
      <w:r w:rsidRPr="000C0258">
        <w:rPr>
          <w:spacing w:val="2"/>
        </w:rPr>
        <w:t xml:space="preserve">создание инструментов по оценке выполнения требований при реализации </w:t>
      </w:r>
      <w:r w:rsidR="00CD69D5" w:rsidRPr="000C0258">
        <w:rPr>
          <w:spacing w:val="2"/>
        </w:rPr>
        <w:t xml:space="preserve">ФГОС НОО, </w:t>
      </w:r>
      <w:r w:rsidRPr="000C0258">
        <w:rPr>
          <w:spacing w:val="2"/>
        </w:rPr>
        <w:t>ФГОС ООО</w:t>
      </w:r>
      <w:r w:rsidR="005B231A" w:rsidRPr="000C0258">
        <w:rPr>
          <w:spacing w:val="2"/>
        </w:rPr>
        <w:t xml:space="preserve"> и ФГОС СОО</w:t>
      </w:r>
      <w:r w:rsidR="00FD3115" w:rsidRPr="000C0258">
        <w:rPr>
          <w:spacing w:val="2"/>
        </w:rPr>
        <w:t>;</w:t>
      </w:r>
    </w:p>
    <w:p w:rsidR="00F33A9D" w:rsidRPr="000C0258" w:rsidRDefault="00943A01" w:rsidP="007B7B49">
      <w:pPr>
        <w:widowControl w:val="0"/>
        <w:numPr>
          <w:ilvl w:val="0"/>
          <w:numId w:val="3"/>
        </w:numPr>
        <w:autoSpaceDE w:val="0"/>
        <w:jc w:val="both"/>
        <w:rPr>
          <w:spacing w:val="2"/>
        </w:rPr>
      </w:pPr>
      <w:r w:rsidRPr="000C0258">
        <w:t>с</w:t>
      </w:r>
      <w:r w:rsidR="00F33A9D" w:rsidRPr="000C0258">
        <w:t>овершенствование условий взаимодействия семьи и школы через еди</w:t>
      </w:r>
      <w:r w:rsidR="00FD3115" w:rsidRPr="000C0258">
        <w:t>ное информационное пространство;</w:t>
      </w:r>
    </w:p>
    <w:p w:rsidR="00415D3D" w:rsidRPr="000C0258" w:rsidRDefault="00A36807" w:rsidP="007B7B49">
      <w:pPr>
        <w:widowControl w:val="0"/>
        <w:numPr>
          <w:ilvl w:val="0"/>
          <w:numId w:val="3"/>
        </w:numPr>
        <w:autoSpaceDE w:val="0"/>
        <w:jc w:val="both"/>
      </w:pPr>
      <w:r w:rsidRPr="000C0258">
        <w:rPr>
          <w:spacing w:val="2"/>
        </w:rPr>
        <w:t>обеспечение обучающимся</w:t>
      </w:r>
      <w:r w:rsidR="00415D3D" w:rsidRPr="000C0258">
        <w:rPr>
          <w:spacing w:val="2"/>
        </w:rPr>
        <w:t xml:space="preserve"> получения образования на</w:t>
      </w:r>
      <w:r w:rsidR="007C4A7D" w:rsidRPr="000C0258">
        <w:rPr>
          <w:spacing w:val="2"/>
        </w:rPr>
        <w:t xml:space="preserve">  </w:t>
      </w:r>
      <w:r w:rsidR="00415D3D" w:rsidRPr="000C0258">
        <w:rPr>
          <w:spacing w:val="2"/>
        </w:rPr>
        <w:t xml:space="preserve"> уровне, отвечающем образовательным стандартам на всех ступенях школы;</w:t>
      </w:r>
    </w:p>
    <w:p w:rsidR="00415D3D" w:rsidRPr="000C0258" w:rsidRDefault="00415D3D" w:rsidP="007B7B49">
      <w:pPr>
        <w:numPr>
          <w:ilvl w:val="0"/>
          <w:numId w:val="3"/>
        </w:numPr>
        <w:jc w:val="both"/>
      </w:pPr>
      <w:r w:rsidRPr="000C0258">
        <w:t xml:space="preserve">организация психолого-педагогических условий, </w:t>
      </w:r>
      <w:r w:rsidRPr="000C0258">
        <w:rPr>
          <w:b/>
        </w:rPr>
        <w:t>обеспечивающих</w:t>
      </w:r>
      <w:r w:rsidRPr="000C0258">
        <w:t xml:space="preserve"> развитие каждого ученика в соответст</w:t>
      </w:r>
      <w:r w:rsidR="00FD3115" w:rsidRPr="000C0258">
        <w:t>вии с возможностями, интересами;</w:t>
      </w:r>
    </w:p>
    <w:p w:rsidR="00415D3D" w:rsidRPr="000C0258" w:rsidRDefault="00415D3D" w:rsidP="007B7B49">
      <w:pPr>
        <w:numPr>
          <w:ilvl w:val="0"/>
          <w:numId w:val="3"/>
        </w:numPr>
        <w:tabs>
          <w:tab w:val="clear" w:pos="600"/>
        </w:tabs>
        <w:ind w:left="142" w:hanging="33"/>
        <w:jc w:val="both"/>
      </w:pPr>
      <w:r w:rsidRPr="000C0258">
        <w:t>совершенствование профильн</w:t>
      </w:r>
      <w:r w:rsidR="00FD3115" w:rsidRPr="000C0258">
        <w:t>ого образования в старшей школе;</w:t>
      </w:r>
    </w:p>
    <w:p w:rsidR="005B231A" w:rsidRPr="000C0258" w:rsidRDefault="005B231A" w:rsidP="007B7B49">
      <w:pPr>
        <w:numPr>
          <w:ilvl w:val="0"/>
          <w:numId w:val="3"/>
        </w:numPr>
        <w:jc w:val="both"/>
      </w:pPr>
      <w:r w:rsidRPr="000C0258">
        <w:t>повышение качества образования;</w:t>
      </w:r>
    </w:p>
    <w:p w:rsidR="00415D3D" w:rsidRPr="000C0258" w:rsidRDefault="00415D3D" w:rsidP="007B7B49">
      <w:pPr>
        <w:numPr>
          <w:ilvl w:val="0"/>
          <w:numId w:val="3"/>
        </w:numPr>
        <w:jc w:val="both"/>
      </w:pPr>
      <w:r w:rsidRPr="000C0258">
        <w:t>развитие принципов и форм организации школьного самоуправления как пространства, в котором должны формироваться соц</w:t>
      </w:r>
      <w:r w:rsidR="00FD3115" w:rsidRPr="000C0258">
        <w:t>иальные компетентности учащихся;</w:t>
      </w:r>
    </w:p>
    <w:p w:rsidR="0074250E" w:rsidRPr="000C0258" w:rsidRDefault="00F33A9D" w:rsidP="007B7B49">
      <w:pPr>
        <w:numPr>
          <w:ilvl w:val="0"/>
          <w:numId w:val="3"/>
        </w:numPr>
        <w:jc w:val="both"/>
      </w:pPr>
      <w:r w:rsidRPr="000C0258">
        <w:t>развитие воспитательной системы, создающей условия для формирования ценностных ориентаций у обучающихся, необходимых для             становления здорового человека с активной гражданской позицией.</w:t>
      </w:r>
    </w:p>
    <w:p w:rsidR="009C5F33" w:rsidRPr="000C0258" w:rsidRDefault="009C5F33" w:rsidP="007B7B49">
      <w:pPr>
        <w:numPr>
          <w:ilvl w:val="0"/>
          <w:numId w:val="3"/>
        </w:numPr>
        <w:jc w:val="both"/>
      </w:pPr>
      <w:r w:rsidRPr="000C0258">
        <w:t>внедрение «Рабочей программы воспитания»</w:t>
      </w:r>
    </w:p>
    <w:p w:rsidR="00F33A9D" w:rsidRPr="000C0258" w:rsidRDefault="0074250E" w:rsidP="007B7B49">
      <w:pPr>
        <w:numPr>
          <w:ilvl w:val="0"/>
          <w:numId w:val="3"/>
        </w:numPr>
        <w:jc w:val="both"/>
      </w:pPr>
      <w:r w:rsidRPr="000C0258">
        <w:rPr>
          <w:spacing w:val="2"/>
        </w:rPr>
        <w:t>сов</w:t>
      </w:r>
      <w:r w:rsidR="002C46AA" w:rsidRPr="000C0258">
        <w:rPr>
          <w:spacing w:val="2"/>
        </w:rPr>
        <w:t>ершенствование системы по оценке</w:t>
      </w:r>
      <w:r w:rsidRPr="000C0258">
        <w:rPr>
          <w:spacing w:val="2"/>
        </w:rPr>
        <w:t xml:space="preserve"> </w:t>
      </w:r>
      <w:r w:rsidR="00AC586D" w:rsidRPr="000C0258">
        <w:rPr>
          <w:spacing w:val="2"/>
        </w:rPr>
        <w:t xml:space="preserve">метапредметных, </w:t>
      </w:r>
      <w:r w:rsidRPr="000C0258">
        <w:rPr>
          <w:spacing w:val="2"/>
        </w:rPr>
        <w:t>личностных результатов, уровня воспитанности, степени социализации обучающихся.</w:t>
      </w:r>
    </w:p>
    <w:p w:rsidR="00F26CDF" w:rsidRPr="000C0258" w:rsidRDefault="00F26CDF" w:rsidP="007B7B49">
      <w:pPr>
        <w:pStyle w:val="afc"/>
        <w:numPr>
          <w:ilvl w:val="0"/>
          <w:numId w:val="3"/>
        </w:numPr>
        <w:suppressAutoHyphens w:val="0"/>
        <w:spacing w:before="100" w:beforeAutospacing="1" w:after="100" w:afterAutospacing="1"/>
        <w:rPr>
          <w:lang w:val="ru-RU" w:eastAsia="ru-RU"/>
        </w:rPr>
      </w:pPr>
      <w:r w:rsidRPr="000C0258">
        <w:rPr>
          <w:lang w:val="ru-RU" w:eastAsia="ru-RU"/>
        </w:rPr>
        <w:t>повышение уровня профессиональной культуры и педагогического мастерства учителя для сохранения стабильно положительных</w:t>
      </w:r>
    </w:p>
    <w:p w:rsidR="00F26CDF" w:rsidRPr="000C0258" w:rsidRDefault="00F26CDF" w:rsidP="00F26CDF">
      <w:pPr>
        <w:pStyle w:val="afc"/>
        <w:suppressAutoHyphens w:val="0"/>
        <w:spacing w:before="100" w:beforeAutospacing="1" w:after="100" w:afterAutospacing="1"/>
        <w:ind w:left="600"/>
        <w:rPr>
          <w:lang w:val="ru-RU" w:eastAsia="ru-RU"/>
        </w:rPr>
      </w:pPr>
      <w:r w:rsidRPr="000C0258">
        <w:rPr>
          <w:lang w:val="ru-RU" w:eastAsia="ru-RU"/>
        </w:rPr>
        <w:t>результатов в обучении и воспитании обучающихся</w:t>
      </w:r>
      <w:r w:rsidR="00FD3115" w:rsidRPr="000C0258">
        <w:rPr>
          <w:lang w:val="ru-RU" w:eastAsia="ru-RU"/>
        </w:rPr>
        <w:t>;</w:t>
      </w:r>
    </w:p>
    <w:p w:rsidR="001F7893" w:rsidRPr="000C0258" w:rsidRDefault="00FD3115" w:rsidP="007B7B49">
      <w:pPr>
        <w:pStyle w:val="afc"/>
        <w:numPr>
          <w:ilvl w:val="0"/>
          <w:numId w:val="3"/>
        </w:numPr>
        <w:autoSpaceDE w:val="0"/>
        <w:autoSpaceDN w:val="0"/>
        <w:adjustRightInd w:val="0"/>
        <w:rPr>
          <w:lang w:val="ru-RU"/>
        </w:rPr>
      </w:pPr>
      <w:r w:rsidRPr="000C0258">
        <w:rPr>
          <w:lang w:val="ru-RU"/>
        </w:rPr>
        <w:t>о</w:t>
      </w:r>
      <w:r w:rsidR="001F7893" w:rsidRPr="000C0258">
        <w:rPr>
          <w:lang w:val="ru-RU"/>
        </w:rPr>
        <w:t>рганизация проектно-исследовательской де</w:t>
      </w:r>
      <w:r w:rsidRPr="000C0258">
        <w:rPr>
          <w:lang w:val="ru-RU"/>
        </w:rPr>
        <w:t>ятельности учащихся и педагогов;</w:t>
      </w:r>
    </w:p>
    <w:p w:rsidR="001F7893" w:rsidRPr="000C0258" w:rsidRDefault="00FD3115" w:rsidP="007B7B49">
      <w:pPr>
        <w:pStyle w:val="afc"/>
        <w:numPr>
          <w:ilvl w:val="0"/>
          <w:numId w:val="3"/>
        </w:numPr>
        <w:suppressAutoHyphens w:val="0"/>
        <w:spacing w:before="100" w:beforeAutospacing="1" w:after="100" w:afterAutospacing="1"/>
        <w:rPr>
          <w:lang w:val="ru-RU" w:eastAsia="ru-RU"/>
        </w:rPr>
      </w:pPr>
      <w:r w:rsidRPr="000C0258">
        <w:rPr>
          <w:lang w:val="ru-RU"/>
        </w:rPr>
        <w:t>р</w:t>
      </w:r>
      <w:r w:rsidR="001F7893" w:rsidRPr="000C0258">
        <w:rPr>
          <w:lang w:val="ru-RU"/>
        </w:rPr>
        <w:t xml:space="preserve">азвитие </w:t>
      </w:r>
      <w:r w:rsidR="00CD69D5" w:rsidRPr="000C0258">
        <w:rPr>
          <w:lang w:val="ru-RU"/>
        </w:rPr>
        <w:t>цифрового образования</w:t>
      </w:r>
      <w:r w:rsidRPr="000C0258">
        <w:rPr>
          <w:lang w:val="ru-RU"/>
        </w:rPr>
        <w:t>;</w:t>
      </w:r>
    </w:p>
    <w:p w:rsidR="001F7893" w:rsidRPr="000C0258" w:rsidRDefault="00FD3115" w:rsidP="00CD69D5">
      <w:pPr>
        <w:pStyle w:val="afc"/>
        <w:numPr>
          <w:ilvl w:val="0"/>
          <w:numId w:val="3"/>
        </w:numPr>
        <w:autoSpaceDE w:val="0"/>
        <w:autoSpaceDN w:val="0"/>
        <w:adjustRightInd w:val="0"/>
        <w:rPr>
          <w:lang w:val="ru-RU"/>
        </w:rPr>
      </w:pPr>
      <w:r w:rsidRPr="000C0258">
        <w:rPr>
          <w:lang w:val="ru-RU"/>
        </w:rPr>
        <w:t>и</w:t>
      </w:r>
      <w:r w:rsidR="001F7893" w:rsidRPr="000C0258">
        <w:rPr>
          <w:lang w:val="ru-RU"/>
        </w:rPr>
        <w:t>зучение и распространение положительного педагогического опыта творчески</w:t>
      </w:r>
      <w:r w:rsidR="00CD69D5" w:rsidRPr="000C0258">
        <w:rPr>
          <w:lang w:val="ru-RU"/>
        </w:rPr>
        <w:t xml:space="preserve"> </w:t>
      </w:r>
      <w:r w:rsidR="001F7893" w:rsidRPr="000C0258">
        <w:rPr>
          <w:lang w:val="ru-RU"/>
        </w:rPr>
        <w:t>работающих учителей</w:t>
      </w:r>
      <w:r w:rsidRPr="000C0258">
        <w:rPr>
          <w:lang w:val="ru-RU"/>
        </w:rPr>
        <w:t>;</w:t>
      </w:r>
    </w:p>
    <w:p w:rsidR="00AE564C" w:rsidRPr="000C0258" w:rsidRDefault="00AE564C" w:rsidP="00AE564C">
      <w:pPr>
        <w:autoSpaceDE w:val="0"/>
        <w:autoSpaceDN w:val="0"/>
        <w:adjustRightInd w:val="0"/>
      </w:pPr>
      <w:r w:rsidRPr="000C0258">
        <w:t xml:space="preserve"> 17. развитие системы наставничества;</w:t>
      </w:r>
    </w:p>
    <w:p w:rsidR="001F1C0B" w:rsidRPr="000C0258" w:rsidRDefault="00AE564C" w:rsidP="00AE564C">
      <w:pPr>
        <w:suppressAutoHyphens w:val="0"/>
        <w:autoSpaceDE w:val="0"/>
        <w:autoSpaceDN w:val="0"/>
        <w:adjustRightInd w:val="0"/>
        <w:jc w:val="both"/>
      </w:pPr>
      <w:r w:rsidRPr="000C0258">
        <w:t xml:space="preserve"> 18. </w:t>
      </w:r>
      <w:r w:rsidR="00FD3115" w:rsidRPr="000C0258">
        <w:t>и</w:t>
      </w:r>
      <w:r w:rsidR="001F7893" w:rsidRPr="000C0258">
        <w:t>нформационно-методическое обеспечение образовательного процесса и системы</w:t>
      </w:r>
      <w:r w:rsidR="00A36807" w:rsidRPr="000C0258">
        <w:t xml:space="preserve"> </w:t>
      </w:r>
      <w:r w:rsidR="001F7893" w:rsidRPr="000C0258">
        <w:t>повышения квалификации педагогического коллектива</w:t>
      </w:r>
      <w:r w:rsidR="00FD3115" w:rsidRPr="000C0258">
        <w:t>;</w:t>
      </w:r>
      <w:r w:rsidR="001F1C0B" w:rsidRPr="000C0258">
        <w:t xml:space="preserve"> </w:t>
      </w:r>
    </w:p>
    <w:p w:rsidR="00C251F7" w:rsidRPr="000C0258" w:rsidRDefault="00C251F7" w:rsidP="00AE564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C0258">
        <w:t xml:space="preserve">19.формирование </w:t>
      </w:r>
      <w:r w:rsidR="00CC53A9" w:rsidRPr="000C0258">
        <w:t>функциональной</w:t>
      </w:r>
      <w:r w:rsidRPr="000C0258">
        <w:t xml:space="preserve"> грамотности;</w:t>
      </w:r>
    </w:p>
    <w:p w:rsidR="001F1C0B" w:rsidRPr="000C0258" w:rsidRDefault="00C251F7" w:rsidP="00AE564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C0258">
        <w:rPr>
          <w:lang w:eastAsia="ru-RU"/>
        </w:rPr>
        <w:t>20</w:t>
      </w:r>
      <w:r w:rsidR="00AE564C" w:rsidRPr="000C0258">
        <w:rPr>
          <w:lang w:eastAsia="ru-RU"/>
        </w:rPr>
        <w:t>.</w:t>
      </w:r>
      <w:r w:rsidR="00FD3115" w:rsidRPr="000C0258">
        <w:rPr>
          <w:lang w:eastAsia="ru-RU"/>
        </w:rPr>
        <w:t>с</w:t>
      </w:r>
      <w:r w:rsidR="001F1C0B" w:rsidRPr="000C0258">
        <w:rPr>
          <w:lang w:eastAsia="ru-RU"/>
        </w:rPr>
        <w:t>овершенствование условий по обеспечению безопасности, антитеррористической защищенности всех кате</w:t>
      </w:r>
      <w:r w:rsidR="00AE564C" w:rsidRPr="000C0258">
        <w:rPr>
          <w:lang w:eastAsia="ru-RU"/>
        </w:rPr>
        <w:t>горий сотрудников и обучающихся;</w:t>
      </w:r>
    </w:p>
    <w:p w:rsidR="00AF0DCA" w:rsidRPr="00C251F7" w:rsidRDefault="00C251F7" w:rsidP="00C251F7">
      <w:pPr>
        <w:autoSpaceDE w:val="0"/>
        <w:autoSpaceDN w:val="0"/>
        <w:adjustRightInd w:val="0"/>
        <w:rPr>
          <w:lang w:eastAsia="ru-RU"/>
        </w:rPr>
      </w:pPr>
      <w:r w:rsidRPr="000C0258">
        <w:rPr>
          <w:lang w:eastAsia="ru-RU"/>
        </w:rPr>
        <w:t>21.</w:t>
      </w:r>
      <w:r w:rsidR="00FD3115" w:rsidRPr="000C0258">
        <w:rPr>
          <w:lang w:eastAsia="ru-RU"/>
        </w:rPr>
        <w:t>о</w:t>
      </w:r>
      <w:r w:rsidR="001F1C0B" w:rsidRPr="000C0258">
        <w:rPr>
          <w:lang w:eastAsia="ru-RU"/>
        </w:rPr>
        <w:t>рганизация обучения безопасному поведению, сохранению жизни и здоровья учащихся, педагогического и обслуживающего персонала школы, практической отработки приобретенных знаний.</w:t>
      </w:r>
    </w:p>
    <w:p w:rsidR="00F33A9D" w:rsidRPr="00F33A9D" w:rsidRDefault="00F33A9D" w:rsidP="00F33A9D">
      <w:pPr>
        <w:jc w:val="both"/>
      </w:pPr>
    </w:p>
    <w:p w:rsidR="00415D3D" w:rsidRPr="00E9695E" w:rsidRDefault="00415D3D" w:rsidP="00E9695E">
      <w:pPr>
        <w:jc w:val="both"/>
      </w:pPr>
    </w:p>
    <w:sectPr w:rsidR="00415D3D" w:rsidRPr="00E9695E" w:rsidSect="00702F17">
      <w:footerReference w:type="default" r:id="rId22"/>
      <w:pgSz w:w="16840" w:h="11964" w:orient="landscape" w:code="9"/>
      <w:pgMar w:top="709" w:right="1140" w:bottom="567" w:left="11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EE1" w:rsidRDefault="00FC6EE1">
      <w:r>
        <w:separator/>
      </w:r>
    </w:p>
  </w:endnote>
  <w:endnote w:type="continuationSeparator" w:id="0">
    <w:p w:rsidR="00FC6EE1" w:rsidRDefault="00FC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EE1" w:rsidRDefault="00FC6EE1" w:rsidP="006F289E">
    <w:pPr>
      <w:pStyle w:val="ad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C6EE1" w:rsidRDefault="00FC6EE1" w:rsidP="006F289E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EE1" w:rsidRDefault="00FC6EE1" w:rsidP="00F77623">
    <w:pPr>
      <w:pStyle w:val="ad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C0258">
      <w:rPr>
        <w:rStyle w:val="a3"/>
        <w:noProof/>
      </w:rPr>
      <w:t>24</w:t>
    </w:r>
    <w:r>
      <w:rPr>
        <w:rStyle w:val="a3"/>
      </w:rPr>
      <w:fldChar w:fldCharType="end"/>
    </w:r>
  </w:p>
  <w:p w:rsidR="00FC6EE1" w:rsidRDefault="00FC6EE1" w:rsidP="00F77623">
    <w:pPr>
      <w:pStyle w:val="ad"/>
      <w:framePr w:wrap="around" w:vAnchor="text" w:hAnchor="margin" w:xAlign="right" w:y="1"/>
      <w:rPr>
        <w:rStyle w:val="a3"/>
      </w:rPr>
    </w:pPr>
  </w:p>
  <w:p w:rsidR="00FC6EE1" w:rsidRDefault="00FC6EE1" w:rsidP="006F289E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EE1" w:rsidRPr="00797BB7" w:rsidRDefault="00FC6EE1" w:rsidP="00797BB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EE1" w:rsidRDefault="00FC6EE1">
      <w:r>
        <w:separator/>
      </w:r>
    </w:p>
  </w:footnote>
  <w:footnote w:type="continuationSeparator" w:id="0">
    <w:p w:rsidR="00FC6EE1" w:rsidRDefault="00FC6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EE1" w:rsidRDefault="00FC6EE1" w:rsidP="00142979">
    <w:pPr>
      <w:pStyle w:val="af0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C6EE1" w:rsidRDefault="00FC6EE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1283"/>
        </w:tabs>
        <w:ind w:left="1283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296"/>
        </w:tabs>
        <w:ind w:left="12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525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11"/>
    <w:multiLevelType w:val="multilevel"/>
    <w:tmpl w:val="A31880D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cs="Symbol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cs="Wingdings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•"/>
      <w:lvlJc w:val="left"/>
      <w:pPr>
        <w:tabs>
          <w:tab w:val="num" w:pos="1180"/>
        </w:tabs>
        <w:ind w:left="1180" w:hanging="360"/>
      </w:pPr>
      <w:rPr>
        <w:rFonts w:ascii="Times New Roman" w:hAnsi="Times New Roman" w:cs="Symbol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44" w15:restartNumberingAfterBreak="0">
    <w:nsid w:val="0000002D"/>
    <w:multiLevelType w:val="multilevel"/>
    <w:tmpl w:val="11C299D4"/>
    <w:name w:val="WW8Num45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cs="Symbol"/>
      </w:r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cs="Wingdings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  <w:color w:val="auto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7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/>
      </w:rPr>
    </w:lvl>
  </w:abstractNum>
  <w:abstractNum w:abstractNumId="48" w15:restartNumberingAfterBreak="0">
    <w:nsid w:val="00000031"/>
    <w:multiLevelType w:val="singleLevel"/>
    <w:tmpl w:val="00000031"/>
    <w:name w:val="WW8Num49"/>
    <w:lvl w:ilvl="0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Times New Roman"/>
      </w:rPr>
    </w:lvl>
  </w:abstractNum>
  <w:abstractNum w:abstractNumId="49" w15:restartNumberingAfterBreak="0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50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1" w15:restartNumberingAfterBreak="0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2" w15:restartNumberingAfterBreak="0">
    <w:nsid w:val="00000035"/>
    <w:multiLevelType w:val="single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340"/>
        </w:tabs>
        <w:ind w:left="227" w:hanging="227"/>
      </w:pPr>
      <w:rPr>
        <w:rFonts w:ascii="Symbol" w:hAnsi="Symbol" w:cs="Symbol"/>
      </w:r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5" w15:restartNumberingAfterBreak="0">
    <w:nsid w:val="0376694D"/>
    <w:multiLevelType w:val="hybridMultilevel"/>
    <w:tmpl w:val="9FD0A0B6"/>
    <w:lvl w:ilvl="0" w:tplc="EE6E9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5007B2">
      <w:numFmt w:val="none"/>
      <w:lvlText w:val=""/>
      <w:lvlJc w:val="left"/>
      <w:pPr>
        <w:tabs>
          <w:tab w:val="num" w:pos="360"/>
        </w:tabs>
      </w:pPr>
    </w:lvl>
    <w:lvl w:ilvl="2" w:tplc="75420950">
      <w:numFmt w:val="none"/>
      <w:lvlText w:val=""/>
      <w:lvlJc w:val="left"/>
      <w:pPr>
        <w:tabs>
          <w:tab w:val="num" w:pos="360"/>
        </w:tabs>
      </w:pPr>
    </w:lvl>
    <w:lvl w:ilvl="3" w:tplc="AA4CAD7E">
      <w:numFmt w:val="none"/>
      <w:lvlText w:val=""/>
      <w:lvlJc w:val="left"/>
      <w:pPr>
        <w:tabs>
          <w:tab w:val="num" w:pos="360"/>
        </w:tabs>
      </w:pPr>
    </w:lvl>
    <w:lvl w:ilvl="4" w:tplc="68A2AA96">
      <w:numFmt w:val="none"/>
      <w:lvlText w:val=""/>
      <w:lvlJc w:val="left"/>
      <w:pPr>
        <w:tabs>
          <w:tab w:val="num" w:pos="360"/>
        </w:tabs>
      </w:pPr>
    </w:lvl>
    <w:lvl w:ilvl="5" w:tplc="AF865BE8">
      <w:numFmt w:val="none"/>
      <w:lvlText w:val=""/>
      <w:lvlJc w:val="left"/>
      <w:pPr>
        <w:tabs>
          <w:tab w:val="num" w:pos="360"/>
        </w:tabs>
      </w:pPr>
    </w:lvl>
    <w:lvl w:ilvl="6" w:tplc="4202A2D8">
      <w:numFmt w:val="none"/>
      <w:lvlText w:val=""/>
      <w:lvlJc w:val="left"/>
      <w:pPr>
        <w:tabs>
          <w:tab w:val="num" w:pos="360"/>
        </w:tabs>
      </w:pPr>
    </w:lvl>
    <w:lvl w:ilvl="7" w:tplc="E124DBEA">
      <w:numFmt w:val="none"/>
      <w:lvlText w:val=""/>
      <w:lvlJc w:val="left"/>
      <w:pPr>
        <w:tabs>
          <w:tab w:val="num" w:pos="360"/>
        </w:tabs>
      </w:pPr>
    </w:lvl>
    <w:lvl w:ilvl="8" w:tplc="43AA305A">
      <w:numFmt w:val="none"/>
      <w:lvlText w:val=""/>
      <w:lvlJc w:val="left"/>
      <w:pPr>
        <w:tabs>
          <w:tab w:val="num" w:pos="360"/>
        </w:tabs>
      </w:pPr>
    </w:lvl>
  </w:abstractNum>
  <w:abstractNum w:abstractNumId="56" w15:restartNumberingAfterBreak="0">
    <w:nsid w:val="13A252C0"/>
    <w:multiLevelType w:val="hybridMultilevel"/>
    <w:tmpl w:val="662E7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6810D21"/>
    <w:multiLevelType w:val="multilevel"/>
    <w:tmpl w:val="3C4699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8" w15:restartNumberingAfterBreak="0">
    <w:nsid w:val="1825058F"/>
    <w:multiLevelType w:val="hybridMultilevel"/>
    <w:tmpl w:val="CBECA1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1A585FD8"/>
    <w:multiLevelType w:val="hybridMultilevel"/>
    <w:tmpl w:val="5F907ADC"/>
    <w:lvl w:ilvl="0" w:tplc="0000003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C1C1871"/>
    <w:multiLevelType w:val="hybridMultilevel"/>
    <w:tmpl w:val="9A66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153165"/>
    <w:multiLevelType w:val="hybridMultilevel"/>
    <w:tmpl w:val="71C03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5970A9"/>
    <w:multiLevelType w:val="hybridMultilevel"/>
    <w:tmpl w:val="C90209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285325B8"/>
    <w:multiLevelType w:val="hybridMultilevel"/>
    <w:tmpl w:val="A0FAFFD6"/>
    <w:lvl w:ilvl="0" w:tplc="52DC54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7A8C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5C61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A29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8C489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1A24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024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DE0A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1699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A912D9"/>
    <w:multiLevelType w:val="hybridMultilevel"/>
    <w:tmpl w:val="924AA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B464C3"/>
    <w:multiLevelType w:val="hybridMultilevel"/>
    <w:tmpl w:val="9EFCA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9D4DBC"/>
    <w:multiLevelType w:val="hybridMultilevel"/>
    <w:tmpl w:val="F768F0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7" w15:restartNumberingAfterBreak="0">
    <w:nsid w:val="2D3B7616"/>
    <w:multiLevelType w:val="hybridMultilevel"/>
    <w:tmpl w:val="DD1AE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1F6B38"/>
    <w:multiLevelType w:val="hybridMultilevel"/>
    <w:tmpl w:val="34283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8775E61"/>
    <w:multiLevelType w:val="hybridMultilevel"/>
    <w:tmpl w:val="90467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4C909F0"/>
    <w:multiLevelType w:val="hybridMultilevel"/>
    <w:tmpl w:val="DFCC48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5CB38F6"/>
    <w:multiLevelType w:val="hybridMultilevel"/>
    <w:tmpl w:val="CAE2C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EDB661A"/>
    <w:multiLevelType w:val="hybridMultilevel"/>
    <w:tmpl w:val="97D08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C4515AB"/>
    <w:multiLevelType w:val="hybridMultilevel"/>
    <w:tmpl w:val="59080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A269E6"/>
    <w:multiLevelType w:val="hybridMultilevel"/>
    <w:tmpl w:val="005E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EE82C6F"/>
    <w:multiLevelType w:val="hybridMultilevel"/>
    <w:tmpl w:val="A260D8E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6" w15:restartNumberingAfterBreak="0">
    <w:nsid w:val="5F3544EC"/>
    <w:multiLevelType w:val="hybridMultilevel"/>
    <w:tmpl w:val="B10A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F632633"/>
    <w:multiLevelType w:val="hybridMultilevel"/>
    <w:tmpl w:val="46B28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175015C"/>
    <w:multiLevelType w:val="hybridMultilevel"/>
    <w:tmpl w:val="B05E83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6208108A"/>
    <w:multiLevelType w:val="hybridMultilevel"/>
    <w:tmpl w:val="4CC45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0870FD"/>
    <w:multiLevelType w:val="hybridMultilevel"/>
    <w:tmpl w:val="EFCAC6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 w15:restartNumberingAfterBreak="0">
    <w:nsid w:val="75BB5A78"/>
    <w:multiLevelType w:val="hybridMultilevel"/>
    <w:tmpl w:val="CF0CB85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06635B"/>
    <w:multiLevelType w:val="hybridMultilevel"/>
    <w:tmpl w:val="20E09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8732485"/>
    <w:multiLevelType w:val="hybridMultilevel"/>
    <w:tmpl w:val="28A0F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A1E12B9"/>
    <w:multiLevelType w:val="hybridMultilevel"/>
    <w:tmpl w:val="98E4D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13"/>
  </w:num>
  <w:num w:numId="7">
    <w:abstractNumId w:val="15"/>
  </w:num>
  <w:num w:numId="8">
    <w:abstractNumId w:val="16"/>
  </w:num>
  <w:num w:numId="9">
    <w:abstractNumId w:val="23"/>
  </w:num>
  <w:num w:numId="10">
    <w:abstractNumId w:val="24"/>
  </w:num>
  <w:num w:numId="11">
    <w:abstractNumId w:val="28"/>
  </w:num>
  <w:num w:numId="12">
    <w:abstractNumId w:val="29"/>
  </w:num>
  <w:num w:numId="13">
    <w:abstractNumId w:val="31"/>
  </w:num>
  <w:num w:numId="14">
    <w:abstractNumId w:val="32"/>
  </w:num>
  <w:num w:numId="15">
    <w:abstractNumId w:val="37"/>
  </w:num>
  <w:num w:numId="16">
    <w:abstractNumId w:val="40"/>
  </w:num>
  <w:num w:numId="17">
    <w:abstractNumId w:val="44"/>
  </w:num>
  <w:num w:numId="18">
    <w:abstractNumId w:val="45"/>
  </w:num>
  <w:num w:numId="19">
    <w:abstractNumId w:val="46"/>
  </w:num>
  <w:num w:numId="20">
    <w:abstractNumId w:val="47"/>
  </w:num>
  <w:num w:numId="21">
    <w:abstractNumId w:val="48"/>
  </w:num>
  <w:num w:numId="22">
    <w:abstractNumId w:val="49"/>
  </w:num>
  <w:num w:numId="23">
    <w:abstractNumId w:val="52"/>
  </w:num>
  <w:num w:numId="24">
    <w:abstractNumId w:val="54"/>
  </w:num>
  <w:num w:numId="25">
    <w:abstractNumId w:val="58"/>
  </w:num>
  <w:num w:numId="26">
    <w:abstractNumId w:val="74"/>
  </w:num>
  <w:num w:numId="27">
    <w:abstractNumId w:val="57"/>
  </w:num>
  <w:num w:numId="28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3"/>
  </w:num>
  <w:num w:numId="31">
    <w:abstractNumId w:val="70"/>
  </w:num>
  <w:num w:numId="32">
    <w:abstractNumId w:val="61"/>
  </w:num>
  <w:num w:numId="33">
    <w:abstractNumId w:val="83"/>
  </w:num>
  <w:num w:numId="34">
    <w:abstractNumId w:val="62"/>
  </w:num>
  <w:num w:numId="35">
    <w:abstractNumId w:val="73"/>
  </w:num>
  <w:num w:numId="36">
    <w:abstractNumId w:val="69"/>
  </w:num>
  <w:num w:numId="37">
    <w:abstractNumId w:val="75"/>
  </w:num>
  <w:num w:numId="38">
    <w:abstractNumId w:val="60"/>
  </w:num>
  <w:num w:numId="39">
    <w:abstractNumId w:val="78"/>
  </w:num>
  <w:num w:numId="40">
    <w:abstractNumId w:val="59"/>
  </w:num>
  <w:num w:numId="41">
    <w:abstractNumId w:val="67"/>
  </w:num>
  <w:num w:numId="42">
    <w:abstractNumId w:val="76"/>
  </w:num>
  <w:num w:numId="43">
    <w:abstractNumId w:val="84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5"/>
  </w:num>
  <w:num w:numId="48">
    <w:abstractNumId w:val="66"/>
  </w:num>
  <w:num w:numId="49">
    <w:abstractNumId w:val="56"/>
  </w:num>
  <w:num w:numId="50">
    <w:abstractNumId w:val="83"/>
  </w:num>
  <w:num w:numId="51">
    <w:abstractNumId w:val="62"/>
  </w:num>
  <w:num w:numId="52">
    <w:abstractNumId w:val="79"/>
  </w:num>
  <w:num w:numId="53">
    <w:abstractNumId w:val="72"/>
  </w:num>
  <w:num w:numId="54">
    <w:abstractNumId w:val="71"/>
  </w:num>
  <w:num w:numId="55">
    <w:abstractNumId w:val="61"/>
  </w:num>
  <w:num w:numId="56">
    <w:abstractNumId w:val="73"/>
  </w:num>
  <w:num w:numId="57">
    <w:abstractNumId w:val="69"/>
  </w:num>
  <w:num w:numId="58">
    <w:abstractNumId w:val="75"/>
  </w:num>
  <w:num w:numId="59">
    <w:abstractNumId w:val="77"/>
  </w:num>
  <w:num w:numId="60">
    <w:abstractNumId w:val="68"/>
  </w:num>
  <w:num w:numId="61">
    <w:abstractNumId w:val="81"/>
  </w:num>
  <w:num w:numId="62">
    <w:abstractNumId w:val="80"/>
  </w:num>
  <w:num w:numId="63">
    <w:abstractNumId w:val="64"/>
  </w:num>
  <w:num w:numId="64">
    <w:abstractNumId w:val="8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B9"/>
    <w:rsid w:val="000027E6"/>
    <w:rsid w:val="00003DFB"/>
    <w:rsid w:val="00005D50"/>
    <w:rsid w:val="000072FC"/>
    <w:rsid w:val="000107F5"/>
    <w:rsid w:val="000224E9"/>
    <w:rsid w:val="00023CD8"/>
    <w:rsid w:val="0002632F"/>
    <w:rsid w:val="00026D65"/>
    <w:rsid w:val="000271D9"/>
    <w:rsid w:val="0002782F"/>
    <w:rsid w:val="00027862"/>
    <w:rsid w:val="00030BA8"/>
    <w:rsid w:val="00032EE9"/>
    <w:rsid w:val="00041E9C"/>
    <w:rsid w:val="00041F84"/>
    <w:rsid w:val="00043752"/>
    <w:rsid w:val="000458BF"/>
    <w:rsid w:val="0004740B"/>
    <w:rsid w:val="00051BAA"/>
    <w:rsid w:val="00051FC1"/>
    <w:rsid w:val="000530CD"/>
    <w:rsid w:val="00053E56"/>
    <w:rsid w:val="00066A8B"/>
    <w:rsid w:val="00067216"/>
    <w:rsid w:val="00067333"/>
    <w:rsid w:val="000679EA"/>
    <w:rsid w:val="0008014F"/>
    <w:rsid w:val="00090225"/>
    <w:rsid w:val="00091AEA"/>
    <w:rsid w:val="00091B15"/>
    <w:rsid w:val="00093F11"/>
    <w:rsid w:val="00095A33"/>
    <w:rsid w:val="00095A7B"/>
    <w:rsid w:val="00095F69"/>
    <w:rsid w:val="00096451"/>
    <w:rsid w:val="00096AD7"/>
    <w:rsid w:val="000A1245"/>
    <w:rsid w:val="000A23A6"/>
    <w:rsid w:val="000A4486"/>
    <w:rsid w:val="000A452E"/>
    <w:rsid w:val="000B4E4D"/>
    <w:rsid w:val="000B58B1"/>
    <w:rsid w:val="000B66E8"/>
    <w:rsid w:val="000C0258"/>
    <w:rsid w:val="000C7517"/>
    <w:rsid w:val="000D07B9"/>
    <w:rsid w:val="000D17E5"/>
    <w:rsid w:val="000D47AE"/>
    <w:rsid w:val="000F272C"/>
    <w:rsid w:val="000F2933"/>
    <w:rsid w:val="00100616"/>
    <w:rsid w:val="001079B9"/>
    <w:rsid w:val="00116582"/>
    <w:rsid w:val="00117B81"/>
    <w:rsid w:val="001219E2"/>
    <w:rsid w:val="00124DDD"/>
    <w:rsid w:val="00125D24"/>
    <w:rsid w:val="00127B26"/>
    <w:rsid w:val="00131139"/>
    <w:rsid w:val="0013203B"/>
    <w:rsid w:val="00142979"/>
    <w:rsid w:val="0014506A"/>
    <w:rsid w:val="00145562"/>
    <w:rsid w:val="00151829"/>
    <w:rsid w:val="00156228"/>
    <w:rsid w:val="0015779B"/>
    <w:rsid w:val="001620EA"/>
    <w:rsid w:val="00166C6A"/>
    <w:rsid w:val="0017073B"/>
    <w:rsid w:val="00170E5F"/>
    <w:rsid w:val="00180851"/>
    <w:rsid w:val="00187991"/>
    <w:rsid w:val="00190603"/>
    <w:rsid w:val="001934D2"/>
    <w:rsid w:val="001A05B9"/>
    <w:rsid w:val="001B2DD0"/>
    <w:rsid w:val="001B5089"/>
    <w:rsid w:val="001B6A19"/>
    <w:rsid w:val="001B7532"/>
    <w:rsid w:val="001B7CBF"/>
    <w:rsid w:val="001C1B1D"/>
    <w:rsid w:val="001C2E5A"/>
    <w:rsid w:val="001C347B"/>
    <w:rsid w:val="001C47B7"/>
    <w:rsid w:val="001C51A5"/>
    <w:rsid w:val="001C61B9"/>
    <w:rsid w:val="001C6785"/>
    <w:rsid w:val="001E4E22"/>
    <w:rsid w:val="001E7334"/>
    <w:rsid w:val="001F0251"/>
    <w:rsid w:val="001F1934"/>
    <w:rsid w:val="001F1C0B"/>
    <w:rsid w:val="001F203B"/>
    <w:rsid w:val="001F21C8"/>
    <w:rsid w:val="001F37F6"/>
    <w:rsid w:val="001F59CB"/>
    <w:rsid w:val="001F7893"/>
    <w:rsid w:val="002001AB"/>
    <w:rsid w:val="00200AE0"/>
    <w:rsid w:val="002064F1"/>
    <w:rsid w:val="00207257"/>
    <w:rsid w:val="002247E7"/>
    <w:rsid w:val="00225B56"/>
    <w:rsid w:val="00226FBE"/>
    <w:rsid w:val="0022747A"/>
    <w:rsid w:val="00230348"/>
    <w:rsid w:val="00231E52"/>
    <w:rsid w:val="00232A5F"/>
    <w:rsid w:val="00233A56"/>
    <w:rsid w:val="00234804"/>
    <w:rsid w:val="0024393E"/>
    <w:rsid w:val="00245A76"/>
    <w:rsid w:val="00245E29"/>
    <w:rsid w:val="00246523"/>
    <w:rsid w:val="00247206"/>
    <w:rsid w:val="00251828"/>
    <w:rsid w:val="002621E8"/>
    <w:rsid w:val="00264DF7"/>
    <w:rsid w:val="00270997"/>
    <w:rsid w:val="0027100C"/>
    <w:rsid w:val="00275832"/>
    <w:rsid w:val="00275902"/>
    <w:rsid w:val="00275AB0"/>
    <w:rsid w:val="00275ED3"/>
    <w:rsid w:val="002801D5"/>
    <w:rsid w:val="00280FB1"/>
    <w:rsid w:val="00281EDD"/>
    <w:rsid w:val="00281F6D"/>
    <w:rsid w:val="00282801"/>
    <w:rsid w:val="002864AD"/>
    <w:rsid w:val="0028671C"/>
    <w:rsid w:val="00287E1A"/>
    <w:rsid w:val="00290ADD"/>
    <w:rsid w:val="00291F3A"/>
    <w:rsid w:val="00292D99"/>
    <w:rsid w:val="00293E07"/>
    <w:rsid w:val="002955CC"/>
    <w:rsid w:val="00295BB2"/>
    <w:rsid w:val="002A12C5"/>
    <w:rsid w:val="002A14B9"/>
    <w:rsid w:val="002A37C4"/>
    <w:rsid w:val="002A4169"/>
    <w:rsid w:val="002A668A"/>
    <w:rsid w:val="002A7429"/>
    <w:rsid w:val="002A7DE9"/>
    <w:rsid w:val="002B1078"/>
    <w:rsid w:val="002C0FD5"/>
    <w:rsid w:val="002C46AA"/>
    <w:rsid w:val="002D1742"/>
    <w:rsid w:val="002D3204"/>
    <w:rsid w:val="002D49F6"/>
    <w:rsid w:val="002D4AEE"/>
    <w:rsid w:val="002E0D3D"/>
    <w:rsid w:val="002E5E99"/>
    <w:rsid w:val="002E60D0"/>
    <w:rsid w:val="002E621A"/>
    <w:rsid w:val="002E75AF"/>
    <w:rsid w:val="002F0B51"/>
    <w:rsid w:val="002F5C27"/>
    <w:rsid w:val="00307B5B"/>
    <w:rsid w:val="003110F3"/>
    <w:rsid w:val="00314E4A"/>
    <w:rsid w:val="00316FA8"/>
    <w:rsid w:val="00317270"/>
    <w:rsid w:val="00317748"/>
    <w:rsid w:val="00320253"/>
    <w:rsid w:val="003215AF"/>
    <w:rsid w:val="003228E2"/>
    <w:rsid w:val="00326FF9"/>
    <w:rsid w:val="00327902"/>
    <w:rsid w:val="00327953"/>
    <w:rsid w:val="003309DB"/>
    <w:rsid w:val="00337FDB"/>
    <w:rsid w:val="00340630"/>
    <w:rsid w:val="0034211B"/>
    <w:rsid w:val="00342E6C"/>
    <w:rsid w:val="00346A2D"/>
    <w:rsid w:val="00360BBF"/>
    <w:rsid w:val="00363F9A"/>
    <w:rsid w:val="00364FD4"/>
    <w:rsid w:val="003824F2"/>
    <w:rsid w:val="003825F3"/>
    <w:rsid w:val="003876B1"/>
    <w:rsid w:val="003912CC"/>
    <w:rsid w:val="00391373"/>
    <w:rsid w:val="00395FA5"/>
    <w:rsid w:val="0039609F"/>
    <w:rsid w:val="00397128"/>
    <w:rsid w:val="003A267B"/>
    <w:rsid w:val="003B0992"/>
    <w:rsid w:val="003B6CA8"/>
    <w:rsid w:val="003B761D"/>
    <w:rsid w:val="003C05B7"/>
    <w:rsid w:val="003C46A4"/>
    <w:rsid w:val="003C659D"/>
    <w:rsid w:val="003C6D8A"/>
    <w:rsid w:val="003D5857"/>
    <w:rsid w:val="003E1877"/>
    <w:rsid w:val="003F14B7"/>
    <w:rsid w:val="003F2CC4"/>
    <w:rsid w:val="003F61A4"/>
    <w:rsid w:val="00404AB4"/>
    <w:rsid w:val="00406695"/>
    <w:rsid w:val="00406D94"/>
    <w:rsid w:val="00412C11"/>
    <w:rsid w:val="00412DAF"/>
    <w:rsid w:val="00415D3D"/>
    <w:rsid w:val="00425B3F"/>
    <w:rsid w:val="00426A8A"/>
    <w:rsid w:val="00427E6C"/>
    <w:rsid w:val="00433829"/>
    <w:rsid w:val="00433B80"/>
    <w:rsid w:val="004376F6"/>
    <w:rsid w:val="0044333A"/>
    <w:rsid w:val="00445309"/>
    <w:rsid w:val="004456C5"/>
    <w:rsid w:val="00452B52"/>
    <w:rsid w:val="0045419E"/>
    <w:rsid w:val="00454611"/>
    <w:rsid w:val="0046268B"/>
    <w:rsid w:val="00464759"/>
    <w:rsid w:val="0046619C"/>
    <w:rsid w:val="00472663"/>
    <w:rsid w:val="00472E39"/>
    <w:rsid w:val="00472FD1"/>
    <w:rsid w:val="00474EE4"/>
    <w:rsid w:val="004768F4"/>
    <w:rsid w:val="00477FED"/>
    <w:rsid w:val="00486842"/>
    <w:rsid w:val="00486E3A"/>
    <w:rsid w:val="00490508"/>
    <w:rsid w:val="00495A69"/>
    <w:rsid w:val="004A4A50"/>
    <w:rsid w:val="004A5F05"/>
    <w:rsid w:val="004B4BF1"/>
    <w:rsid w:val="004C3BBB"/>
    <w:rsid w:val="004C44BE"/>
    <w:rsid w:val="004C50E2"/>
    <w:rsid w:val="004C7B3B"/>
    <w:rsid w:val="004D0CB5"/>
    <w:rsid w:val="004D4C30"/>
    <w:rsid w:val="004D6A1B"/>
    <w:rsid w:val="004D6A37"/>
    <w:rsid w:val="004E69DC"/>
    <w:rsid w:val="004E775A"/>
    <w:rsid w:val="004F12B7"/>
    <w:rsid w:val="004F282B"/>
    <w:rsid w:val="00502DC9"/>
    <w:rsid w:val="00510296"/>
    <w:rsid w:val="00510777"/>
    <w:rsid w:val="00510CDC"/>
    <w:rsid w:val="00512D83"/>
    <w:rsid w:val="00513E74"/>
    <w:rsid w:val="00514543"/>
    <w:rsid w:val="00514815"/>
    <w:rsid w:val="00516536"/>
    <w:rsid w:val="00521CE9"/>
    <w:rsid w:val="0052516F"/>
    <w:rsid w:val="00531402"/>
    <w:rsid w:val="00536A7A"/>
    <w:rsid w:val="00540B93"/>
    <w:rsid w:val="00542726"/>
    <w:rsid w:val="00551594"/>
    <w:rsid w:val="00555B8C"/>
    <w:rsid w:val="00555D9C"/>
    <w:rsid w:val="00562BBE"/>
    <w:rsid w:val="005635A1"/>
    <w:rsid w:val="005640E6"/>
    <w:rsid w:val="005661FC"/>
    <w:rsid w:val="0057331A"/>
    <w:rsid w:val="005761C8"/>
    <w:rsid w:val="00582973"/>
    <w:rsid w:val="00582B1C"/>
    <w:rsid w:val="0058468A"/>
    <w:rsid w:val="005871E5"/>
    <w:rsid w:val="00594331"/>
    <w:rsid w:val="0059588C"/>
    <w:rsid w:val="0059630D"/>
    <w:rsid w:val="005A68AC"/>
    <w:rsid w:val="005A7E9A"/>
    <w:rsid w:val="005B0CC2"/>
    <w:rsid w:val="005B231A"/>
    <w:rsid w:val="005B35A3"/>
    <w:rsid w:val="005B49D6"/>
    <w:rsid w:val="005B4CFD"/>
    <w:rsid w:val="005B4DB3"/>
    <w:rsid w:val="005B4E51"/>
    <w:rsid w:val="005D0374"/>
    <w:rsid w:val="005D18BE"/>
    <w:rsid w:val="005D21FF"/>
    <w:rsid w:val="005D2A8D"/>
    <w:rsid w:val="005E3243"/>
    <w:rsid w:val="005E39BB"/>
    <w:rsid w:val="005E5F49"/>
    <w:rsid w:val="005F7543"/>
    <w:rsid w:val="0060470C"/>
    <w:rsid w:val="0060494B"/>
    <w:rsid w:val="00606AF2"/>
    <w:rsid w:val="00611579"/>
    <w:rsid w:val="00611644"/>
    <w:rsid w:val="006116C7"/>
    <w:rsid w:val="00614952"/>
    <w:rsid w:val="00616118"/>
    <w:rsid w:val="006161EF"/>
    <w:rsid w:val="00622D61"/>
    <w:rsid w:val="00627636"/>
    <w:rsid w:val="00631117"/>
    <w:rsid w:val="00631564"/>
    <w:rsid w:val="00631E70"/>
    <w:rsid w:val="00633770"/>
    <w:rsid w:val="00633C05"/>
    <w:rsid w:val="00636411"/>
    <w:rsid w:val="00636580"/>
    <w:rsid w:val="00636659"/>
    <w:rsid w:val="00636D32"/>
    <w:rsid w:val="0064294C"/>
    <w:rsid w:val="00644998"/>
    <w:rsid w:val="00657601"/>
    <w:rsid w:val="006662A9"/>
    <w:rsid w:val="00670977"/>
    <w:rsid w:val="00676D4E"/>
    <w:rsid w:val="0067748B"/>
    <w:rsid w:val="0068223F"/>
    <w:rsid w:val="00683BC7"/>
    <w:rsid w:val="006861A2"/>
    <w:rsid w:val="00687E78"/>
    <w:rsid w:val="00693DE9"/>
    <w:rsid w:val="006953AB"/>
    <w:rsid w:val="006A1256"/>
    <w:rsid w:val="006A1F91"/>
    <w:rsid w:val="006B072A"/>
    <w:rsid w:val="006B1966"/>
    <w:rsid w:val="006B2B26"/>
    <w:rsid w:val="006B58E1"/>
    <w:rsid w:val="006B72CF"/>
    <w:rsid w:val="006B7310"/>
    <w:rsid w:val="006B7C2F"/>
    <w:rsid w:val="006C05C6"/>
    <w:rsid w:val="006C0A6D"/>
    <w:rsid w:val="006C1375"/>
    <w:rsid w:val="006C23DF"/>
    <w:rsid w:val="006C329C"/>
    <w:rsid w:val="006D02A2"/>
    <w:rsid w:val="006D0514"/>
    <w:rsid w:val="006D0B28"/>
    <w:rsid w:val="006D221A"/>
    <w:rsid w:val="006D2E74"/>
    <w:rsid w:val="006D333A"/>
    <w:rsid w:val="006D75E9"/>
    <w:rsid w:val="006E4867"/>
    <w:rsid w:val="006E7014"/>
    <w:rsid w:val="006F281D"/>
    <w:rsid w:val="006F289E"/>
    <w:rsid w:val="006F43D2"/>
    <w:rsid w:val="00702F17"/>
    <w:rsid w:val="007059D4"/>
    <w:rsid w:val="00710A15"/>
    <w:rsid w:val="00711F3E"/>
    <w:rsid w:val="007130C4"/>
    <w:rsid w:val="007165B5"/>
    <w:rsid w:val="00716F50"/>
    <w:rsid w:val="00717ADF"/>
    <w:rsid w:val="00722E12"/>
    <w:rsid w:val="00736525"/>
    <w:rsid w:val="00741712"/>
    <w:rsid w:val="0074250E"/>
    <w:rsid w:val="00743CC5"/>
    <w:rsid w:val="007446BA"/>
    <w:rsid w:val="00746813"/>
    <w:rsid w:val="00746D3D"/>
    <w:rsid w:val="00762C90"/>
    <w:rsid w:val="00770C67"/>
    <w:rsid w:val="00776141"/>
    <w:rsid w:val="00780296"/>
    <w:rsid w:val="00783548"/>
    <w:rsid w:val="0078360B"/>
    <w:rsid w:val="0078411C"/>
    <w:rsid w:val="007854BF"/>
    <w:rsid w:val="007867C2"/>
    <w:rsid w:val="007874E0"/>
    <w:rsid w:val="00787B0E"/>
    <w:rsid w:val="00790E05"/>
    <w:rsid w:val="00792C1D"/>
    <w:rsid w:val="00793047"/>
    <w:rsid w:val="00797BB7"/>
    <w:rsid w:val="007A09A5"/>
    <w:rsid w:val="007A2F5E"/>
    <w:rsid w:val="007A490B"/>
    <w:rsid w:val="007A4E32"/>
    <w:rsid w:val="007B3A15"/>
    <w:rsid w:val="007B6D41"/>
    <w:rsid w:val="007B7B49"/>
    <w:rsid w:val="007C1A31"/>
    <w:rsid w:val="007C4A7D"/>
    <w:rsid w:val="007C56D2"/>
    <w:rsid w:val="007D1311"/>
    <w:rsid w:val="007D1BE3"/>
    <w:rsid w:val="007D3C7B"/>
    <w:rsid w:val="007D53E9"/>
    <w:rsid w:val="007E3183"/>
    <w:rsid w:val="007E55C5"/>
    <w:rsid w:val="007E5BE1"/>
    <w:rsid w:val="007F0FE8"/>
    <w:rsid w:val="007F2818"/>
    <w:rsid w:val="007F353A"/>
    <w:rsid w:val="007F5B4B"/>
    <w:rsid w:val="007F788B"/>
    <w:rsid w:val="00801D37"/>
    <w:rsid w:val="00803081"/>
    <w:rsid w:val="0080700A"/>
    <w:rsid w:val="00807CBF"/>
    <w:rsid w:val="0081147F"/>
    <w:rsid w:val="00812EC7"/>
    <w:rsid w:val="00813BCE"/>
    <w:rsid w:val="008163E9"/>
    <w:rsid w:val="00816E1F"/>
    <w:rsid w:val="00832837"/>
    <w:rsid w:val="00832AD4"/>
    <w:rsid w:val="008352D2"/>
    <w:rsid w:val="00835624"/>
    <w:rsid w:val="008412AE"/>
    <w:rsid w:val="0084181D"/>
    <w:rsid w:val="0084226D"/>
    <w:rsid w:val="00847600"/>
    <w:rsid w:val="00852608"/>
    <w:rsid w:val="008532B8"/>
    <w:rsid w:val="00855071"/>
    <w:rsid w:val="0085777E"/>
    <w:rsid w:val="008636BA"/>
    <w:rsid w:val="00864F08"/>
    <w:rsid w:val="00864FCC"/>
    <w:rsid w:val="00865D1E"/>
    <w:rsid w:val="00872AE9"/>
    <w:rsid w:val="00876794"/>
    <w:rsid w:val="0088539F"/>
    <w:rsid w:val="0089105F"/>
    <w:rsid w:val="0089197A"/>
    <w:rsid w:val="00894B44"/>
    <w:rsid w:val="00895C18"/>
    <w:rsid w:val="008973B3"/>
    <w:rsid w:val="008A2124"/>
    <w:rsid w:val="008A7EED"/>
    <w:rsid w:val="008B1DE9"/>
    <w:rsid w:val="008B3755"/>
    <w:rsid w:val="008B559F"/>
    <w:rsid w:val="008B5F43"/>
    <w:rsid w:val="008B79FC"/>
    <w:rsid w:val="008C3126"/>
    <w:rsid w:val="008D3797"/>
    <w:rsid w:val="008D3CEC"/>
    <w:rsid w:val="008D5AD5"/>
    <w:rsid w:val="008F13D3"/>
    <w:rsid w:val="008F22D3"/>
    <w:rsid w:val="008F33FF"/>
    <w:rsid w:val="008F3AA8"/>
    <w:rsid w:val="008F44BE"/>
    <w:rsid w:val="008F520C"/>
    <w:rsid w:val="008F7D73"/>
    <w:rsid w:val="0090014F"/>
    <w:rsid w:val="00906E8E"/>
    <w:rsid w:val="009072FE"/>
    <w:rsid w:val="009116E8"/>
    <w:rsid w:val="00911E13"/>
    <w:rsid w:val="00915265"/>
    <w:rsid w:val="00921AF6"/>
    <w:rsid w:val="009221B5"/>
    <w:rsid w:val="0092358D"/>
    <w:rsid w:val="0093327E"/>
    <w:rsid w:val="00934313"/>
    <w:rsid w:val="00934464"/>
    <w:rsid w:val="00941F02"/>
    <w:rsid w:val="00942D13"/>
    <w:rsid w:val="00943A01"/>
    <w:rsid w:val="00944501"/>
    <w:rsid w:val="00954FB0"/>
    <w:rsid w:val="009567D2"/>
    <w:rsid w:val="009602ED"/>
    <w:rsid w:val="009626E5"/>
    <w:rsid w:val="009632CF"/>
    <w:rsid w:val="009641FC"/>
    <w:rsid w:val="009662B8"/>
    <w:rsid w:val="0098185B"/>
    <w:rsid w:val="00981E16"/>
    <w:rsid w:val="0098486A"/>
    <w:rsid w:val="00990A49"/>
    <w:rsid w:val="009929AD"/>
    <w:rsid w:val="00997328"/>
    <w:rsid w:val="00997F7F"/>
    <w:rsid w:val="009A1F87"/>
    <w:rsid w:val="009B24F9"/>
    <w:rsid w:val="009B616C"/>
    <w:rsid w:val="009C0A24"/>
    <w:rsid w:val="009C1648"/>
    <w:rsid w:val="009C2376"/>
    <w:rsid w:val="009C4081"/>
    <w:rsid w:val="009C5F33"/>
    <w:rsid w:val="009C69E1"/>
    <w:rsid w:val="009D0F35"/>
    <w:rsid w:val="009D251D"/>
    <w:rsid w:val="009D28C9"/>
    <w:rsid w:val="009D3300"/>
    <w:rsid w:val="009D49B4"/>
    <w:rsid w:val="009E03D2"/>
    <w:rsid w:val="009E1EB3"/>
    <w:rsid w:val="009E2C4E"/>
    <w:rsid w:val="009E40E5"/>
    <w:rsid w:val="009E65E7"/>
    <w:rsid w:val="009E6E68"/>
    <w:rsid w:val="009E6FB0"/>
    <w:rsid w:val="009F117A"/>
    <w:rsid w:val="009F29EF"/>
    <w:rsid w:val="009F45DE"/>
    <w:rsid w:val="009F7638"/>
    <w:rsid w:val="00A03BA4"/>
    <w:rsid w:val="00A059F1"/>
    <w:rsid w:val="00A11460"/>
    <w:rsid w:val="00A12A60"/>
    <w:rsid w:val="00A16D40"/>
    <w:rsid w:val="00A22D62"/>
    <w:rsid w:val="00A24B68"/>
    <w:rsid w:val="00A267C8"/>
    <w:rsid w:val="00A3023D"/>
    <w:rsid w:val="00A358A2"/>
    <w:rsid w:val="00A36807"/>
    <w:rsid w:val="00A40776"/>
    <w:rsid w:val="00A40F0C"/>
    <w:rsid w:val="00A471A2"/>
    <w:rsid w:val="00A511EF"/>
    <w:rsid w:val="00A607CF"/>
    <w:rsid w:val="00A6613D"/>
    <w:rsid w:val="00A702BD"/>
    <w:rsid w:val="00A743A6"/>
    <w:rsid w:val="00A75A9C"/>
    <w:rsid w:val="00A76E2A"/>
    <w:rsid w:val="00A7795F"/>
    <w:rsid w:val="00A91D18"/>
    <w:rsid w:val="00A92FC1"/>
    <w:rsid w:val="00A93487"/>
    <w:rsid w:val="00A93790"/>
    <w:rsid w:val="00AA0090"/>
    <w:rsid w:val="00AA037C"/>
    <w:rsid w:val="00AA1198"/>
    <w:rsid w:val="00AA1C43"/>
    <w:rsid w:val="00AA7B96"/>
    <w:rsid w:val="00AB3488"/>
    <w:rsid w:val="00AB3812"/>
    <w:rsid w:val="00AB50AC"/>
    <w:rsid w:val="00AB5773"/>
    <w:rsid w:val="00AB5A92"/>
    <w:rsid w:val="00AC0BDE"/>
    <w:rsid w:val="00AC1FFC"/>
    <w:rsid w:val="00AC3E9B"/>
    <w:rsid w:val="00AC54D7"/>
    <w:rsid w:val="00AC586D"/>
    <w:rsid w:val="00AC6BD7"/>
    <w:rsid w:val="00AC768B"/>
    <w:rsid w:val="00AD25A1"/>
    <w:rsid w:val="00AD294F"/>
    <w:rsid w:val="00AD4304"/>
    <w:rsid w:val="00AD68F2"/>
    <w:rsid w:val="00AD72F8"/>
    <w:rsid w:val="00AD77A7"/>
    <w:rsid w:val="00AE564C"/>
    <w:rsid w:val="00AE672F"/>
    <w:rsid w:val="00AF0DCA"/>
    <w:rsid w:val="00AF2F1D"/>
    <w:rsid w:val="00AF463A"/>
    <w:rsid w:val="00B000DA"/>
    <w:rsid w:val="00B02637"/>
    <w:rsid w:val="00B175FE"/>
    <w:rsid w:val="00B22A81"/>
    <w:rsid w:val="00B22F85"/>
    <w:rsid w:val="00B26DF2"/>
    <w:rsid w:val="00B3065C"/>
    <w:rsid w:val="00B30EE7"/>
    <w:rsid w:val="00B33B37"/>
    <w:rsid w:val="00B36342"/>
    <w:rsid w:val="00B369DC"/>
    <w:rsid w:val="00B40A3B"/>
    <w:rsid w:val="00B4124A"/>
    <w:rsid w:val="00B46E9A"/>
    <w:rsid w:val="00B51909"/>
    <w:rsid w:val="00B5281E"/>
    <w:rsid w:val="00B61231"/>
    <w:rsid w:val="00B64A8B"/>
    <w:rsid w:val="00B7115C"/>
    <w:rsid w:val="00B73DD6"/>
    <w:rsid w:val="00B82012"/>
    <w:rsid w:val="00B91F72"/>
    <w:rsid w:val="00B963FE"/>
    <w:rsid w:val="00B97B4A"/>
    <w:rsid w:val="00BA279A"/>
    <w:rsid w:val="00BA6AC4"/>
    <w:rsid w:val="00BA7E6B"/>
    <w:rsid w:val="00BB098F"/>
    <w:rsid w:val="00BB0B98"/>
    <w:rsid w:val="00BB1EC9"/>
    <w:rsid w:val="00BC078A"/>
    <w:rsid w:val="00BC0EE9"/>
    <w:rsid w:val="00BC1205"/>
    <w:rsid w:val="00BC1BC1"/>
    <w:rsid w:val="00BD0DB0"/>
    <w:rsid w:val="00BD1865"/>
    <w:rsid w:val="00BD1C28"/>
    <w:rsid w:val="00BD2972"/>
    <w:rsid w:val="00BD3119"/>
    <w:rsid w:val="00BD4962"/>
    <w:rsid w:val="00BD5666"/>
    <w:rsid w:val="00BD640F"/>
    <w:rsid w:val="00BD7903"/>
    <w:rsid w:val="00BE2FE8"/>
    <w:rsid w:val="00BE45F5"/>
    <w:rsid w:val="00BE52B4"/>
    <w:rsid w:val="00BF1E3A"/>
    <w:rsid w:val="00BF2D45"/>
    <w:rsid w:val="00BF64D0"/>
    <w:rsid w:val="00BF7431"/>
    <w:rsid w:val="00C03EEF"/>
    <w:rsid w:val="00C048EC"/>
    <w:rsid w:val="00C05799"/>
    <w:rsid w:val="00C060F4"/>
    <w:rsid w:val="00C07EED"/>
    <w:rsid w:val="00C13263"/>
    <w:rsid w:val="00C1781C"/>
    <w:rsid w:val="00C22D20"/>
    <w:rsid w:val="00C251F7"/>
    <w:rsid w:val="00C301B8"/>
    <w:rsid w:val="00C31416"/>
    <w:rsid w:val="00C327B9"/>
    <w:rsid w:val="00C344D0"/>
    <w:rsid w:val="00C356D3"/>
    <w:rsid w:val="00C35BC9"/>
    <w:rsid w:val="00C36F6B"/>
    <w:rsid w:val="00C443F3"/>
    <w:rsid w:val="00C5096D"/>
    <w:rsid w:val="00C5201C"/>
    <w:rsid w:val="00C57071"/>
    <w:rsid w:val="00C57832"/>
    <w:rsid w:val="00C63854"/>
    <w:rsid w:val="00C67F40"/>
    <w:rsid w:val="00C763B4"/>
    <w:rsid w:val="00C8005F"/>
    <w:rsid w:val="00C83780"/>
    <w:rsid w:val="00C838F2"/>
    <w:rsid w:val="00C85C95"/>
    <w:rsid w:val="00C86A5F"/>
    <w:rsid w:val="00C91224"/>
    <w:rsid w:val="00CA403E"/>
    <w:rsid w:val="00CA59E4"/>
    <w:rsid w:val="00CA5FEE"/>
    <w:rsid w:val="00CA753E"/>
    <w:rsid w:val="00CA7B98"/>
    <w:rsid w:val="00CB0021"/>
    <w:rsid w:val="00CB1112"/>
    <w:rsid w:val="00CB13DF"/>
    <w:rsid w:val="00CB212F"/>
    <w:rsid w:val="00CB2DCC"/>
    <w:rsid w:val="00CB4195"/>
    <w:rsid w:val="00CC00F8"/>
    <w:rsid w:val="00CC0994"/>
    <w:rsid w:val="00CC126C"/>
    <w:rsid w:val="00CC53A9"/>
    <w:rsid w:val="00CC5ED9"/>
    <w:rsid w:val="00CC7F16"/>
    <w:rsid w:val="00CD5074"/>
    <w:rsid w:val="00CD5BED"/>
    <w:rsid w:val="00CD69D5"/>
    <w:rsid w:val="00CE03EB"/>
    <w:rsid w:val="00CE3E24"/>
    <w:rsid w:val="00CF01E2"/>
    <w:rsid w:val="00CF2522"/>
    <w:rsid w:val="00CF421B"/>
    <w:rsid w:val="00CF4C96"/>
    <w:rsid w:val="00D04BF8"/>
    <w:rsid w:val="00D10060"/>
    <w:rsid w:val="00D12FBF"/>
    <w:rsid w:val="00D12FE3"/>
    <w:rsid w:val="00D1309A"/>
    <w:rsid w:val="00D14013"/>
    <w:rsid w:val="00D23CBD"/>
    <w:rsid w:val="00D305F6"/>
    <w:rsid w:val="00D35721"/>
    <w:rsid w:val="00D36F12"/>
    <w:rsid w:val="00D418FB"/>
    <w:rsid w:val="00D42F56"/>
    <w:rsid w:val="00D4409D"/>
    <w:rsid w:val="00D45D8D"/>
    <w:rsid w:val="00D540C7"/>
    <w:rsid w:val="00D57822"/>
    <w:rsid w:val="00D63744"/>
    <w:rsid w:val="00D72ACD"/>
    <w:rsid w:val="00D7664D"/>
    <w:rsid w:val="00D77A4D"/>
    <w:rsid w:val="00D77D56"/>
    <w:rsid w:val="00D83108"/>
    <w:rsid w:val="00D844CE"/>
    <w:rsid w:val="00D846E1"/>
    <w:rsid w:val="00D85D68"/>
    <w:rsid w:val="00D86489"/>
    <w:rsid w:val="00D956FE"/>
    <w:rsid w:val="00D97F5F"/>
    <w:rsid w:val="00DA0ACE"/>
    <w:rsid w:val="00DB0347"/>
    <w:rsid w:val="00DB1D49"/>
    <w:rsid w:val="00DB5402"/>
    <w:rsid w:val="00DB724B"/>
    <w:rsid w:val="00DC2030"/>
    <w:rsid w:val="00DC32CF"/>
    <w:rsid w:val="00DC37A7"/>
    <w:rsid w:val="00DD0D49"/>
    <w:rsid w:val="00DD2ED9"/>
    <w:rsid w:val="00DD4BC5"/>
    <w:rsid w:val="00DD568B"/>
    <w:rsid w:val="00DD6B4B"/>
    <w:rsid w:val="00DE0E65"/>
    <w:rsid w:val="00DE32B4"/>
    <w:rsid w:val="00DE4159"/>
    <w:rsid w:val="00DE53F1"/>
    <w:rsid w:val="00E03C8D"/>
    <w:rsid w:val="00E05C04"/>
    <w:rsid w:val="00E163E1"/>
    <w:rsid w:val="00E20FB2"/>
    <w:rsid w:val="00E24B50"/>
    <w:rsid w:val="00E25E6B"/>
    <w:rsid w:val="00E31FEE"/>
    <w:rsid w:val="00E32CA3"/>
    <w:rsid w:val="00E40EEF"/>
    <w:rsid w:val="00E43D35"/>
    <w:rsid w:val="00E44D83"/>
    <w:rsid w:val="00E51EBC"/>
    <w:rsid w:val="00E646A8"/>
    <w:rsid w:val="00E6671C"/>
    <w:rsid w:val="00E70F44"/>
    <w:rsid w:val="00E72AAD"/>
    <w:rsid w:val="00E75076"/>
    <w:rsid w:val="00E761FB"/>
    <w:rsid w:val="00E813C8"/>
    <w:rsid w:val="00E92191"/>
    <w:rsid w:val="00E9335D"/>
    <w:rsid w:val="00E93D6B"/>
    <w:rsid w:val="00E947D2"/>
    <w:rsid w:val="00E94957"/>
    <w:rsid w:val="00E9577E"/>
    <w:rsid w:val="00E9695E"/>
    <w:rsid w:val="00E97A19"/>
    <w:rsid w:val="00EA1F34"/>
    <w:rsid w:val="00EA401F"/>
    <w:rsid w:val="00EB381F"/>
    <w:rsid w:val="00EC002A"/>
    <w:rsid w:val="00EC4F3E"/>
    <w:rsid w:val="00ED45BC"/>
    <w:rsid w:val="00EE2EAF"/>
    <w:rsid w:val="00EE32D4"/>
    <w:rsid w:val="00EE52BD"/>
    <w:rsid w:val="00EE534E"/>
    <w:rsid w:val="00EE5C7B"/>
    <w:rsid w:val="00EF5934"/>
    <w:rsid w:val="00EF5995"/>
    <w:rsid w:val="00F025C6"/>
    <w:rsid w:val="00F036D8"/>
    <w:rsid w:val="00F06F9E"/>
    <w:rsid w:val="00F07739"/>
    <w:rsid w:val="00F1283F"/>
    <w:rsid w:val="00F177D2"/>
    <w:rsid w:val="00F21209"/>
    <w:rsid w:val="00F25764"/>
    <w:rsid w:val="00F258FB"/>
    <w:rsid w:val="00F26CDF"/>
    <w:rsid w:val="00F27C25"/>
    <w:rsid w:val="00F3118A"/>
    <w:rsid w:val="00F32442"/>
    <w:rsid w:val="00F33A9D"/>
    <w:rsid w:val="00F33D03"/>
    <w:rsid w:val="00F34EBA"/>
    <w:rsid w:val="00F41713"/>
    <w:rsid w:val="00F4235D"/>
    <w:rsid w:val="00F4556C"/>
    <w:rsid w:val="00F45D04"/>
    <w:rsid w:val="00F50920"/>
    <w:rsid w:val="00F52604"/>
    <w:rsid w:val="00F67454"/>
    <w:rsid w:val="00F706A4"/>
    <w:rsid w:val="00F71A44"/>
    <w:rsid w:val="00F71EB4"/>
    <w:rsid w:val="00F7654E"/>
    <w:rsid w:val="00F77623"/>
    <w:rsid w:val="00F835B4"/>
    <w:rsid w:val="00F85AC9"/>
    <w:rsid w:val="00F90515"/>
    <w:rsid w:val="00F939CE"/>
    <w:rsid w:val="00F95111"/>
    <w:rsid w:val="00FA2CEA"/>
    <w:rsid w:val="00FA781A"/>
    <w:rsid w:val="00FA7FB8"/>
    <w:rsid w:val="00FB15BE"/>
    <w:rsid w:val="00FB1CF3"/>
    <w:rsid w:val="00FB1D91"/>
    <w:rsid w:val="00FB1E3A"/>
    <w:rsid w:val="00FB2B13"/>
    <w:rsid w:val="00FB3C51"/>
    <w:rsid w:val="00FB6C7F"/>
    <w:rsid w:val="00FB7CF5"/>
    <w:rsid w:val="00FC28C9"/>
    <w:rsid w:val="00FC39A0"/>
    <w:rsid w:val="00FC60EF"/>
    <w:rsid w:val="00FC6C6F"/>
    <w:rsid w:val="00FC6EE1"/>
    <w:rsid w:val="00FD03A6"/>
    <w:rsid w:val="00FD05EA"/>
    <w:rsid w:val="00FD0FCF"/>
    <w:rsid w:val="00FD3115"/>
    <w:rsid w:val="00FD4915"/>
    <w:rsid w:val="00FD714C"/>
    <w:rsid w:val="00FE393B"/>
    <w:rsid w:val="00FE65CC"/>
    <w:rsid w:val="00FF0BD3"/>
    <w:rsid w:val="00FF20C0"/>
    <w:rsid w:val="00FF430F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4:docId w14:val="0A1843A7"/>
  <w15:docId w15:val="{785D34AE-DF51-4765-84EE-42247C2B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87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F5874"/>
    <w:pPr>
      <w:keepNext/>
      <w:numPr>
        <w:numId w:val="1"/>
      </w:numPr>
      <w:tabs>
        <w:tab w:val="clear" w:pos="1283"/>
        <w:tab w:val="num" w:pos="432"/>
      </w:tabs>
      <w:spacing w:before="240" w:after="60"/>
      <w:ind w:left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F587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F587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F587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F587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F587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F5874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FF587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F587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1">
    <w:name w:val="WW8Num4z1"/>
    <w:rsid w:val="00FF5874"/>
    <w:rPr>
      <w:rFonts w:ascii="Courier New" w:hAnsi="Courier New" w:cs="Courier New"/>
    </w:rPr>
  </w:style>
  <w:style w:type="character" w:customStyle="1" w:styleId="WW8Num6z0">
    <w:name w:val="WW8Num6z0"/>
    <w:rsid w:val="00FF5874"/>
    <w:rPr>
      <w:rFonts w:ascii="Times New Roman" w:hAnsi="Times New Roman" w:cs="Times New Roman"/>
    </w:rPr>
  </w:style>
  <w:style w:type="character" w:customStyle="1" w:styleId="WW8Num9z0">
    <w:name w:val="WW8Num9z0"/>
    <w:rsid w:val="00FF5874"/>
    <w:rPr>
      <w:rFonts w:ascii="Times New Roman" w:hAnsi="Times New Roman" w:cs="Times New Roman"/>
    </w:rPr>
  </w:style>
  <w:style w:type="character" w:customStyle="1" w:styleId="WW8Num10z0">
    <w:name w:val="WW8Num10z0"/>
    <w:rsid w:val="00FF5874"/>
    <w:rPr>
      <w:rFonts w:ascii="Times New Roman" w:hAnsi="Times New Roman" w:cs="Times New Roman"/>
    </w:rPr>
  </w:style>
  <w:style w:type="character" w:customStyle="1" w:styleId="WW8Num11z0">
    <w:name w:val="WW8Num11z0"/>
    <w:rsid w:val="00FF5874"/>
    <w:rPr>
      <w:rFonts w:ascii="Symbol" w:hAnsi="Symbol" w:cs="Symbol"/>
    </w:rPr>
  </w:style>
  <w:style w:type="character" w:customStyle="1" w:styleId="WW8Num13z0">
    <w:name w:val="WW8Num13z0"/>
    <w:rsid w:val="00FF5874"/>
    <w:rPr>
      <w:rFonts w:ascii="Symbol" w:hAnsi="Symbol" w:cs="Symbol"/>
    </w:rPr>
  </w:style>
  <w:style w:type="character" w:customStyle="1" w:styleId="WW8Num14z0">
    <w:name w:val="WW8Num14z0"/>
    <w:rsid w:val="00FF5874"/>
    <w:rPr>
      <w:rFonts w:ascii="Symbol" w:hAnsi="Symbol" w:cs="Symbol"/>
    </w:rPr>
  </w:style>
  <w:style w:type="character" w:customStyle="1" w:styleId="WW8Num15z0">
    <w:name w:val="WW8Num15z0"/>
    <w:rsid w:val="00FF5874"/>
    <w:rPr>
      <w:rFonts w:ascii="Symbol" w:hAnsi="Symbol" w:cs="Symbol"/>
    </w:rPr>
  </w:style>
  <w:style w:type="character" w:customStyle="1" w:styleId="WW8Num17z1">
    <w:name w:val="WW8Num17z1"/>
    <w:rsid w:val="00FF5874"/>
    <w:rPr>
      <w:rFonts w:ascii="Courier New" w:hAnsi="Courier New" w:cs="Courier New"/>
    </w:rPr>
  </w:style>
  <w:style w:type="character" w:customStyle="1" w:styleId="WW8Num18z0">
    <w:name w:val="WW8Num18z0"/>
    <w:rsid w:val="00FF5874"/>
    <w:rPr>
      <w:rFonts w:ascii="Times New Roman" w:hAnsi="Times New Roman" w:cs="Times New Roman"/>
    </w:rPr>
  </w:style>
  <w:style w:type="character" w:customStyle="1" w:styleId="WW8Num19z0">
    <w:name w:val="WW8Num19z0"/>
    <w:rsid w:val="00FF5874"/>
    <w:rPr>
      <w:rFonts w:ascii="Symbol" w:hAnsi="Symbol" w:cs="Symbol"/>
    </w:rPr>
  </w:style>
  <w:style w:type="character" w:customStyle="1" w:styleId="WW8Num20z0">
    <w:name w:val="WW8Num20z0"/>
    <w:rsid w:val="00FF5874"/>
    <w:rPr>
      <w:rFonts w:ascii="Symbol" w:hAnsi="Symbol" w:cs="Symbol"/>
    </w:rPr>
  </w:style>
  <w:style w:type="character" w:customStyle="1" w:styleId="WW8Num21z0">
    <w:name w:val="WW8Num21z0"/>
    <w:rsid w:val="00FF5874"/>
    <w:rPr>
      <w:rFonts w:ascii="Symbol" w:hAnsi="Symbol" w:cs="Symbol"/>
    </w:rPr>
  </w:style>
  <w:style w:type="character" w:customStyle="1" w:styleId="WW8Num22z0">
    <w:name w:val="WW8Num22z0"/>
    <w:rsid w:val="00FF5874"/>
    <w:rPr>
      <w:rFonts w:ascii="Wingdings" w:hAnsi="Wingdings" w:cs="Wingdings"/>
    </w:rPr>
  </w:style>
  <w:style w:type="character" w:customStyle="1" w:styleId="WW8Num23z1">
    <w:name w:val="WW8Num23z1"/>
    <w:rsid w:val="00FF5874"/>
    <w:rPr>
      <w:rFonts w:ascii="Symbol" w:hAnsi="Symbol" w:cs="Courier New"/>
    </w:rPr>
  </w:style>
  <w:style w:type="character" w:customStyle="1" w:styleId="WW8Num24z0">
    <w:name w:val="WW8Num24z0"/>
    <w:rsid w:val="00FF5874"/>
    <w:rPr>
      <w:rFonts w:ascii="Symbol" w:hAnsi="Symbol" w:cs="Symbol"/>
    </w:rPr>
  </w:style>
  <w:style w:type="character" w:customStyle="1" w:styleId="WW8Num25z0">
    <w:name w:val="WW8Num25z0"/>
    <w:rsid w:val="00FF5874"/>
    <w:rPr>
      <w:rFonts w:ascii="Times New Roman" w:hAnsi="Times New Roman" w:cs="Times New Roman"/>
    </w:rPr>
  </w:style>
  <w:style w:type="character" w:customStyle="1" w:styleId="WW8Num26z0">
    <w:name w:val="WW8Num26z0"/>
    <w:rsid w:val="00FF5874"/>
    <w:rPr>
      <w:rFonts w:ascii="Times New Roman" w:hAnsi="Times New Roman" w:cs="Times New Roman"/>
    </w:rPr>
  </w:style>
  <w:style w:type="character" w:customStyle="1" w:styleId="WW8Num27z0">
    <w:name w:val="WW8Num27z0"/>
    <w:rsid w:val="00FF5874"/>
    <w:rPr>
      <w:rFonts w:ascii="Symbol" w:hAnsi="Symbol" w:cs="Symbol"/>
    </w:rPr>
  </w:style>
  <w:style w:type="character" w:customStyle="1" w:styleId="WW8Num28z0">
    <w:name w:val="WW8Num28z0"/>
    <w:rsid w:val="00FF5874"/>
    <w:rPr>
      <w:rFonts w:ascii="Wingdings" w:hAnsi="Wingdings" w:cs="Wingdings"/>
    </w:rPr>
  </w:style>
  <w:style w:type="character" w:customStyle="1" w:styleId="WW8Num29z0">
    <w:name w:val="WW8Num29z0"/>
    <w:rsid w:val="00FF5874"/>
    <w:rPr>
      <w:rFonts w:ascii="Wingdings" w:hAnsi="Wingdings" w:cs="Wingdings"/>
    </w:rPr>
  </w:style>
  <w:style w:type="character" w:customStyle="1" w:styleId="WW8Num31z0">
    <w:name w:val="WW8Num31z0"/>
    <w:rsid w:val="00FF5874"/>
    <w:rPr>
      <w:b w:val="0"/>
    </w:rPr>
  </w:style>
  <w:style w:type="character" w:customStyle="1" w:styleId="WW8Num32z0">
    <w:name w:val="WW8Num32z0"/>
    <w:rsid w:val="00FF5874"/>
    <w:rPr>
      <w:b w:val="0"/>
    </w:rPr>
  </w:style>
  <w:style w:type="character" w:customStyle="1" w:styleId="WW8Num35z0">
    <w:name w:val="WW8Num35z0"/>
    <w:rsid w:val="00FF5874"/>
    <w:rPr>
      <w:rFonts w:ascii="Times New Roman" w:hAnsi="Times New Roman" w:cs="Times New Roman"/>
    </w:rPr>
  </w:style>
  <w:style w:type="character" w:customStyle="1" w:styleId="WW8Num36z0">
    <w:name w:val="WW8Num36z0"/>
    <w:rsid w:val="00FF5874"/>
    <w:rPr>
      <w:rFonts w:ascii="Symbol" w:hAnsi="Symbol" w:cs="Symbol"/>
    </w:rPr>
  </w:style>
  <w:style w:type="character" w:customStyle="1" w:styleId="WW8Num37z0">
    <w:name w:val="WW8Num37z0"/>
    <w:rsid w:val="00FF5874"/>
    <w:rPr>
      <w:rFonts w:ascii="Symbol" w:hAnsi="Symbol" w:cs="Times New Roman"/>
    </w:rPr>
  </w:style>
  <w:style w:type="character" w:customStyle="1" w:styleId="WW8Num38z0">
    <w:name w:val="WW8Num38z0"/>
    <w:rsid w:val="00FF5874"/>
    <w:rPr>
      <w:rFonts w:ascii="Symbol" w:eastAsia="Times New Roman" w:hAnsi="Symbol" w:cs="Times New Roman"/>
    </w:rPr>
  </w:style>
  <w:style w:type="character" w:customStyle="1" w:styleId="WW8Num39z0">
    <w:name w:val="WW8Num39z0"/>
    <w:rsid w:val="00FF5874"/>
    <w:rPr>
      <w:rFonts w:ascii="Wingdings" w:hAnsi="Wingdings" w:cs="Wingdings"/>
    </w:rPr>
  </w:style>
  <w:style w:type="character" w:customStyle="1" w:styleId="WW8Num40z0">
    <w:name w:val="WW8Num40z0"/>
    <w:rsid w:val="00FF5874"/>
    <w:rPr>
      <w:rFonts w:ascii="Times New Roman" w:hAnsi="Times New Roman" w:cs="Times New Roman"/>
    </w:rPr>
  </w:style>
  <w:style w:type="character" w:customStyle="1" w:styleId="WW8Num41z0">
    <w:name w:val="WW8Num41z0"/>
    <w:rsid w:val="00FF5874"/>
    <w:rPr>
      <w:rFonts w:ascii="Symbol" w:hAnsi="Symbol" w:cs="Symbol"/>
    </w:rPr>
  </w:style>
  <w:style w:type="character" w:customStyle="1" w:styleId="WW8Num42z0">
    <w:name w:val="WW8Num42z0"/>
    <w:rsid w:val="00FF5874"/>
    <w:rPr>
      <w:rFonts w:ascii="Symbol" w:hAnsi="Symbol" w:cs="Symbol"/>
    </w:rPr>
  </w:style>
  <w:style w:type="character" w:customStyle="1" w:styleId="WW8Num43z0">
    <w:name w:val="WW8Num43z0"/>
    <w:rsid w:val="00FF5874"/>
    <w:rPr>
      <w:rFonts w:ascii="Symbol" w:hAnsi="Symbol" w:cs="Symbol"/>
    </w:rPr>
  </w:style>
  <w:style w:type="character" w:customStyle="1" w:styleId="WW8Num44z0">
    <w:name w:val="WW8Num44z0"/>
    <w:rsid w:val="00FF5874"/>
    <w:rPr>
      <w:rFonts w:ascii="Symbol" w:hAnsi="Symbol" w:cs="Symbol"/>
    </w:rPr>
  </w:style>
  <w:style w:type="character" w:customStyle="1" w:styleId="WW8Num46z0">
    <w:name w:val="WW8Num46z0"/>
    <w:rsid w:val="00FF5874"/>
    <w:rPr>
      <w:rFonts w:ascii="Symbol" w:hAnsi="Symbol" w:cs="Symbol"/>
    </w:rPr>
  </w:style>
  <w:style w:type="character" w:customStyle="1" w:styleId="WW8Num47z1">
    <w:name w:val="WW8Num47z1"/>
    <w:rsid w:val="00FF5874"/>
    <w:rPr>
      <w:rFonts w:ascii="Wingdings" w:hAnsi="Wingdings" w:cs="Wingdings"/>
    </w:rPr>
  </w:style>
  <w:style w:type="character" w:customStyle="1" w:styleId="WW8Num47z2">
    <w:name w:val="WW8Num47z2"/>
    <w:rsid w:val="00FF5874"/>
    <w:rPr>
      <w:rFonts w:ascii="Symbol" w:hAnsi="Symbol" w:cs="Symbol"/>
      <w:b/>
      <w:color w:val="auto"/>
    </w:rPr>
  </w:style>
  <w:style w:type="character" w:customStyle="1" w:styleId="WW8Num47z3">
    <w:name w:val="WW8Num47z3"/>
    <w:rsid w:val="00FF5874"/>
    <w:rPr>
      <w:rFonts w:ascii="Symbol" w:hAnsi="Symbol" w:cs="Symbol"/>
    </w:rPr>
  </w:style>
  <w:style w:type="character" w:customStyle="1" w:styleId="WW8Num47z4">
    <w:name w:val="WW8Num47z4"/>
    <w:rsid w:val="00FF5874"/>
    <w:rPr>
      <w:b w:val="0"/>
    </w:rPr>
  </w:style>
  <w:style w:type="character" w:customStyle="1" w:styleId="WW8Num48z0">
    <w:name w:val="WW8Num48z0"/>
    <w:rsid w:val="00FF5874"/>
    <w:rPr>
      <w:rFonts w:ascii="Wingdings" w:hAnsi="Wingdings" w:cs="Wingdings"/>
    </w:rPr>
  </w:style>
  <w:style w:type="character" w:customStyle="1" w:styleId="WW8Num49z0">
    <w:name w:val="WW8Num49z0"/>
    <w:rsid w:val="00FF5874"/>
    <w:rPr>
      <w:rFonts w:ascii="Symbol" w:eastAsia="Times New Roman" w:hAnsi="Symbol" w:cs="Times New Roman"/>
    </w:rPr>
  </w:style>
  <w:style w:type="character" w:customStyle="1" w:styleId="WW8Num50z0">
    <w:name w:val="WW8Num50z0"/>
    <w:rsid w:val="00FF5874"/>
    <w:rPr>
      <w:rFonts w:ascii="Symbol" w:hAnsi="Symbol" w:cs="Symbol"/>
    </w:rPr>
  </w:style>
  <w:style w:type="character" w:customStyle="1" w:styleId="WW8Num51z0">
    <w:name w:val="WW8Num51z0"/>
    <w:rsid w:val="00FF5874"/>
    <w:rPr>
      <w:rFonts w:ascii="Symbol" w:hAnsi="Symbol" w:cs="Symbol"/>
    </w:rPr>
  </w:style>
  <w:style w:type="character" w:customStyle="1" w:styleId="WW8Num52z0">
    <w:name w:val="WW8Num52z0"/>
    <w:rsid w:val="00FF5874"/>
    <w:rPr>
      <w:rFonts w:ascii="Symbol" w:hAnsi="Symbol" w:cs="Symbol"/>
    </w:rPr>
  </w:style>
  <w:style w:type="character" w:customStyle="1" w:styleId="WW8Num53z0">
    <w:name w:val="WW8Num53z0"/>
    <w:rsid w:val="00FF5874"/>
    <w:rPr>
      <w:rFonts w:ascii="Symbol" w:hAnsi="Symbol" w:cs="Symbol"/>
    </w:rPr>
  </w:style>
  <w:style w:type="character" w:customStyle="1" w:styleId="WW8Num55z0">
    <w:name w:val="WW8Num55z0"/>
    <w:rsid w:val="00FF5874"/>
    <w:rPr>
      <w:rFonts w:ascii="Symbol" w:hAnsi="Symbol" w:cs="OpenSymbol"/>
    </w:rPr>
  </w:style>
  <w:style w:type="character" w:customStyle="1" w:styleId="WW8Num55z1">
    <w:name w:val="WW8Num55z1"/>
    <w:rsid w:val="00FF5874"/>
    <w:rPr>
      <w:rFonts w:ascii="OpenSymbol" w:hAnsi="OpenSymbol" w:cs="OpenSymbol"/>
    </w:rPr>
  </w:style>
  <w:style w:type="character" w:customStyle="1" w:styleId="WW8Num3z1">
    <w:name w:val="WW8Num3z1"/>
    <w:rsid w:val="00FF5874"/>
    <w:rPr>
      <w:rFonts w:ascii="Symbol" w:hAnsi="Symbol" w:cs="Symbol"/>
    </w:rPr>
  </w:style>
  <w:style w:type="character" w:customStyle="1" w:styleId="WW8Num5z0">
    <w:name w:val="WW8Num5z0"/>
    <w:rsid w:val="00FF5874"/>
    <w:rPr>
      <w:rFonts w:ascii="Times New Roman" w:hAnsi="Times New Roman" w:cs="Times New Roman"/>
    </w:rPr>
  </w:style>
  <w:style w:type="character" w:customStyle="1" w:styleId="WW8Num8z0">
    <w:name w:val="WW8Num8z0"/>
    <w:rsid w:val="00FF5874"/>
    <w:rPr>
      <w:rFonts w:ascii="Symbol" w:hAnsi="Symbol" w:cs="Symbol"/>
    </w:rPr>
  </w:style>
  <w:style w:type="character" w:customStyle="1" w:styleId="WW8Num12z0">
    <w:name w:val="WW8Num12z0"/>
    <w:rsid w:val="00FF5874"/>
    <w:rPr>
      <w:rFonts w:ascii="Wingdings" w:hAnsi="Wingdings" w:cs="Wingdings"/>
    </w:rPr>
  </w:style>
  <w:style w:type="character" w:customStyle="1" w:styleId="WW8Num16z1">
    <w:name w:val="WW8Num16z1"/>
    <w:rsid w:val="00FF5874"/>
    <w:rPr>
      <w:rFonts w:ascii="Courier New" w:hAnsi="Courier New" w:cs="Courier New"/>
    </w:rPr>
  </w:style>
  <w:style w:type="character" w:customStyle="1" w:styleId="WW8Num17z0">
    <w:name w:val="WW8Num17z0"/>
    <w:rsid w:val="00FF5874"/>
    <w:rPr>
      <w:rFonts w:ascii="Wingdings" w:hAnsi="Wingdings" w:cs="Wingdings"/>
    </w:rPr>
  </w:style>
  <w:style w:type="character" w:customStyle="1" w:styleId="WW8Num22z1">
    <w:name w:val="WW8Num22z1"/>
    <w:rsid w:val="00FF5874"/>
    <w:rPr>
      <w:rFonts w:ascii="Courier New" w:hAnsi="Courier New" w:cs="Courier New"/>
    </w:rPr>
  </w:style>
  <w:style w:type="character" w:customStyle="1" w:styleId="WW8Num23z0">
    <w:name w:val="WW8Num23z0"/>
    <w:rsid w:val="00FF5874"/>
    <w:rPr>
      <w:b/>
      <w:i/>
    </w:rPr>
  </w:style>
  <w:style w:type="character" w:customStyle="1" w:styleId="WW8Num30z0">
    <w:name w:val="WW8Num30z0"/>
    <w:rsid w:val="00FF5874"/>
    <w:rPr>
      <w:rFonts w:ascii="Symbol" w:hAnsi="Symbol" w:cs="Symbol"/>
    </w:rPr>
  </w:style>
  <w:style w:type="character" w:customStyle="1" w:styleId="WW8Num34z0">
    <w:name w:val="WW8Num34z0"/>
    <w:rsid w:val="00FF5874"/>
    <w:rPr>
      <w:rFonts w:ascii="Wingdings" w:hAnsi="Wingdings" w:cs="Wingdings"/>
    </w:rPr>
  </w:style>
  <w:style w:type="character" w:customStyle="1" w:styleId="WW8Num45z0">
    <w:name w:val="WW8Num45z0"/>
    <w:rsid w:val="00FF5874"/>
    <w:rPr>
      <w:rFonts w:ascii="Symbol" w:hAnsi="Symbol" w:cs="Symbol"/>
    </w:rPr>
  </w:style>
  <w:style w:type="character" w:customStyle="1" w:styleId="WW8Num46z1">
    <w:name w:val="WW8Num46z1"/>
    <w:rsid w:val="00FF5874"/>
    <w:rPr>
      <w:rFonts w:ascii="Courier New" w:hAnsi="Courier New" w:cs="Courier New"/>
    </w:rPr>
  </w:style>
  <w:style w:type="character" w:customStyle="1" w:styleId="WW8Num46z2">
    <w:name w:val="WW8Num46z2"/>
    <w:rsid w:val="00FF5874"/>
    <w:rPr>
      <w:rFonts w:ascii="Wingdings" w:hAnsi="Wingdings" w:cs="Wingdings"/>
    </w:rPr>
  </w:style>
  <w:style w:type="character" w:customStyle="1" w:styleId="WW8Num46z3">
    <w:name w:val="WW8Num46z3"/>
    <w:rsid w:val="00FF5874"/>
    <w:rPr>
      <w:rFonts w:ascii="Symbol" w:hAnsi="Symbol" w:cs="Symbol"/>
    </w:rPr>
  </w:style>
  <w:style w:type="character" w:customStyle="1" w:styleId="WW8Num46z4">
    <w:name w:val="WW8Num46z4"/>
    <w:rsid w:val="00FF5874"/>
    <w:rPr>
      <w:b w:val="0"/>
    </w:rPr>
  </w:style>
  <w:style w:type="character" w:customStyle="1" w:styleId="WW8Num47z0">
    <w:name w:val="WW8Num47z0"/>
    <w:rsid w:val="00FF5874"/>
    <w:rPr>
      <w:rFonts w:ascii="Wingdings" w:hAnsi="Wingdings" w:cs="Wingdings"/>
    </w:rPr>
  </w:style>
  <w:style w:type="character" w:customStyle="1" w:styleId="WW8Num54z0">
    <w:name w:val="WW8Num54z0"/>
    <w:rsid w:val="00FF5874"/>
    <w:rPr>
      <w:rFonts w:ascii="Symbol" w:hAnsi="Symbol" w:cs="OpenSymbol"/>
    </w:rPr>
  </w:style>
  <w:style w:type="character" w:customStyle="1" w:styleId="WW8Num54z1">
    <w:name w:val="WW8Num54z1"/>
    <w:rsid w:val="00FF5874"/>
    <w:rPr>
      <w:rFonts w:ascii="OpenSymbol" w:hAnsi="OpenSymbol" w:cs="OpenSymbol"/>
    </w:rPr>
  </w:style>
  <w:style w:type="character" w:customStyle="1" w:styleId="21">
    <w:name w:val="Основной шрифт абзаца2"/>
    <w:rsid w:val="00FF5874"/>
  </w:style>
  <w:style w:type="character" w:customStyle="1" w:styleId="WW8Num2z1">
    <w:name w:val="WW8Num2z1"/>
    <w:rsid w:val="00FF5874"/>
    <w:rPr>
      <w:rFonts w:ascii="Symbol" w:hAnsi="Symbol" w:cs="Symbol"/>
    </w:rPr>
  </w:style>
  <w:style w:type="character" w:customStyle="1" w:styleId="WW8Num4z0">
    <w:name w:val="WW8Num4z0"/>
    <w:rsid w:val="00FF5874"/>
    <w:rPr>
      <w:rFonts w:ascii="Times New Roman" w:hAnsi="Times New Roman" w:cs="Times New Roman"/>
    </w:rPr>
  </w:style>
  <w:style w:type="character" w:customStyle="1" w:styleId="WW8Num4z2">
    <w:name w:val="WW8Num4z2"/>
    <w:rsid w:val="00FF5874"/>
    <w:rPr>
      <w:rFonts w:ascii="Wingdings" w:hAnsi="Wingdings" w:cs="Wingdings"/>
    </w:rPr>
  </w:style>
  <w:style w:type="character" w:customStyle="1" w:styleId="WW8Num4z3">
    <w:name w:val="WW8Num4z3"/>
    <w:rsid w:val="00FF5874"/>
    <w:rPr>
      <w:rFonts w:ascii="Symbol" w:hAnsi="Symbol" w:cs="Symbol"/>
    </w:rPr>
  </w:style>
  <w:style w:type="character" w:customStyle="1" w:styleId="WW8Num7z0">
    <w:name w:val="WW8Num7z0"/>
    <w:rsid w:val="00FF5874"/>
    <w:rPr>
      <w:rFonts w:ascii="Symbol" w:hAnsi="Symbol" w:cs="Symbol"/>
    </w:rPr>
  </w:style>
  <w:style w:type="character" w:customStyle="1" w:styleId="WW8Num7z1">
    <w:name w:val="WW8Num7z1"/>
    <w:rsid w:val="00FF5874"/>
    <w:rPr>
      <w:rFonts w:ascii="Wingdings" w:eastAsia="SimSun" w:hAnsi="Wingdings" w:cs="Times New Roman"/>
    </w:rPr>
  </w:style>
  <w:style w:type="character" w:customStyle="1" w:styleId="WW8Num7z2">
    <w:name w:val="WW8Num7z2"/>
    <w:rsid w:val="00FF5874"/>
    <w:rPr>
      <w:rFonts w:ascii="Wingdings" w:hAnsi="Wingdings" w:cs="Wingdings"/>
    </w:rPr>
  </w:style>
  <w:style w:type="character" w:customStyle="1" w:styleId="WW8Num7z4">
    <w:name w:val="WW8Num7z4"/>
    <w:rsid w:val="00FF5874"/>
    <w:rPr>
      <w:rFonts w:ascii="Courier New" w:hAnsi="Courier New" w:cs="Courier New"/>
    </w:rPr>
  </w:style>
  <w:style w:type="character" w:customStyle="1" w:styleId="WW8Num8z2">
    <w:name w:val="WW8Num8z2"/>
    <w:rsid w:val="00FF5874"/>
    <w:rPr>
      <w:rFonts w:ascii="Wingdings" w:hAnsi="Wingdings" w:cs="Wingdings"/>
    </w:rPr>
  </w:style>
  <w:style w:type="character" w:customStyle="1" w:styleId="WW8Num8z4">
    <w:name w:val="WW8Num8z4"/>
    <w:rsid w:val="00FF5874"/>
    <w:rPr>
      <w:rFonts w:ascii="Courier New" w:hAnsi="Courier New" w:cs="Courier New"/>
    </w:rPr>
  </w:style>
  <w:style w:type="character" w:customStyle="1" w:styleId="WW8Num9z1">
    <w:name w:val="WW8Num9z1"/>
    <w:rsid w:val="00FF5874"/>
    <w:rPr>
      <w:rFonts w:ascii="Courier New" w:hAnsi="Courier New" w:cs="Courier New"/>
    </w:rPr>
  </w:style>
  <w:style w:type="character" w:customStyle="1" w:styleId="WW8Num9z2">
    <w:name w:val="WW8Num9z2"/>
    <w:rsid w:val="00FF5874"/>
    <w:rPr>
      <w:rFonts w:ascii="Wingdings" w:hAnsi="Wingdings" w:cs="Wingdings"/>
    </w:rPr>
  </w:style>
  <w:style w:type="character" w:customStyle="1" w:styleId="WW8Num9z3">
    <w:name w:val="WW8Num9z3"/>
    <w:rsid w:val="00FF5874"/>
    <w:rPr>
      <w:rFonts w:ascii="Symbol" w:hAnsi="Symbol" w:cs="Symbol"/>
    </w:rPr>
  </w:style>
  <w:style w:type="character" w:customStyle="1" w:styleId="WW8Num11z1">
    <w:name w:val="WW8Num11z1"/>
    <w:rsid w:val="00FF5874"/>
    <w:rPr>
      <w:rFonts w:ascii="Courier New" w:hAnsi="Courier New" w:cs="Courier New"/>
    </w:rPr>
  </w:style>
  <w:style w:type="character" w:customStyle="1" w:styleId="WW8Num11z2">
    <w:name w:val="WW8Num11z2"/>
    <w:rsid w:val="00FF5874"/>
    <w:rPr>
      <w:rFonts w:ascii="Wingdings" w:hAnsi="Wingdings" w:cs="Wingdings"/>
    </w:rPr>
  </w:style>
  <w:style w:type="character" w:customStyle="1" w:styleId="WW8Num12z1">
    <w:name w:val="WW8Num12z1"/>
    <w:rsid w:val="00FF5874"/>
    <w:rPr>
      <w:rFonts w:ascii="Courier New" w:hAnsi="Courier New" w:cs="Courier New"/>
    </w:rPr>
  </w:style>
  <w:style w:type="character" w:customStyle="1" w:styleId="WW8Num12z3">
    <w:name w:val="WW8Num12z3"/>
    <w:rsid w:val="00FF5874"/>
    <w:rPr>
      <w:rFonts w:ascii="Symbol" w:hAnsi="Symbol" w:cs="Symbol"/>
    </w:rPr>
  </w:style>
  <w:style w:type="character" w:customStyle="1" w:styleId="WW8Num13z1">
    <w:name w:val="WW8Num13z1"/>
    <w:rsid w:val="00FF5874"/>
    <w:rPr>
      <w:rFonts w:ascii="Courier New" w:hAnsi="Courier New" w:cs="Courier New"/>
    </w:rPr>
  </w:style>
  <w:style w:type="character" w:customStyle="1" w:styleId="WW8Num13z2">
    <w:name w:val="WW8Num13z2"/>
    <w:rsid w:val="00FF5874"/>
    <w:rPr>
      <w:rFonts w:ascii="Wingdings" w:hAnsi="Wingdings" w:cs="Wingdings"/>
    </w:rPr>
  </w:style>
  <w:style w:type="character" w:customStyle="1" w:styleId="WW8Num15z1">
    <w:name w:val="WW8Num15z1"/>
    <w:rsid w:val="00FF5874"/>
    <w:rPr>
      <w:b w:val="0"/>
    </w:rPr>
  </w:style>
  <w:style w:type="character" w:customStyle="1" w:styleId="WW8Num16z0">
    <w:name w:val="WW8Num16z0"/>
    <w:rsid w:val="00FF5874"/>
    <w:rPr>
      <w:rFonts w:ascii="Times New Roman" w:hAnsi="Times New Roman" w:cs="Times New Roman"/>
    </w:rPr>
  </w:style>
  <w:style w:type="character" w:customStyle="1" w:styleId="WW8Num16z2">
    <w:name w:val="WW8Num16z2"/>
    <w:rsid w:val="00FF5874"/>
    <w:rPr>
      <w:rFonts w:ascii="Wingdings" w:hAnsi="Wingdings" w:cs="Wingdings"/>
    </w:rPr>
  </w:style>
  <w:style w:type="character" w:customStyle="1" w:styleId="WW8Num16z3">
    <w:name w:val="WW8Num16z3"/>
    <w:rsid w:val="00FF5874"/>
    <w:rPr>
      <w:rFonts w:ascii="Symbol" w:hAnsi="Symbol" w:cs="Symbol"/>
    </w:rPr>
  </w:style>
  <w:style w:type="character" w:customStyle="1" w:styleId="WW8Num18z1">
    <w:name w:val="WW8Num18z1"/>
    <w:rsid w:val="00FF5874"/>
    <w:rPr>
      <w:rFonts w:ascii="Courier New" w:hAnsi="Courier New" w:cs="Courier New"/>
    </w:rPr>
  </w:style>
  <w:style w:type="character" w:customStyle="1" w:styleId="WW8Num18z2">
    <w:name w:val="WW8Num18z2"/>
    <w:rsid w:val="00FF5874"/>
    <w:rPr>
      <w:rFonts w:ascii="Wingdings" w:hAnsi="Wingdings" w:cs="Wingdings"/>
    </w:rPr>
  </w:style>
  <w:style w:type="character" w:customStyle="1" w:styleId="WW8Num18z3">
    <w:name w:val="WW8Num18z3"/>
    <w:rsid w:val="00FF5874"/>
    <w:rPr>
      <w:rFonts w:ascii="Symbol" w:hAnsi="Symbol" w:cs="Symbol"/>
    </w:rPr>
  </w:style>
  <w:style w:type="character" w:customStyle="1" w:styleId="WW8Num19z1">
    <w:name w:val="WW8Num19z1"/>
    <w:rsid w:val="00FF5874"/>
    <w:rPr>
      <w:rFonts w:ascii="Courier New" w:hAnsi="Courier New" w:cs="Courier New"/>
    </w:rPr>
  </w:style>
  <w:style w:type="character" w:customStyle="1" w:styleId="WW8Num19z2">
    <w:name w:val="WW8Num19z2"/>
    <w:rsid w:val="00FF5874"/>
    <w:rPr>
      <w:rFonts w:ascii="Wingdings" w:hAnsi="Wingdings" w:cs="Wingdings"/>
    </w:rPr>
  </w:style>
  <w:style w:type="character" w:customStyle="1" w:styleId="WW8Num20z1">
    <w:name w:val="WW8Num20z1"/>
    <w:rsid w:val="00FF5874"/>
    <w:rPr>
      <w:rFonts w:ascii="Courier New" w:hAnsi="Courier New" w:cs="Courier New"/>
    </w:rPr>
  </w:style>
  <w:style w:type="character" w:customStyle="1" w:styleId="WW8Num20z2">
    <w:name w:val="WW8Num20z2"/>
    <w:rsid w:val="00FF5874"/>
    <w:rPr>
      <w:rFonts w:ascii="Wingdings" w:hAnsi="Wingdings" w:cs="Wingdings"/>
    </w:rPr>
  </w:style>
  <w:style w:type="character" w:customStyle="1" w:styleId="WW8Num21z1">
    <w:name w:val="WW8Num21z1"/>
    <w:rsid w:val="00FF5874"/>
    <w:rPr>
      <w:rFonts w:ascii="Symbol" w:hAnsi="Symbol" w:cs="Symbol"/>
      <w:color w:val="auto"/>
    </w:rPr>
  </w:style>
  <w:style w:type="character" w:customStyle="1" w:styleId="WW8Num22z3">
    <w:name w:val="WW8Num22z3"/>
    <w:rsid w:val="00FF5874"/>
    <w:rPr>
      <w:rFonts w:ascii="Symbol" w:hAnsi="Symbol" w:cs="Symbol"/>
    </w:rPr>
  </w:style>
  <w:style w:type="character" w:customStyle="1" w:styleId="WW8Num24z2">
    <w:name w:val="WW8Num24z2"/>
    <w:rsid w:val="00FF5874"/>
    <w:rPr>
      <w:rFonts w:ascii="Wingdings" w:hAnsi="Wingdings" w:cs="Wingdings"/>
    </w:rPr>
  </w:style>
  <w:style w:type="character" w:customStyle="1" w:styleId="WW8Num24z4">
    <w:name w:val="WW8Num24z4"/>
    <w:rsid w:val="00FF5874"/>
    <w:rPr>
      <w:rFonts w:ascii="Courier New" w:hAnsi="Courier New" w:cs="Courier New"/>
    </w:rPr>
  </w:style>
  <w:style w:type="character" w:customStyle="1" w:styleId="WW8Num25z1">
    <w:name w:val="WW8Num25z1"/>
    <w:rsid w:val="00FF5874"/>
    <w:rPr>
      <w:rFonts w:ascii="Courier New" w:hAnsi="Courier New" w:cs="Courier New"/>
    </w:rPr>
  </w:style>
  <w:style w:type="character" w:customStyle="1" w:styleId="WW8Num25z2">
    <w:name w:val="WW8Num25z2"/>
    <w:rsid w:val="00FF5874"/>
    <w:rPr>
      <w:rFonts w:ascii="Wingdings" w:hAnsi="Wingdings" w:cs="Wingdings"/>
    </w:rPr>
  </w:style>
  <w:style w:type="character" w:customStyle="1" w:styleId="WW8Num25z3">
    <w:name w:val="WW8Num25z3"/>
    <w:rsid w:val="00FF5874"/>
    <w:rPr>
      <w:rFonts w:ascii="Symbol" w:hAnsi="Symbol" w:cs="Symbol"/>
    </w:rPr>
  </w:style>
  <w:style w:type="character" w:customStyle="1" w:styleId="WW8Num26z1">
    <w:name w:val="WW8Num26z1"/>
    <w:rsid w:val="00FF5874"/>
    <w:rPr>
      <w:rFonts w:ascii="Courier New" w:hAnsi="Courier New" w:cs="Courier New"/>
    </w:rPr>
  </w:style>
  <w:style w:type="character" w:customStyle="1" w:styleId="WW8Num26z2">
    <w:name w:val="WW8Num26z2"/>
    <w:rsid w:val="00FF5874"/>
    <w:rPr>
      <w:rFonts w:ascii="Wingdings" w:hAnsi="Wingdings" w:cs="Wingdings"/>
    </w:rPr>
  </w:style>
  <w:style w:type="character" w:customStyle="1" w:styleId="WW8Num26z3">
    <w:name w:val="WW8Num26z3"/>
    <w:rsid w:val="00FF5874"/>
    <w:rPr>
      <w:rFonts w:ascii="Symbol" w:hAnsi="Symbol" w:cs="Symbol"/>
    </w:rPr>
  </w:style>
  <w:style w:type="character" w:customStyle="1" w:styleId="WW8Num27z1">
    <w:name w:val="WW8Num27z1"/>
    <w:rsid w:val="00FF5874"/>
    <w:rPr>
      <w:rFonts w:ascii="Courier New" w:hAnsi="Courier New" w:cs="Courier New"/>
    </w:rPr>
  </w:style>
  <w:style w:type="character" w:customStyle="1" w:styleId="WW8Num27z2">
    <w:name w:val="WW8Num27z2"/>
    <w:rsid w:val="00FF5874"/>
    <w:rPr>
      <w:rFonts w:ascii="Wingdings" w:hAnsi="Wingdings" w:cs="Wingdings"/>
    </w:rPr>
  </w:style>
  <w:style w:type="character" w:customStyle="1" w:styleId="WW8Num28z1">
    <w:name w:val="WW8Num28z1"/>
    <w:rsid w:val="00FF5874"/>
    <w:rPr>
      <w:rFonts w:ascii="Courier New" w:hAnsi="Courier New" w:cs="Courier New"/>
    </w:rPr>
  </w:style>
  <w:style w:type="character" w:customStyle="1" w:styleId="WW8Num28z3">
    <w:name w:val="WW8Num28z3"/>
    <w:rsid w:val="00FF5874"/>
    <w:rPr>
      <w:rFonts w:ascii="Symbol" w:hAnsi="Symbol" w:cs="Symbol"/>
    </w:rPr>
  </w:style>
  <w:style w:type="character" w:customStyle="1" w:styleId="WW8Num35z1">
    <w:name w:val="WW8Num35z1"/>
    <w:rsid w:val="00FF5874"/>
    <w:rPr>
      <w:rFonts w:ascii="Courier New" w:hAnsi="Courier New" w:cs="Courier New"/>
    </w:rPr>
  </w:style>
  <w:style w:type="character" w:customStyle="1" w:styleId="WW8Num35z2">
    <w:name w:val="WW8Num35z2"/>
    <w:rsid w:val="00FF5874"/>
    <w:rPr>
      <w:rFonts w:ascii="Wingdings" w:hAnsi="Wingdings" w:cs="Wingdings"/>
    </w:rPr>
  </w:style>
  <w:style w:type="character" w:customStyle="1" w:styleId="WW8Num35z3">
    <w:name w:val="WW8Num35z3"/>
    <w:rsid w:val="00FF5874"/>
    <w:rPr>
      <w:rFonts w:ascii="Symbol" w:hAnsi="Symbol" w:cs="Symbol"/>
    </w:rPr>
  </w:style>
  <w:style w:type="character" w:customStyle="1" w:styleId="WW8Num36z1">
    <w:name w:val="WW8Num36z1"/>
    <w:rsid w:val="00FF5874"/>
    <w:rPr>
      <w:rFonts w:ascii="Courier New" w:hAnsi="Courier New" w:cs="Courier New"/>
    </w:rPr>
  </w:style>
  <w:style w:type="character" w:customStyle="1" w:styleId="WW8Num36z2">
    <w:name w:val="WW8Num36z2"/>
    <w:rsid w:val="00FF5874"/>
    <w:rPr>
      <w:rFonts w:ascii="Wingdings" w:hAnsi="Wingdings" w:cs="Wingdings"/>
    </w:rPr>
  </w:style>
  <w:style w:type="character" w:customStyle="1" w:styleId="WW8Num38z1">
    <w:name w:val="WW8Num38z1"/>
    <w:rsid w:val="00FF5874"/>
    <w:rPr>
      <w:rFonts w:ascii="Courier New" w:hAnsi="Courier New" w:cs="Courier New"/>
    </w:rPr>
  </w:style>
  <w:style w:type="character" w:customStyle="1" w:styleId="WW8Num38z2">
    <w:name w:val="WW8Num38z2"/>
    <w:rsid w:val="00FF5874"/>
    <w:rPr>
      <w:rFonts w:ascii="Wingdings" w:hAnsi="Wingdings" w:cs="Wingdings"/>
    </w:rPr>
  </w:style>
  <w:style w:type="character" w:customStyle="1" w:styleId="WW8Num38z3">
    <w:name w:val="WW8Num38z3"/>
    <w:rsid w:val="00FF5874"/>
    <w:rPr>
      <w:rFonts w:ascii="Symbol" w:hAnsi="Symbol" w:cs="Symbol"/>
    </w:rPr>
  </w:style>
  <w:style w:type="character" w:customStyle="1" w:styleId="WW8Num40z1">
    <w:name w:val="WW8Num40z1"/>
    <w:rsid w:val="00FF5874"/>
    <w:rPr>
      <w:rFonts w:ascii="Courier New" w:hAnsi="Courier New" w:cs="Courier New"/>
    </w:rPr>
  </w:style>
  <w:style w:type="character" w:customStyle="1" w:styleId="WW8Num40z2">
    <w:name w:val="WW8Num40z2"/>
    <w:rsid w:val="00FF5874"/>
    <w:rPr>
      <w:rFonts w:ascii="Wingdings" w:hAnsi="Wingdings" w:cs="Wingdings"/>
    </w:rPr>
  </w:style>
  <w:style w:type="character" w:customStyle="1" w:styleId="WW8Num40z3">
    <w:name w:val="WW8Num40z3"/>
    <w:rsid w:val="00FF5874"/>
    <w:rPr>
      <w:rFonts w:ascii="Symbol" w:hAnsi="Symbol" w:cs="Symbol"/>
    </w:rPr>
  </w:style>
  <w:style w:type="character" w:customStyle="1" w:styleId="WW8Num41z1">
    <w:name w:val="WW8Num41z1"/>
    <w:rsid w:val="00FF5874"/>
    <w:rPr>
      <w:rFonts w:ascii="Courier New" w:hAnsi="Courier New" w:cs="Courier New"/>
    </w:rPr>
  </w:style>
  <w:style w:type="character" w:customStyle="1" w:styleId="WW8Num41z2">
    <w:name w:val="WW8Num41z2"/>
    <w:rsid w:val="00FF5874"/>
    <w:rPr>
      <w:rFonts w:ascii="Wingdings" w:hAnsi="Wingdings" w:cs="Wingdings"/>
    </w:rPr>
  </w:style>
  <w:style w:type="character" w:customStyle="1" w:styleId="WW8Num43z1">
    <w:name w:val="WW8Num43z1"/>
    <w:rsid w:val="00FF5874"/>
    <w:rPr>
      <w:rFonts w:ascii="Courier New" w:hAnsi="Courier New" w:cs="Courier New"/>
    </w:rPr>
  </w:style>
  <w:style w:type="character" w:customStyle="1" w:styleId="WW8Num43z2">
    <w:name w:val="WW8Num43z2"/>
    <w:rsid w:val="00FF5874"/>
    <w:rPr>
      <w:rFonts w:ascii="Wingdings" w:hAnsi="Wingdings" w:cs="Wingdings"/>
    </w:rPr>
  </w:style>
  <w:style w:type="character" w:customStyle="1" w:styleId="WW8Num44z1">
    <w:name w:val="WW8Num44z1"/>
    <w:rsid w:val="00FF5874"/>
    <w:rPr>
      <w:rFonts w:ascii="Courier New" w:hAnsi="Courier New" w:cs="Courier New"/>
    </w:rPr>
  </w:style>
  <w:style w:type="character" w:customStyle="1" w:styleId="WW8Num44z2">
    <w:name w:val="WW8Num44z2"/>
    <w:rsid w:val="00FF5874"/>
    <w:rPr>
      <w:rFonts w:ascii="Wingdings" w:hAnsi="Wingdings" w:cs="Wingdings"/>
    </w:rPr>
  </w:style>
  <w:style w:type="character" w:customStyle="1" w:styleId="WW8Num48z1">
    <w:name w:val="WW8Num48z1"/>
    <w:rsid w:val="00FF5874"/>
    <w:rPr>
      <w:rFonts w:ascii="Courier New" w:hAnsi="Courier New" w:cs="Courier New"/>
    </w:rPr>
  </w:style>
  <w:style w:type="character" w:customStyle="1" w:styleId="WW8Num48z3">
    <w:name w:val="WW8Num48z3"/>
    <w:rsid w:val="00FF5874"/>
    <w:rPr>
      <w:rFonts w:ascii="Symbol" w:hAnsi="Symbol" w:cs="Symbol"/>
    </w:rPr>
  </w:style>
  <w:style w:type="character" w:customStyle="1" w:styleId="WW8Num49z1">
    <w:name w:val="WW8Num49z1"/>
    <w:rsid w:val="00FF5874"/>
    <w:rPr>
      <w:rFonts w:ascii="Courier New" w:hAnsi="Courier New" w:cs="Courier New"/>
    </w:rPr>
  </w:style>
  <w:style w:type="character" w:customStyle="1" w:styleId="WW8Num49z2">
    <w:name w:val="WW8Num49z2"/>
    <w:rsid w:val="00FF5874"/>
    <w:rPr>
      <w:rFonts w:ascii="Wingdings" w:hAnsi="Wingdings" w:cs="Wingdings"/>
    </w:rPr>
  </w:style>
  <w:style w:type="character" w:customStyle="1" w:styleId="WW8Num49z3">
    <w:name w:val="WW8Num49z3"/>
    <w:rsid w:val="00FF5874"/>
    <w:rPr>
      <w:rFonts w:ascii="Symbol" w:hAnsi="Symbol" w:cs="Symbol"/>
    </w:rPr>
  </w:style>
  <w:style w:type="character" w:customStyle="1" w:styleId="WW8Num50z1">
    <w:name w:val="WW8Num50z1"/>
    <w:rsid w:val="00FF5874"/>
    <w:rPr>
      <w:rFonts w:ascii="Courier New" w:hAnsi="Courier New" w:cs="Courier New"/>
    </w:rPr>
  </w:style>
  <w:style w:type="character" w:customStyle="1" w:styleId="WW8Num50z2">
    <w:name w:val="WW8Num50z2"/>
    <w:rsid w:val="00FF5874"/>
    <w:rPr>
      <w:rFonts w:ascii="Wingdings" w:hAnsi="Wingdings" w:cs="Wingdings"/>
    </w:rPr>
  </w:style>
  <w:style w:type="character" w:customStyle="1" w:styleId="WW8Num51z1">
    <w:name w:val="WW8Num51z1"/>
    <w:rsid w:val="00FF5874"/>
    <w:rPr>
      <w:rFonts w:ascii="Courier New" w:hAnsi="Courier New" w:cs="Courier New"/>
    </w:rPr>
  </w:style>
  <w:style w:type="character" w:customStyle="1" w:styleId="WW8Num51z2">
    <w:name w:val="WW8Num51z2"/>
    <w:rsid w:val="00FF5874"/>
    <w:rPr>
      <w:rFonts w:ascii="Wingdings" w:hAnsi="Wingdings" w:cs="Wingdings"/>
    </w:rPr>
  </w:style>
  <w:style w:type="character" w:customStyle="1" w:styleId="WW8Num52z1">
    <w:name w:val="WW8Num52z1"/>
    <w:rsid w:val="00FF5874"/>
    <w:rPr>
      <w:rFonts w:ascii="Courier New" w:hAnsi="Courier New" w:cs="Courier New"/>
    </w:rPr>
  </w:style>
  <w:style w:type="character" w:customStyle="1" w:styleId="WW8Num52z2">
    <w:name w:val="WW8Num52z2"/>
    <w:rsid w:val="00FF5874"/>
    <w:rPr>
      <w:rFonts w:ascii="Wingdings" w:hAnsi="Wingdings" w:cs="Wingdings"/>
    </w:rPr>
  </w:style>
  <w:style w:type="character" w:customStyle="1" w:styleId="WW8Num53z1">
    <w:name w:val="WW8Num53z1"/>
    <w:rsid w:val="00FF5874"/>
    <w:rPr>
      <w:rFonts w:ascii="Courier New" w:hAnsi="Courier New" w:cs="Courier New"/>
    </w:rPr>
  </w:style>
  <w:style w:type="character" w:customStyle="1" w:styleId="WW8Num53z2">
    <w:name w:val="WW8Num53z2"/>
    <w:rsid w:val="00FF5874"/>
    <w:rPr>
      <w:rFonts w:ascii="Wingdings" w:hAnsi="Wingdings" w:cs="Wingdings"/>
    </w:rPr>
  </w:style>
  <w:style w:type="character" w:customStyle="1" w:styleId="11">
    <w:name w:val="Основной шрифт абзаца1"/>
    <w:rsid w:val="00FF5874"/>
  </w:style>
  <w:style w:type="character" w:styleId="a3">
    <w:name w:val="page number"/>
    <w:basedOn w:val="11"/>
    <w:rsid w:val="00FF5874"/>
  </w:style>
  <w:style w:type="character" w:styleId="a4">
    <w:name w:val="Hyperlink"/>
    <w:uiPriority w:val="99"/>
    <w:rsid w:val="00FF5874"/>
    <w:rPr>
      <w:color w:val="800000"/>
      <w:u w:val="single"/>
    </w:rPr>
  </w:style>
  <w:style w:type="character" w:customStyle="1" w:styleId="a5">
    <w:name w:val="Знак Знак"/>
    <w:rsid w:val="00FF5874"/>
    <w:rPr>
      <w:sz w:val="24"/>
      <w:szCs w:val="24"/>
      <w:lang w:val="ru-RU" w:eastAsia="ar-SA" w:bidi="ar-SA"/>
    </w:rPr>
  </w:style>
  <w:style w:type="character" w:customStyle="1" w:styleId="text">
    <w:name w:val="text"/>
    <w:basedOn w:val="11"/>
    <w:rsid w:val="00FF5874"/>
  </w:style>
  <w:style w:type="character" w:styleId="a6">
    <w:name w:val="FollowedHyperlink"/>
    <w:uiPriority w:val="99"/>
    <w:rsid w:val="00FF5874"/>
    <w:rPr>
      <w:color w:val="800080"/>
      <w:u w:val="single"/>
    </w:rPr>
  </w:style>
  <w:style w:type="character" w:styleId="a7">
    <w:name w:val="Strong"/>
    <w:qFormat/>
    <w:rsid w:val="00FF5874"/>
    <w:rPr>
      <w:b/>
      <w:bCs/>
    </w:rPr>
  </w:style>
  <w:style w:type="character" w:customStyle="1" w:styleId="s10">
    <w:name w:val="s10"/>
    <w:basedOn w:val="11"/>
    <w:rsid w:val="00FF5874"/>
  </w:style>
  <w:style w:type="character" w:customStyle="1" w:styleId="apple-converted-space">
    <w:name w:val="apple-converted-space"/>
    <w:basedOn w:val="11"/>
    <w:rsid w:val="00FF5874"/>
  </w:style>
  <w:style w:type="character" w:customStyle="1" w:styleId="b-serp-urlitem">
    <w:name w:val="b-serp-url__item"/>
    <w:basedOn w:val="11"/>
    <w:rsid w:val="00FF5874"/>
  </w:style>
  <w:style w:type="character" w:customStyle="1" w:styleId="a8">
    <w:name w:val="Маркеры списка"/>
    <w:rsid w:val="00FF5874"/>
    <w:rPr>
      <w:rFonts w:ascii="Times New Roman" w:eastAsia="OpenSymbol" w:hAnsi="Times New Roman" w:cs="OpenSymbol"/>
    </w:rPr>
  </w:style>
  <w:style w:type="character" w:customStyle="1" w:styleId="a9">
    <w:name w:val="Символ нумерации"/>
    <w:rsid w:val="00FF5874"/>
  </w:style>
  <w:style w:type="paragraph" w:customStyle="1" w:styleId="12">
    <w:name w:val="Заголовок1"/>
    <w:basedOn w:val="a"/>
    <w:next w:val="aa"/>
    <w:rsid w:val="00FF587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a">
    <w:name w:val="Body Text"/>
    <w:basedOn w:val="a"/>
    <w:link w:val="ab"/>
    <w:uiPriority w:val="99"/>
    <w:rsid w:val="00FF5874"/>
    <w:pPr>
      <w:spacing w:after="120"/>
    </w:pPr>
  </w:style>
  <w:style w:type="paragraph" w:styleId="ac">
    <w:name w:val="List"/>
    <w:basedOn w:val="aa"/>
    <w:rsid w:val="00FF5874"/>
    <w:rPr>
      <w:rFonts w:cs="Mangal"/>
    </w:rPr>
  </w:style>
  <w:style w:type="paragraph" w:customStyle="1" w:styleId="22">
    <w:name w:val="Название2"/>
    <w:basedOn w:val="a"/>
    <w:rsid w:val="00FF5874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FF5874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FF587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F5874"/>
    <w:pPr>
      <w:suppressLineNumbers/>
    </w:pPr>
    <w:rPr>
      <w:rFonts w:cs="Mangal"/>
    </w:rPr>
  </w:style>
  <w:style w:type="paragraph" w:styleId="ad">
    <w:name w:val="footer"/>
    <w:basedOn w:val="a"/>
    <w:link w:val="ae"/>
    <w:uiPriority w:val="99"/>
    <w:rsid w:val="00FF5874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rsid w:val="00FF5874"/>
    <w:pPr>
      <w:spacing w:before="30" w:after="30"/>
    </w:pPr>
    <w:rPr>
      <w:sz w:val="20"/>
      <w:szCs w:val="20"/>
    </w:rPr>
  </w:style>
  <w:style w:type="paragraph" w:styleId="af0">
    <w:name w:val="header"/>
    <w:basedOn w:val="a"/>
    <w:link w:val="af1"/>
    <w:uiPriority w:val="99"/>
    <w:rsid w:val="00FF5874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rsid w:val="00FF5874"/>
    <w:pPr>
      <w:spacing w:after="120"/>
      <w:ind w:left="283"/>
    </w:pPr>
  </w:style>
  <w:style w:type="paragraph" w:customStyle="1" w:styleId="ConsNormal">
    <w:name w:val="ConsNormal"/>
    <w:rsid w:val="00FF5874"/>
    <w:pPr>
      <w:widowControl w:val="0"/>
      <w:suppressAutoHyphens/>
      <w:snapToGrid w:val="0"/>
      <w:ind w:firstLine="720"/>
    </w:pPr>
    <w:rPr>
      <w:rFonts w:ascii="Arial" w:hAnsi="Arial" w:cs="Arial"/>
      <w:lang w:eastAsia="ar-SA"/>
    </w:rPr>
  </w:style>
  <w:style w:type="paragraph" w:customStyle="1" w:styleId="210">
    <w:name w:val="Основной текст 21"/>
    <w:basedOn w:val="a"/>
    <w:rsid w:val="00FF5874"/>
    <w:pPr>
      <w:spacing w:after="120" w:line="480" w:lineRule="auto"/>
    </w:pPr>
  </w:style>
  <w:style w:type="paragraph" w:customStyle="1" w:styleId="msotitle3">
    <w:name w:val="msotitle3"/>
    <w:rsid w:val="00FF5874"/>
    <w:pPr>
      <w:suppressAutoHyphens/>
    </w:pPr>
    <w:rPr>
      <w:rFonts w:ascii="Franklin Gothic Book" w:hAnsi="Franklin Gothic Book" w:cs="Franklin Gothic Book"/>
      <w:b/>
      <w:bCs/>
      <w:color w:val="FF0000"/>
      <w:kern w:val="1"/>
      <w:sz w:val="40"/>
      <w:szCs w:val="40"/>
      <w:lang w:eastAsia="ar-SA"/>
    </w:rPr>
  </w:style>
  <w:style w:type="paragraph" w:customStyle="1" w:styleId="15">
    <w:name w:val="Обычный1"/>
    <w:rsid w:val="00FF5874"/>
    <w:pPr>
      <w:suppressAutoHyphens/>
      <w:snapToGrid w:val="0"/>
      <w:spacing w:before="100" w:after="100"/>
    </w:pPr>
    <w:rPr>
      <w:sz w:val="24"/>
      <w:lang w:eastAsia="ar-SA"/>
    </w:rPr>
  </w:style>
  <w:style w:type="paragraph" w:styleId="HTML">
    <w:name w:val="HTML Preformatted"/>
    <w:basedOn w:val="a"/>
    <w:link w:val="HTML0"/>
    <w:uiPriority w:val="99"/>
    <w:rsid w:val="00FF5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6">
    <w:name w:val="Схема документа1"/>
    <w:basedOn w:val="a"/>
    <w:rsid w:val="00FF587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R3">
    <w:name w:val="FR3"/>
    <w:rsid w:val="00FF5874"/>
    <w:pPr>
      <w:widowControl w:val="0"/>
      <w:suppressAutoHyphens/>
      <w:overflowPunct w:val="0"/>
      <w:autoSpaceDE w:val="0"/>
      <w:spacing w:before="460"/>
      <w:ind w:left="2400"/>
      <w:jc w:val="center"/>
    </w:pPr>
    <w:rPr>
      <w:rFonts w:ascii="Arial" w:hAnsi="Arial" w:cs="Arial"/>
      <w:b/>
      <w:sz w:val="22"/>
      <w:lang w:eastAsia="ar-SA"/>
    </w:rPr>
  </w:style>
  <w:style w:type="paragraph" w:customStyle="1" w:styleId="af3">
    <w:name w:val="Содержимое таблицы"/>
    <w:basedOn w:val="a"/>
    <w:rsid w:val="00FF5874"/>
    <w:pPr>
      <w:suppressLineNumbers/>
    </w:pPr>
  </w:style>
  <w:style w:type="paragraph" w:customStyle="1" w:styleId="af4">
    <w:name w:val="Заголовок таблицы"/>
    <w:basedOn w:val="af3"/>
    <w:rsid w:val="00FF5874"/>
    <w:pPr>
      <w:jc w:val="center"/>
    </w:pPr>
    <w:rPr>
      <w:b/>
      <w:bCs/>
    </w:rPr>
  </w:style>
  <w:style w:type="paragraph" w:customStyle="1" w:styleId="af5">
    <w:name w:val="Содержимое врезки"/>
    <w:basedOn w:val="aa"/>
    <w:rsid w:val="00FF5874"/>
  </w:style>
  <w:style w:type="table" w:styleId="af6">
    <w:name w:val="Table Grid"/>
    <w:basedOn w:val="a1"/>
    <w:uiPriority w:val="59"/>
    <w:rsid w:val="00F32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rsid w:val="00F32442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character" w:customStyle="1" w:styleId="FontStyle35">
    <w:name w:val="Font Style35"/>
    <w:rsid w:val="00F32442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andard">
    <w:name w:val="Standard"/>
    <w:rsid w:val="00F32442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3244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F32442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paragraph" w:customStyle="1" w:styleId="Default">
    <w:name w:val="Default"/>
    <w:rsid w:val="00F33A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Абзац списка1"/>
    <w:basedOn w:val="a"/>
    <w:rsid w:val="0089197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numbering" w:customStyle="1" w:styleId="18">
    <w:name w:val="Нет списка1"/>
    <w:next w:val="a2"/>
    <w:semiHidden/>
    <w:rsid w:val="00145562"/>
  </w:style>
  <w:style w:type="character" w:customStyle="1" w:styleId="10">
    <w:name w:val="Заголовок 1 Знак"/>
    <w:link w:val="1"/>
    <w:uiPriority w:val="9"/>
    <w:locked/>
    <w:rsid w:val="00145562"/>
    <w:rPr>
      <w:rFonts w:ascii="Arial" w:hAnsi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locked/>
    <w:rsid w:val="00145562"/>
    <w:rPr>
      <w:rFonts w:ascii="Arial" w:hAnsi="Arial"/>
      <w:b/>
      <w:bCs/>
      <w:i/>
      <w:iCs/>
      <w:sz w:val="28"/>
      <w:szCs w:val="28"/>
      <w:lang w:eastAsia="ar-SA"/>
    </w:rPr>
  </w:style>
  <w:style w:type="character" w:customStyle="1" w:styleId="ab">
    <w:name w:val="Основной текст Знак"/>
    <w:link w:val="aa"/>
    <w:uiPriority w:val="99"/>
    <w:locked/>
    <w:rsid w:val="00145562"/>
    <w:rPr>
      <w:sz w:val="24"/>
      <w:szCs w:val="24"/>
      <w:lang w:eastAsia="ar-SA"/>
    </w:rPr>
  </w:style>
  <w:style w:type="character" w:customStyle="1" w:styleId="af7">
    <w:name w:val="Схема документа Знак"/>
    <w:link w:val="af8"/>
    <w:locked/>
    <w:rsid w:val="00145562"/>
    <w:rPr>
      <w:rFonts w:ascii="Tahoma" w:hAnsi="Tahoma"/>
      <w:shd w:val="clear" w:color="auto" w:fill="000080"/>
    </w:rPr>
  </w:style>
  <w:style w:type="paragraph" w:styleId="af8">
    <w:name w:val="Document Map"/>
    <w:basedOn w:val="a"/>
    <w:link w:val="af7"/>
    <w:rsid w:val="00145562"/>
    <w:pPr>
      <w:shd w:val="clear" w:color="auto" w:fill="000080"/>
      <w:suppressAutoHyphens w:val="0"/>
    </w:pPr>
    <w:rPr>
      <w:rFonts w:ascii="Tahoma" w:hAnsi="Tahoma"/>
      <w:sz w:val="20"/>
      <w:szCs w:val="20"/>
      <w:shd w:val="clear" w:color="auto" w:fill="000080"/>
    </w:rPr>
  </w:style>
  <w:style w:type="character" w:customStyle="1" w:styleId="19">
    <w:name w:val="Схема документа Знак1"/>
    <w:rsid w:val="00145562"/>
    <w:rPr>
      <w:rFonts w:ascii="Segoe UI" w:hAnsi="Segoe UI" w:cs="Segoe UI"/>
      <w:sz w:val="16"/>
      <w:szCs w:val="16"/>
      <w:lang w:eastAsia="ar-SA"/>
    </w:rPr>
  </w:style>
  <w:style w:type="paragraph" w:customStyle="1" w:styleId="p7">
    <w:name w:val="p7"/>
    <w:basedOn w:val="a"/>
    <w:semiHidden/>
    <w:rsid w:val="00145562"/>
    <w:pPr>
      <w:suppressAutoHyphens w:val="0"/>
      <w:spacing w:before="100" w:beforeAutospacing="1" w:after="100" w:afterAutospacing="1"/>
    </w:pPr>
    <w:rPr>
      <w:lang w:eastAsia="ru-RU" w:bidi="hi-IN"/>
    </w:rPr>
  </w:style>
  <w:style w:type="paragraph" w:customStyle="1" w:styleId="p23">
    <w:name w:val="p23"/>
    <w:basedOn w:val="a"/>
    <w:semiHidden/>
    <w:rsid w:val="00145562"/>
    <w:pPr>
      <w:suppressAutoHyphens w:val="0"/>
      <w:spacing w:before="100" w:beforeAutospacing="1" w:after="100" w:afterAutospacing="1"/>
    </w:pPr>
    <w:rPr>
      <w:lang w:eastAsia="ru-RU" w:bidi="hi-IN"/>
    </w:rPr>
  </w:style>
  <w:style w:type="paragraph" w:customStyle="1" w:styleId="Style4">
    <w:name w:val="Style4"/>
    <w:basedOn w:val="a"/>
    <w:semiHidden/>
    <w:rsid w:val="00145562"/>
    <w:pPr>
      <w:widowControl w:val="0"/>
      <w:suppressAutoHyphens w:val="0"/>
      <w:autoSpaceDE w:val="0"/>
      <w:autoSpaceDN w:val="0"/>
      <w:adjustRightInd w:val="0"/>
      <w:spacing w:line="277" w:lineRule="exact"/>
      <w:ind w:hanging="355"/>
    </w:pPr>
    <w:rPr>
      <w:lang w:eastAsia="ru-RU"/>
    </w:rPr>
  </w:style>
  <w:style w:type="character" w:customStyle="1" w:styleId="s3">
    <w:name w:val="s3"/>
    <w:rsid w:val="00145562"/>
    <w:rPr>
      <w:rFonts w:ascii="Times New Roman" w:hAnsi="Times New Roman" w:cs="Times New Roman" w:hint="default"/>
    </w:rPr>
  </w:style>
  <w:style w:type="character" w:customStyle="1" w:styleId="s6">
    <w:name w:val="s6"/>
    <w:rsid w:val="00145562"/>
    <w:rPr>
      <w:rFonts w:ascii="Times New Roman" w:hAnsi="Times New Roman" w:cs="Times New Roman" w:hint="default"/>
    </w:rPr>
  </w:style>
  <w:style w:type="character" w:customStyle="1" w:styleId="s5">
    <w:name w:val="s5"/>
    <w:rsid w:val="00145562"/>
    <w:rPr>
      <w:rFonts w:ascii="Times New Roman" w:hAnsi="Times New Roman" w:cs="Times New Roman" w:hint="default"/>
    </w:rPr>
  </w:style>
  <w:style w:type="character" w:customStyle="1" w:styleId="s7">
    <w:name w:val="s7"/>
    <w:rsid w:val="00145562"/>
    <w:rPr>
      <w:rFonts w:ascii="Times New Roman" w:hAnsi="Times New Roman" w:cs="Times New Roman" w:hint="default"/>
    </w:rPr>
  </w:style>
  <w:style w:type="character" w:customStyle="1" w:styleId="s4">
    <w:name w:val="s4"/>
    <w:rsid w:val="00145562"/>
    <w:rPr>
      <w:rFonts w:ascii="Times New Roman" w:hAnsi="Times New Roman" w:cs="Times New Roman" w:hint="default"/>
    </w:rPr>
  </w:style>
  <w:style w:type="character" w:customStyle="1" w:styleId="s1">
    <w:name w:val="s1"/>
    <w:rsid w:val="00145562"/>
    <w:rPr>
      <w:rFonts w:ascii="Times New Roman" w:hAnsi="Times New Roman" w:cs="Times New Roman" w:hint="default"/>
    </w:rPr>
  </w:style>
  <w:style w:type="character" w:customStyle="1" w:styleId="FontStyle12">
    <w:name w:val="Font Style12"/>
    <w:rsid w:val="00145562"/>
    <w:rPr>
      <w:rFonts w:ascii="Times New Roman" w:hAnsi="Times New Roman" w:cs="Times New Roman" w:hint="default"/>
      <w:sz w:val="22"/>
      <w:szCs w:val="22"/>
    </w:rPr>
  </w:style>
  <w:style w:type="paragraph" w:styleId="af9">
    <w:name w:val="Balloon Text"/>
    <w:basedOn w:val="a"/>
    <w:link w:val="afa"/>
    <w:uiPriority w:val="99"/>
    <w:rsid w:val="006A1256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uiPriority w:val="99"/>
    <w:rsid w:val="006A1256"/>
    <w:rPr>
      <w:rFonts w:ascii="Segoe UI" w:hAnsi="Segoe UI" w:cs="Segoe UI"/>
      <w:sz w:val="18"/>
      <w:szCs w:val="18"/>
      <w:lang w:eastAsia="ar-SA"/>
    </w:rPr>
  </w:style>
  <w:style w:type="character" w:customStyle="1" w:styleId="wmi-callto">
    <w:name w:val="wmi-callto"/>
    <w:basedOn w:val="a0"/>
    <w:rsid w:val="00E761FB"/>
  </w:style>
  <w:style w:type="paragraph" w:styleId="afb">
    <w:name w:val="TOC Heading"/>
    <w:basedOn w:val="1"/>
    <w:next w:val="a"/>
    <w:uiPriority w:val="39"/>
    <w:unhideWhenUsed/>
    <w:qFormat/>
    <w:rsid w:val="007E5BE1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eastAsia="ru-RU"/>
    </w:rPr>
  </w:style>
  <w:style w:type="paragraph" w:styleId="afc">
    <w:name w:val="List Paragraph"/>
    <w:basedOn w:val="a"/>
    <w:link w:val="afd"/>
    <w:qFormat/>
    <w:rsid w:val="00FB2B13"/>
    <w:pPr>
      <w:ind w:left="720"/>
      <w:contextualSpacing/>
    </w:pPr>
    <w:rPr>
      <w:szCs w:val="52"/>
      <w:lang w:val="en-US"/>
    </w:rPr>
  </w:style>
  <w:style w:type="paragraph" w:styleId="afe">
    <w:name w:val="No Spacing"/>
    <w:link w:val="aff"/>
    <w:uiPriority w:val="1"/>
    <w:qFormat/>
    <w:rsid w:val="00C356D3"/>
    <w:rPr>
      <w:rFonts w:asciiTheme="minorHAnsi" w:eastAsiaTheme="minorEastAsia" w:hAnsiTheme="minorHAnsi"/>
      <w:sz w:val="22"/>
      <w:szCs w:val="22"/>
    </w:rPr>
  </w:style>
  <w:style w:type="table" w:customStyle="1" w:styleId="1a">
    <w:name w:val="Сетка таблицы1"/>
    <w:basedOn w:val="a1"/>
    <w:next w:val="af6"/>
    <w:uiPriority w:val="59"/>
    <w:rsid w:val="007B7B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1658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116582"/>
    <w:rPr>
      <w:rFonts w:ascii="Courier New" w:hAnsi="Courier New" w:cs="Courier New"/>
      <w:lang w:eastAsia="ar-SA"/>
    </w:rPr>
  </w:style>
  <w:style w:type="paragraph" w:customStyle="1" w:styleId="yrsh">
    <w:name w:val="yrsh"/>
    <w:basedOn w:val="a"/>
    <w:rsid w:val="00116582"/>
    <w:pPr>
      <w:shd w:val="clear" w:color="auto" w:fill="92D05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tabtitle">
    <w:name w:val="tabtitle"/>
    <w:basedOn w:val="a"/>
    <w:rsid w:val="00116582"/>
    <w:pPr>
      <w:shd w:val="clear" w:color="auto" w:fill="28A0C8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header-listtarget">
    <w:name w:val="header-listtarget"/>
    <w:basedOn w:val="a"/>
    <w:rsid w:val="00116582"/>
    <w:pPr>
      <w:shd w:val="clear" w:color="auto" w:fill="E66E5A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bdall">
    <w:name w:val="bdall"/>
    <w:basedOn w:val="a"/>
    <w:rsid w:val="0011658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bdtop">
    <w:name w:val="bdtop"/>
    <w:basedOn w:val="a"/>
    <w:rsid w:val="00116582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bdleft">
    <w:name w:val="bdleft"/>
    <w:basedOn w:val="a"/>
    <w:rsid w:val="00116582"/>
    <w:pPr>
      <w:pBdr>
        <w:lef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bdright">
    <w:name w:val="bdright"/>
    <w:basedOn w:val="a"/>
    <w:rsid w:val="00116582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bdbottom">
    <w:name w:val="bdbottom"/>
    <w:basedOn w:val="a"/>
    <w:rsid w:val="00116582"/>
    <w:pPr>
      <w:pBdr>
        <w:bottom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headercell">
    <w:name w:val="headercell"/>
    <w:basedOn w:val="a"/>
    <w:rsid w:val="00116582"/>
    <w:pPr>
      <w:pBdr>
        <w:bottom w:val="double" w:sz="6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character" w:customStyle="1" w:styleId="lspace">
    <w:name w:val="lspace"/>
    <w:rsid w:val="00116582"/>
    <w:rPr>
      <w:color w:val="FF9900"/>
    </w:rPr>
  </w:style>
  <w:style w:type="character" w:customStyle="1" w:styleId="small">
    <w:name w:val="small"/>
    <w:rsid w:val="00116582"/>
    <w:rPr>
      <w:sz w:val="15"/>
      <w:szCs w:val="15"/>
    </w:rPr>
  </w:style>
  <w:style w:type="character" w:customStyle="1" w:styleId="fill">
    <w:name w:val="fill"/>
    <w:rsid w:val="00116582"/>
    <w:rPr>
      <w:b/>
      <w:bCs/>
      <w:i/>
      <w:iCs/>
      <w:color w:val="FF0000"/>
    </w:rPr>
  </w:style>
  <w:style w:type="character" w:customStyle="1" w:styleId="maggd">
    <w:name w:val="maggd"/>
    <w:rsid w:val="00116582"/>
    <w:rPr>
      <w:color w:val="006400"/>
    </w:rPr>
  </w:style>
  <w:style w:type="character" w:customStyle="1" w:styleId="magusn">
    <w:name w:val="magusn"/>
    <w:rsid w:val="00116582"/>
    <w:rPr>
      <w:color w:val="006666"/>
    </w:rPr>
  </w:style>
  <w:style w:type="character" w:customStyle="1" w:styleId="enp">
    <w:name w:val="enp"/>
    <w:rsid w:val="00116582"/>
    <w:rPr>
      <w:color w:val="3C7828"/>
    </w:rPr>
  </w:style>
  <w:style w:type="character" w:customStyle="1" w:styleId="kdkss">
    <w:name w:val="kdkss"/>
    <w:rsid w:val="00116582"/>
    <w:rPr>
      <w:color w:val="BE780A"/>
    </w:rPr>
  </w:style>
  <w:style w:type="character" w:styleId="aff0">
    <w:name w:val="annotation reference"/>
    <w:uiPriority w:val="99"/>
    <w:semiHidden/>
    <w:unhideWhenUsed/>
    <w:rsid w:val="00116582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116582"/>
    <w:pPr>
      <w:suppressAutoHyphens w:val="0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16582"/>
    <w:rPr>
      <w:lang w:eastAsia="ar-S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116582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116582"/>
    <w:rPr>
      <w:b/>
      <w:bCs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116582"/>
    <w:rPr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116582"/>
    <w:rPr>
      <w:sz w:val="24"/>
      <w:szCs w:val="24"/>
      <w:lang w:eastAsia="ar-SA"/>
    </w:rPr>
  </w:style>
  <w:style w:type="character" w:customStyle="1" w:styleId="afd">
    <w:name w:val="Абзац списка Знак"/>
    <w:link w:val="afc"/>
    <w:locked/>
    <w:rsid w:val="00116582"/>
    <w:rPr>
      <w:sz w:val="24"/>
      <w:szCs w:val="52"/>
      <w:lang w:val="en-US" w:eastAsia="ar-SA"/>
    </w:rPr>
  </w:style>
  <w:style w:type="paragraph" w:customStyle="1" w:styleId="aff5">
    <w:name w:val="Базовый"/>
    <w:uiPriority w:val="99"/>
    <w:rsid w:val="00116582"/>
    <w:pPr>
      <w:widowControl w:val="0"/>
      <w:suppressAutoHyphens/>
      <w:spacing w:after="200" w:line="282" w:lineRule="atLeast"/>
      <w:jc w:val="center"/>
    </w:pPr>
    <w:rPr>
      <w:rFonts w:eastAsia="SimSun" w:cs="Mangal"/>
      <w:color w:val="000000"/>
      <w:szCs w:val="24"/>
      <w:lang w:val="en-US" w:eastAsia="zh-CN" w:bidi="hi-IN"/>
    </w:rPr>
  </w:style>
  <w:style w:type="paragraph" w:styleId="aff6">
    <w:name w:val="Normal Indent"/>
    <w:basedOn w:val="a"/>
    <w:unhideWhenUsed/>
    <w:rsid w:val="00116582"/>
    <w:pPr>
      <w:tabs>
        <w:tab w:val="num" w:pos="473"/>
      </w:tabs>
      <w:suppressAutoHyphens w:val="0"/>
      <w:ind w:left="340" w:hanging="227"/>
      <w:jc w:val="both"/>
    </w:pPr>
    <w:rPr>
      <w:lang w:eastAsia="ru-RU"/>
    </w:rPr>
  </w:style>
  <w:style w:type="character" w:customStyle="1" w:styleId="aff">
    <w:name w:val="Без интервала Знак"/>
    <w:basedOn w:val="a0"/>
    <w:link w:val="afe"/>
    <w:uiPriority w:val="1"/>
    <w:locked/>
    <w:rsid w:val="00116582"/>
    <w:rPr>
      <w:rFonts w:asciiTheme="minorHAnsi" w:eastAsiaTheme="minorEastAsia" w:hAnsiTheme="minorHAnsi"/>
      <w:sz w:val="22"/>
      <w:szCs w:val="22"/>
    </w:rPr>
  </w:style>
  <w:style w:type="paragraph" w:customStyle="1" w:styleId="msonormalbullet2gif">
    <w:name w:val="msonormalbullet2.gif"/>
    <w:basedOn w:val="a"/>
    <w:rsid w:val="0011658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2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hyperlink" Target="http://school1-prs.edu.yar.ru/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hyperlink" Target="https://school1prs.edu.yar.ru/np_cos/opit_raboti_tsos_mou_ssh_n_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4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 язык 5 класс</a:t>
            </a:r>
          </a:p>
        </c:rich>
      </c:tx>
      <c:layout/>
      <c:overlay val="0"/>
      <c:spPr>
        <a:noFill/>
        <a:ln w="25372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5а</c:v>
                </c:pt>
              </c:strCache>
            </c:strRef>
          </c:tx>
          <c:spPr>
            <a:solidFill>
              <a:srgbClr val="5B9BD5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F0-426F-B21C-A02EDF3870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5б</c:v>
                </c:pt>
              </c:strCache>
            </c:strRef>
          </c:tx>
          <c:spPr>
            <a:solidFill>
              <a:srgbClr val="ED7D31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</c:v>
                </c:pt>
                <c:pt idx="1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F0-426F-B21C-A02EDF3870F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A5A5A5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3F0-426F-B21C-A02EDF3870F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справляемость</c:v>
                </c:pt>
              </c:strCache>
            </c:strRef>
          </c:tx>
          <c:spPr>
            <a:solidFill>
              <a:srgbClr val="FFC000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2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3F0-426F-B21C-A02EDF3870F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4472C4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2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3F0-426F-B21C-A02EDF3870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5275336"/>
        <c:axId val="17727240"/>
        <c:axId val="0"/>
      </c:bar3DChart>
      <c:catAx>
        <c:axId val="125275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4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27240"/>
        <c:crosses val="autoZero"/>
        <c:auto val="1"/>
        <c:lblAlgn val="ctr"/>
        <c:lblOffset val="100"/>
        <c:noMultiLvlLbl val="0"/>
      </c:catAx>
      <c:valAx>
        <c:axId val="17727240"/>
        <c:scaling>
          <c:orientation val="minMax"/>
        </c:scaling>
        <c:delete val="0"/>
        <c:axPos val="l"/>
        <c:majorGridlines>
          <c:spPr>
            <a:ln w="951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275336"/>
        <c:crosses val="autoZero"/>
        <c:crossBetween val="between"/>
      </c:valAx>
      <c:spPr>
        <a:noFill/>
        <a:ln w="25372">
          <a:noFill/>
        </a:ln>
      </c:spPr>
    </c:plotArea>
    <c:legend>
      <c:legendPos val="b"/>
      <c:legendEntry>
        <c:idx val="2"/>
        <c:delete val="1"/>
      </c:legendEntry>
      <c:layout/>
      <c:overlay val="0"/>
      <c:spPr>
        <a:noFill/>
        <a:ln w="2537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 язык 6 класс</a:t>
            </a:r>
          </a:p>
        </c:rich>
      </c:tx>
      <c:layout/>
      <c:overlay val="0"/>
      <c:spPr>
        <a:noFill/>
        <a:ln w="25372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6а</c:v>
                </c:pt>
              </c:strCache>
            </c:strRef>
          </c:tx>
          <c:spPr>
            <a:solidFill>
              <a:srgbClr val="5B9BD5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</c:v>
                </c:pt>
                <c:pt idx="1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5B-4B01-AE3A-41C005EAFB8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6б</c:v>
                </c:pt>
              </c:strCache>
            </c:strRef>
          </c:tx>
          <c:spPr>
            <a:solidFill>
              <a:srgbClr val="ED7D31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5B-4B01-AE3A-41C005EAFB8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A5A5A5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FC5B-4B01-AE3A-41C005EAFB8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справляемость</c:v>
                </c:pt>
              </c:strCache>
            </c:strRef>
          </c:tx>
          <c:spPr>
            <a:solidFill>
              <a:srgbClr val="FFC000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2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C5B-4B01-AE3A-41C005EAFB8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4472C4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C5B-4B01-AE3A-41C005EAFB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381216"/>
        <c:axId val="109380432"/>
        <c:axId val="0"/>
      </c:bar3DChart>
      <c:catAx>
        <c:axId val="109381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4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380432"/>
        <c:crosses val="autoZero"/>
        <c:auto val="1"/>
        <c:lblAlgn val="ctr"/>
        <c:lblOffset val="100"/>
        <c:noMultiLvlLbl val="0"/>
      </c:catAx>
      <c:valAx>
        <c:axId val="109380432"/>
        <c:scaling>
          <c:orientation val="minMax"/>
        </c:scaling>
        <c:delete val="0"/>
        <c:axPos val="l"/>
        <c:majorGridlines>
          <c:spPr>
            <a:ln w="951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381216"/>
        <c:crosses val="autoZero"/>
        <c:crossBetween val="between"/>
      </c:valAx>
      <c:spPr>
        <a:noFill/>
        <a:ln w="25372">
          <a:noFill/>
        </a:ln>
      </c:spPr>
    </c:plotArea>
    <c:legend>
      <c:legendPos val="b"/>
      <c:legendEntry>
        <c:idx val="2"/>
        <c:delete val="1"/>
      </c:legendEntry>
      <c:layout/>
      <c:overlay val="0"/>
      <c:spPr>
        <a:noFill/>
        <a:ln w="2537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 язык 7 класс</a:t>
            </a:r>
          </a:p>
        </c:rich>
      </c:tx>
      <c:layout/>
      <c:overlay val="0"/>
      <c:spPr>
        <a:noFill/>
        <a:ln w="25372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7а</c:v>
                </c:pt>
              </c:strCache>
            </c:strRef>
          </c:tx>
          <c:spPr>
            <a:solidFill>
              <a:srgbClr val="5B9BD5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</c:v>
                </c:pt>
                <c:pt idx="1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0C-4DA6-BC02-0F181395A3A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7б</c:v>
                </c:pt>
              </c:strCache>
            </c:strRef>
          </c:tx>
          <c:spPr>
            <a:solidFill>
              <a:srgbClr val="ED7D31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34</c:v>
                </c:pt>
                <c:pt idx="1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0C-4DA6-BC02-0F181395A3A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A5A5A5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250C-4DA6-BC02-0F181395A3A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справляемость</c:v>
                </c:pt>
              </c:strCache>
            </c:strRef>
          </c:tx>
          <c:spPr>
            <a:solidFill>
              <a:srgbClr val="FFC000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2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50C-4DA6-BC02-0F181395A3A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4472C4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50C-4DA6-BC02-0F181395A3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380824"/>
        <c:axId val="109378472"/>
        <c:axId val="0"/>
      </c:bar3DChart>
      <c:catAx>
        <c:axId val="109380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4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378472"/>
        <c:crosses val="autoZero"/>
        <c:auto val="1"/>
        <c:lblAlgn val="ctr"/>
        <c:lblOffset val="100"/>
        <c:noMultiLvlLbl val="0"/>
      </c:catAx>
      <c:valAx>
        <c:axId val="109378472"/>
        <c:scaling>
          <c:orientation val="minMax"/>
        </c:scaling>
        <c:delete val="0"/>
        <c:axPos val="l"/>
        <c:majorGridlines>
          <c:spPr>
            <a:ln w="951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380824"/>
        <c:crosses val="autoZero"/>
        <c:crossBetween val="between"/>
      </c:valAx>
      <c:spPr>
        <a:noFill/>
        <a:ln w="25372">
          <a:noFill/>
        </a:ln>
      </c:spPr>
    </c:plotArea>
    <c:legend>
      <c:legendPos val="b"/>
      <c:legendEntry>
        <c:idx val="2"/>
        <c:delete val="1"/>
      </c:legendEntry>
      <c:layout/>
      <c:overlay val="0"/>
      <c:spPr>
        <a:noFill/>
        <a:ln w="2537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</a:t>
            </a:r>
            <a:r>
              <a:rPr lang="ru-RU" baseline="0"/>
              <a:t> язык </a:t>
            </a:r>
            <a:r>
              <a:rPr lang="ru-RU"/>
              <a:t> 8 класс</a:t>
            </a:r>
          </a:p>
        </c:rich>
      </c:tx>
      <c:layout/>
      <c:overlay val="0"/>
      <c:spPr>
        <a:noFill/>
        <a:ln w="25372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8а</c:v>
                </c:pt>
              </c:strCache>
            </c:strRef>
          </c:tx>
          <c:spPr>
            <a:solidFill>
              <a:srgbClr val="5B9BD5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32-4B89-9D46-2B520CC9D8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8б</c:v>
                </c:pt>
              </c:strCache>
            </c:strRef>
          </c:tx>
          <c:spPr>
            <a:solidFill>
              <a:srgbClr val="ED7D31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55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32-4B89-9D46-2B520CC9D8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8в</c:v>
                </c:pt>
              </c:strCache>
            </c:strRef>
          </c:tx>
          <c:spPr>
            <a:solidFill>
              <a:srgbClr val="A5A5A5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76</c:v>
                </c:pt>
                <c:pt idx="1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32-4B89-9D46-2B520CC9D8F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справляемость</c:v>
                </c:pt>
              </c:strCache>
            </c:strRef>
          </c:tx>
          <c:spPr>
            <a:solidFill>
              <a:srgbClr val="FFC000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2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632-4B89-9D46-2B520CC9D8F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4472C4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2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632-4B89-9D46-2B520CC9D8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5536712"/>
        <c:axId val="125534360"/>
        <c:axId val="0"/>
      </c:bar3DChart>
      <c:catAx>
        <c:axId val="125536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4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534360"/>
        <c:crosses val="autoZero"/>
        <c:auto val="1"/>
        <c:lblAlgn val="ctr"/>
        <c:lblOffset val="100"/>
        <c:noMultiLvlLbl val="0"/>
      </c:catAx>
      <c:valAx>
        <c:axId val="125534360"/>
        <c:scaling>
          <c:orientation val="minMax"/>
        </c:scaling>
        <c:delete val="0"/>
        <c:axPos val="l"/>
        <c:majorGridlines>
          <c:spPr>
            <a:ln w="951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536712"/>
        <c:crosses val="autoZero"/>
        <c:crossBetween val="between"/>
      </c:valAx>
      <c:spPr>
        <a:noFill/>
        <a:ln w="25372">
          <a:noFill/>
        </a:ln>
      </c:spPr>
    </c:plotArea>
    <c:legend>
      <c:legendPos val="b"/>
      <c:layout/>
      <c:overlay val="0"/>
      <c:spPr>
        <a:noFill/>
        <a:ln w="2537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  5 класс</a:t>
            </a:r>
          </a:p>
        </c:rich>
      </c:tx>
      <c:layout/>
      <c:overlay val="0"/>
      <c:spPr>
        <a:noFill/>
        <a:ln w="25372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5а</c:v>
                </c:pt>
              </c:strCache>
            </c:strRef>
          </c:tx>
          <c:spPr>
            <a:solidFill>
              <a:srgbClr val="5B9BD5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C2-41CC-B39A-AD2A55739DD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5б</c:v>
                </c:pt>
              </c:strCache>
            </c:strRef>
          </c:tx>
          <c:spPr>
            <a:solidFill>
              <a:srgbClr val="ED7D31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79</c:v>
                </c:pt>
                <c:pt idx="1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C2-41CC-B39A-AD2A55739DD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A5A5A5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8C2-41CC-B39A-AD2A55739DD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справляемость</c:v>
                </c:pt>
              </c:strCache>
            </c:strRef>
          </c:tx>
          <c:spPr>
            <a:solidFill>
              <a:srgbClr val="FFC000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2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8C2-41CC-B39A-AD2A55739DD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4472C4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2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8C2-41CC-B39A-AD2A55739D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5538672"/>
        <c:axId val="125540632"/>
        <c:axId val="0"/>
      </c:bar3DChart>
      <c:catAx>
        <c:axId val="125538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4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540632"/>
        <c:crosses val="autoZero"/>
        <c:auto val="1"/>
        <c:lblAlgn val="ctr"/>
        <c:lblOffset val="100"/>
        <c:noMultiLvlLbl val="0"/>
      </c:catAx>
      <c:valAx>
        <c:axId val="125540632"/>
        <c:scaling>
          <c:orientation val="minMax"/>
        </c:scaling>
        <c:delete val="0"/>
        <c:axPos val="l"/>
        <c:majorGridlines>
          <c:spPr>
            <a:ln w="951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538672"/>
        <c:crosses val="autoZero"/>
        <c:crossBetween val="between"/>
      </c:valAx>
      <c:spPr>
        <a:noFill/>
        <a:ln w="25372">
          <a:noFill/>
        </a:ln>
      </c:spPr>
    </c:plotArea>
    <c:legend>
      <c:legendPos val="b"/>
      <c:legendEntry>
        <c:idx val="2"/>
        <c:delete val="1"/>
      </c:legendEntry>
      <c:layout/>
      <c:overlay val="0"/>
      <c:spPr>
        <a:noFill/>
        <a:ln w="2537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 6</a:t>
            </a:r>
            <a:r>
              <a:rPr lang="ru-RU" baseline="0"/>
              <a:t> </a:t>
            </a:r>
            <a:r>
              <a:rPr lang="ru-RU"/>
              <a:t>класс</a:t>
            </a:r>
          </a:p>
        </c:rich>
      </c:tx>
      <c:layout/>
      <c:overlay val="0"/>
      <c:spPr>
        <a:noFill/>
        <a:ln w="25372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6а</c:v>
                </c:pt>
              </c:strCache>
            </c:strRef>
          </c:tx>
          <c:spPr>
            <a:solidFill>
              <a:srgbClr val="5B9BD5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</c:v>
                </c:pt>
                <c:pt idx="1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C1-4533-99F1-5FF6C6F8081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6б</c:v>
                </c:pt>
              </c:strCache>
            </c:strRef>
          </c:tx>
          <c:spPr>
            <a:solidFill>
              <a:srgbClr val="ED7D31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54</c:v>
                </c:pt>
                <c:pt idx="1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C1-4533-99F1-5FF6C6F8081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A5A5A5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8C1-4533-99F1-5FF6C6F8081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справляемость</c:v>
                </c:pt>
              </c:strCache>
            </c:strRef>
          </c:tx>
          <c:spPr>
            <a:solidFill>
              <a:srgbClr val="FFC000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2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8C1-4533-99F1-5FF6C6F8081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4472C4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2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8C1-4533-99F1-5FF6C6F808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5539064"/>
        <c:axId val="125539456"/>
        <c:axId val="0"/>
      </c:bar3DChart>
      <c:catAx>
        <c:axId val="125539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4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539456"/>
        <c:crosses val="autoZero"/>
        <c:auto val="1"/>
        <c:lblAlgn val="ctr"/>
        <c:lblOffset val="100"/>
        <c:noMultiLvlLbl val="0"/>
      </c:catAx>
      <c:valAx>
        <c:axId val="125539456"/>
        <c:scaling>
          <c:orientation val="minMax"/>
        </c:scaling>
        <c:delete val="0"/>
        <c:axPos val="l"/>
        <c:majorGridlines>
          <c:spPr>
            <a:ln w="951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539064"/>
        <c:crosses val="autoZero"/>
        <c:crossBetween val="between"/>
      </c:valAx>
      <c:spPr>
        <a:noFill/>
        <a:ln w="25372">
          <a:noFill/>
        </a:ln>
      </c:spPr>
    </c:plotArea>
    <c:legend>
      <c:legendPos val="b"/>
      <c:legendEntry>
        <c:idx val="2"/>
        <c:delete val="1"/>
      </c:legendEntry>
      <c:layout/>
      <c:overlay val="0"/>
      <c:spPr>
        <a:noFill/>
        <a:ln w="2537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 7</a:t>
            </a:r>
            <a:r>
              <a:rPr lang="ru-RU" baseline="0"/>
              <a:t> </a:t>
            </a:r>
            <a:r>
              <a:rPr lang="ru-RU"/>
              <a:t>класс</a:t>
            </a:r>
          </a:p>
        </c:rich>
      </c:tx>
      <c:layout/>
      <c:overlay val="0"/>
      <c:spPr>
        <a:noFill/>
        <a:ln w="25372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7а</c:v>
                </c:pt>
              </c:strCache>
            </c:strRef>
          </c:tx>
          <c:spPr>
            <a:solidFill>
              <a:srgbClr val="5B9BD5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97</c:v>
                </c:pt>
                <c:pt idx="1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AF-43C1-8AA9-A6A2DF45DA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7б</c:v>
                </c:pt>
              </c:strCache>
            </c:strRef>
          </c:tx>
          <c:spPr>
            <a:solidFill>
              <a:srgbClr val="ED7D31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73</c:v>
                </c:pt>
                <c:pt idx="1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AF-43C1-8AA9-A6A2DF45DA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A5A5A5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3AF-43C1-8AA9-A6A2DF45DA5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справляемость</c:v>
                </c:pt>
              </c:strCache>
            </c:strRef>
          </c:tx>
          <c:spPr>
            <a:solidFill>
              <a:srgbClr val="FFC000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2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3AF-43C1-8AA9-A6A2DF45DA5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4472C4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2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3AF-43C1-8AA9-A6A2DF45DA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5540240"/>
        <c:axId val="125533184"/>
        <c:axId val="0"/>
      </c:bar3DChart>
      <c:catAx>
        <c:axId val="125540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4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533184"/>
        <c:crosses val="autoZero"/>
        <c:auto val="1"/>
        <c:lblAlgn val="ctr"/>
        <c:lblOffset val="100"/>
        <c:noMultiLvlLbl val="0"/>
      </c:catAx>
      <c:valAx>
        <c:axId val="125533184"/>
        <c:scaling>
          <c:orientation val="minMax"/>
        </c:scaling>
        <c:delete val="0"/>
        <c:axPos val="l"/>
        <c:majorGridlines>
          <c:spPr>
            <a:ln w="951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540240"/>
        <c:crosses val="autoZero"/>
        <c:crossBetween val="between"/>
      </c:valAx>
      <c:spPr>
        <a:noFill/>
        <a:ln w="25372">
          <a:noFill/>
        </a:ln>
      </c:spPr>
    </c:plotArea>
    <c:legend>
      <c:legendPos val="b"/>
      <c:legendEntry>
        <c:idx val="2"/>
        <c:delete val="1"/>
      </c:legendEntry>
      <c:layout/>
      <c:overlay val="0"/>
      <c:spPr>
        <a:noFill/>
        <a:ln w="2537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 8 класс</a:t>
            </a:r>
          </a:p>
        </c:rich>
      </c:tx>
      <c:layout/>
      <c:overlay val="0"/>
      <c:spPr>
        <a:noFill/>
        <a:ln w="25372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8а</c:v>
                </c:pt>
              </c:strCache>
            </c:strRef>
          </c:tx>
          <c:spPr>
            <a:solidFill>
              <a:srgbClr val="5B9BD5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BF-4638-B61C-30BD37137C0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8б</c:v>
                </c:pt>
              </c:strCache>
            </c:strRef>
          </c:tx>
          <c:spPr>
            <a:solidFill>
              <a:srgbClr val="ED7D31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84</c:v>
                </c:pt>
                <c:pt idx="1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BF-4638-B61C-30BD37137C0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8в</c:v>
                </c:pt>
              </c:strCache>
            </c:strRef>
          </c:tx>
          <c:spPr>
            <a:solidFill>
              <a:srgbClr val="A5A5A5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76</c:v>
                </c:pt>
                <c:pt idx="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4BF-4638-B61C-30BD37137C0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справляемость</c:v>
                </c:pt>
              </c:strCache>
            </c:strRef>
          </c:tx>
          <c:spPr>
            <a:solidFill>
              <a:srgbClr val="FFC000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2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4BF-4638-B61C-30BD37137C0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4472C4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справляемость</c:v>
                </c:pt>
                <c:pt idx="1">
                  <c:v>качество</c:v>
                </c:pt>
                <c:pt idx="2">
                  <c:v>среднее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2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4BF-4638-B61C-30BD37137C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5535144"/>
        <c:axId val="125537888"/>
        <c:axId val="0"/>
      </c:bar3DChart>
      <c:catAx>
        <c:axId val="125535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4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537888"/>
        <c:crosses val="autoZero"/>
        <c:auto val="1"/>
        <c:lblAlgn val="ctr"/>
        <c:lblOffset val="100"/>
        <c:noMultiLvlLbl val="0"/>
      </c:catAx>
      <c:valAx>
        <c:axId val="125537888"/>
        <c:scaling>
          <c:orientation val="minMax"/>
        </c:scaling>
        <c:delete val="0"/>
        <c:axPos val="l"/>
        <c:majorGridlines>
          <c:spPr>
            <a:ln w="951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535144"/>
        <c:crosses val="autoZero"/>
        <c:crossBetween val="between"/>
      </c:valAx>
      <c:spPr>
        <a:noFill/>
        <a:ln w="25372">
          <a:noFill/>
        </a:ln>
      </c:spPr>
    </c:plotArea>
    <c:legend>
      <c:legendPos val="b"/>
      <c:layout/>
      <c:overlay val="0"/>
      <c:spPr>
        <a:noFill/>
        <a:ln w="2537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C2147-AC2A-44C9-ABD5-E999EA88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64</Pages>
  <Words>16002</Words>
  <Characters>91214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Единый Доклад Учредителю</vt:lpstr>
    </vt:vector>
  </TitlesOfParts>
  <Company>school1</Company>
  <LinksUpToDate>false</LinksUpToDate>
  <CharactersWithSpaces>107002</CharactersWithSpaces>
  <SharedDoc>false</SharedDoc>
  <HLinks>
    <vt:vector size="18" baseType="variant">
      <vt:variant>
        <vt:i4>2818152</vt:i4>
      </vt:variant>
      <vt:variant>
        <vt:i4>6</vt:i4>
      </vt:variant>
      <vt:variant>
        <vt:i4>0</vt:i4>
      </vt:variant>
      <vt:variant>
        <vt:i4>5</vt:i4>
      </vt:variant>
      <vt:variant>
        <vt:lpwstr>http://school1-prs.edu.yar.ru/</vt:lpwstr>
      </vt:variant>
      <vt:variant>
        <vt:lpwstr/>
      </vt:variant>
      <vt:variant>
        <vt:i4>8061032</vt:i4>
      </vt:variant>
      <vt:variant>
        <vt:i4>3</vt:i4>
      </vt:variant>
      <vt:variant>
        <vt:i4>0</vt:i4>
      </vt:variant>
      <vt:variant>
        <vt:i4>5</vt:i4>
      </vt:variant>
      <vt:variant>
        <vt:lpwstr>http://projects.edu.yar.ru/</vt:lpwstr>
      </vt:variant>
      <vt:variant>
        <vt:lpwstr/>
      </vt:variant>
      <vt:variant>
        <vt:i4>70255684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задача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Единый Доклад Учредителю</dc:title>
  <dc:subject/>
  <dc:creator>natasha</dc:creator>
  <cp:keywords/>
  <cp:lastModifiedBy>E. M. Surnina</cp:lastModifiedBy>
  <cp:revision>86</cp:revision>
  <cp:lastPrinted>2023-03-15T09:06:00Z</cp:lastPrinted>
  <dcterms:created xsi:type="dcterms:W3CDTF">2020-02-03T13:47:00Z</dcterms:created>
  <dcterms:modified xsi:type="dcterms:W3CDTF">2024-01-29T12:05:00Z</dcterms:modified>
</cp:coreProperties>
</file>