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2" w:rsidRPr="00652AF9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F9">
        <w:rPr>
          <w:rFonts w:ascii="Times New Roman" w:hAnsi="Times New Roman"/>
          <w:b/>
          <w:sz w:val="24"/>
          <w:szCs w:val="24"/>
        </w:rPr>
        <w:t>ПРИКАЗ МИНИСТЕРСТВА ОБРАЗОВАНИЯ И НАУКИ РФ</w:t>
      </w:r>
    </w:p>
    <w:p w:rsidR="00AF41C2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 ЯНВАРЯ 2014 Г. № 32</w:t>
      </w:r>
    </w:p>
    <w:p w:rsidR="00AF41C2" w:rsidRPr="00652AF9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F9">
        <w:rPr>
          <w:rFonts w:ascii="Times New Roman" w:hAnsi="Times New Roman"/>
          <w:b/>
          <w:sz w:val="24"/>
          <w:szCs w:val="24"/>
        </w:rPr>
        <w:t xml:space="preserve">"ОБ УТВЕРЖДЕНИИ ПОРЯДКА ПРИЕМА ГРАЖДАН </w:t>
      </w:r>
    </w:p>
    <w:p w:rsidR="00AF41C2" w:rsidRPr="00652AF9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F9">
        <w:rPr>
          <w:rFonts w:ascii="Times New Roman" w:hAnsi="Times New Roman"/>
          <w:b/>
          <w:sz w:val="24"/>
          <w:szCs w:val="24"/>
        </w:rPr>
        <w:t xml:space="preserve">НА ОБУЧЕНИЕ ПО ОБРАЗОВАТЕЛЬНЫМ ПРОГРАММАМ </w:t>
      </w:r>
    </w:p>
    <w:p w:rsidR="00AF41C2" w:rsidRPr="00652AF9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F9">
        <w:rPr>
          <w:rFonts w:ascii="Times New Roman" w:hAnsi="Times New Roman"/>
          <w:b/>
          <w:sz w:val="24"/>
          <w:szCs w:val="24"/>
        </w:rPr>
        <w:t>НАЧАЛЬНОГО ОБЩЕГО, ОСНОВНОГО ОБЩЕГО И СРЕДНЕГО ОБЩЕГО ОБРАЗОВАНИЯ"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>Зарегистрировано в Минюсте РФ 2 апреля 2014 г.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>Регистрационный N 31800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В соответствии с частью 8  статьи  55  Федерального  закона    от 29декабря  2012 г.  N 273-ФЗ  "Об  образовании  в  Российской    Федерации"(Собрание законодательства Российской Федерации, 2012,  N 53,   ст. 7598;2013, N 19, ст. 2326; N 23, ст. 2878; N 27,  ст. 3462;  N 30,   ст. 4036;N 48, ст. 6165) и подпунктом 5.2.30 Положения о Министерстве образованияи науки Российской Федерации, утвержденного постановлением ПравительстваРоссийской Федерации от 3 июня 2013 г. N 466 (Собрание   законодательстваРоссийской  Федерации,  2013,  N 23,  ст. 2923;  N 33,  ст. 4386;  N 37,ст. 4702;    официальный    интернет-портал    правовой    информацииhtpp://www.pravo.gov.ru, 4 января 2014 г.), приказываю: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1. Утвердить прилагаемый Порядок  приема  граждан  на    обучение пообразовательным программам начального общего, основного общего и среднегообщего образования.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2. Признать утратившими силу  приказы  Министерства    образования инауки Российской Федерации: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от 15 февраля 2012 г. N 107 "Об утверждении Порядка приема граждан вобщеобразовательные учреждения" (зарегистрирован  Министерством   юстицииРоссийской Федерации 17 апреля 2012 г., регистрационный N 23859);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от 4 июля 2012 г. N 521 "О  внесении  изменений  в  Порядок   приемаграждан  в  общеобразовательные   учреждения,   утвержденный     приказомМинистерства образования и науки  Российской  Федерации  от  15   февраля2012 г.  N 107"  (зарегистрирован  Министерством   юстиции     РоссийскойФедерации 25 июля 2012 г., регистрационный N 24999).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>Министр                                                     Д.В. Ливанов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                                                          Приложение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D8D">
        <w:rPr>
          <w:rFonts w:ascii="Times New Roman" w:hAnsi="Times New Roman"/>
          <w:b/>
          <w:sz w:val="24"/>
          <w:szCs w:val="24"/>
        </w:rPr>
        <w:t>Порядок</w:t>
      </w: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D8D">
        <w:rPr>
          <w:rFonts w:ascii="Times New Roman" w:hAnsi="Times New Roman"/>
          <w:b/>
          <w:sz w:val="24"/>
          <w:szCs w:val="24"/>
        </w:rPr>
        <w:t>приема граждан на обучение по образовательным программам начального</w:t>
      </w: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D8D">
        <w:rPr>
          <w:rFonts w:ascii="Times New Roman" w:hAnsi="Times New Roman"/>
          <w:b/>
          <w:sz w:val="24"/>
          <w:szCs w:val="24"/>
        </w:rPr>
        <w:t>общего, основного общего и среднего общего образования</w:t>
      </w: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>(утв. приказом Министерства образования и науки РФ от 22 января 2014 г.</w:t>
      </w:r>
      <w:r>
        <w:rPr>
          <w:rFonts w:ascii="Times New Roman" w:hAnsi="Times New Roman"/>
          <w:sz w:val="24"/>
          <w:szCs w:val="24"/>
        </w:rPr>
        <w:t xml:space="preserve"> № </w:t>
      </w:r>
      <w:r w:rsidRPr="00381D8D">
        <w:rPr>
          <w:rFonts w:ascii="Times New Roman" w:hAnsi="Times New Roman"/>
          <w:sz w:val="24"/>
          <w:szCs w:val="24"/>
        </w:rPr>
        <w:t xml:space="preserve"> 32)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1. Порядок приема граждан на обучение по образовательным программамначального общего, основного общего и среднего общего образования (далее- Порядок) регламентирует прием граждан Российской  Федерации  (далее  -граждане,   дети)   в   организации,   осуществляющие     образовательнуюдеятельность по образовательным программам начального общего,   основногообщего и среднего  общего  образования  (далее  соответственно  -   ОООД,общеобразовательные программы).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2. Прием иностранных граждан и лиц без  гражданства,  в  том   числесоотечественников за рубежом, в ОООД для обучения по общеобразовательнымпрограммам за счет бюджетных ассигнований федерального бюджета, бюджетовсубъектов Российской  Федерации  и  местных  бюджетов    осуществляется всоответствии  с   международными   договорами   Российской     Федерации,Федеральным </w:t>
      </w:r>
      <w:r w:rsidRPr="004644C4">
        <w:rPr>
          <w:rFonts w:ascii="Times New Roman" w:hAnsi="Times New Roman"/>
          <w:sz w:val="24"/>
          <w:szCs w:val="24"/>
        </w:rPr>
        <w:t>законом от 29 декабря 2012 г.  N 273-ФЗ  "Об    образовании в Российской Федерации" (Собрание законодательства  Российской   Федерации, 2012, N 53,  ст. 7598;  2013,  N 19,  ст. 2326;  N 23,  ст. 2878;  N 27, ст. 3462; N 30, ст. 4036; N 48, ст. 6165) и настоящим Порядком.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3.   Правила   приема   в   конкретную   ОООД   на   обучение   по общеобразовательным программам (далее - правила приема) устанавливаются в части,  не  урегулированной  законодательством  об  образовании,   ОООД самостоятельно*(1).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Прием  граждан  для  обучения  в  филиале  ОООД     осуществляется в соответствии с правилами приема на обучение в ОООД.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  право на получение общего образования соответствующего уровня и проживающих на территории, за которой закреплена указанная образовательная   организация (далее - закрепленная территория)*(2).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5. В приеме в  государственную  или  муниципальную   образовательнуюорганизацию может быть отказано  только  по  причине  отсутствия    в нейсвободных мест, за исключением случаев, предусмотренных частями  5  и  6статьи 67 и статьей 88 Федерального закона от 29 декабря 2012 г. N 273-ФЗ"Об  образовании  в  Российской  Федерации"  (Собрание   законодательстваРоссийской Федерации, 2012, N 53, ст. 7598;2013, N 19, ст. 2326;   N 23,ст. 2878; N 27, ст. 3462; N 30,  ст. 4036;  N 48,  ст. 6165).  В   случаеотсутствия мест  в  государственной  или  муниципальной   образовательнойорганизации родители (законные представители) ребенка для решения вопросао его устройстве в  другую  общеобразовательную  организацию   обращаютсянепосредственно  в  орган  исполнительной  власти  субъекта    РоссийскойФедерации, осуществляющий государственное управление в сфере образования,или орган местного самоуправления,  осуществляющий  управление  в   сфереобразования*(3).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6. Прием на обучение по основным общеобразовательным программам   засчет  средств  бюджетных  ассигнований  федерального  бюджета,   бюджетовсубъектов  Российской  Федерации  и  местных  бюджетов      проводится наобщедоступной основе, если иное не предусмотрено Федеральным законом   от29 декабря 2012 г. N 273-ФЗ  "Об  образовании  в  Российской   Федерации"(Собрание законодательства Российской Федерации, 2012,  N 53,   ст. 7598;2013, N 19, ст. 2326; N 23, ст. 2878; N 27,  ст. 3462;  N 30,   ст. 4036;N 48, 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Организация индивидуального отбора при приеме в  государственные   имуниципальные образовательные организации для получения основного общегои среднего общего образования с углубленным изучением отдельных   учебныхпредметов или для профильного обучения допускается в случаях и в порядке,которые   предусмотрены    законодательством    субъекта       РоссийскойФедерации*(4).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Организация конкурса или индивидуального отбора при приеме   граждандля  получения  общего  образования  в  образовательных     организациях,реализующих образовательные программы основного общего и среднего общегообразования,  интегрированные  с  дополнительными   предпрофессиональнымиобразовательными программами в области физической культуры и спорта, илиобразовательные  программы  среднего  профессионального     образования вобласти  искусств,  интегрированные  с   образовательными     программамиосновного  общего  и  среднего  общего  образования,    осуществляется наосновании оценки способностей к занятию отдельным  видом  искусства   илиспорта, а также при отсутствии противопоказаний к занятию соответствующимвидом спорта*(5).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7. ОООД обязана  ознакомить  поступающего  и  (или)  его   родителей(законных представителей) со своим уставом, с лицензией на осуществлениеобразовательной  деятельности,  со  свидетельством  о     государственнойаккредитации, с  образовательными  программами  и  другими   документами,регламентирующими   организацию   и   осуществление       образовательнойдеятельности, права и обязанности обучающихся*(6).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Государственные  и   муниципальные   образовательные     организацииразмещают   распорядительный   акт   органа   местного     самоуправлениямуниципального района, городского округа (в городах федерального значения- акт органа, определенного законами этих субъектов Российской Федерации)о закреплении образовательных организаций  за  конкретными   территориямимуниципального района, городского округа, издаваемый не позднее 1 февралятекущего года (далее - распорядительный акт о закрепленной территории).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8. Государственная или муниципальная образовательная организация   сцелью проведения организованного приема граждан в первый класс размещаетна информационном стенде, на официальном  сайте  в  сети    "Интернет", всредствах массовой информации (в том числе электронных) информацию о: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количестве мест в первых классах не позднее 10 календарных  дней   смомента издания распорядительного акта о закрепленной территории;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наличии  свободных  мест  для  приема  детей,  не     проживающих назакрепленной территории, не позднее 1 июля.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9. Прием граждан в ОООД осуществляется по личному заявлению родителя(законного представителя) ребенка при предъявлении оригиналадокумента,удостоверяющего  личность  родителя  (законного  представителя),   либооригинала документа, удостоверяющего личность иностранного гражданина   илица без гражданства в Российской Федерации в соответствии со статьей 10Федерального закона от 25 июля 2002 г. N 115-ФЗ  "О  правовом   положениииностранных граждан в Российской Федерации"  (Собрание   законодательстваРоссийскойФедерации, 2002, N 30, ст. 3032).</w:t>
      </w:r>
    </w:p>
    <w:p w:rsidR="00AF41C2" w:rsidRPr="004644C4" w:rsidRDefault="00AF41C2" w:rsidP="00F6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ОООД  может  осуществлять  прием  указанного  заявления  в   формеэлектронного         документас использованиеминформационно-телекоммуникационных сетей общего пользования.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В  заявлении  родителями   (законными   представителями)     ребенкауказываются следующие сведения: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а) фамилия, имя, отчество (последнее - при наличии) ребенка;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б) дата и место рождения ребенка;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в) фамилия, имя,  отчество  (последнее  -  при  наличии)   родителей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(законных представителей) ребенка;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г)  адрес  места  жительства  ребенка,  его  родителей     (законных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представителей);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д) контактные телефоны родителей (законных представителей) ребенка.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Примерная форма заявления размещается ОООД на информационном стендеи (или) на официальном сайте ОООД в сети "Интернет".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Для приема в ОООД: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закрепленнойтерритории,  для  зачисления  ребенка  в  первый  классдополнительнопредъявляют оригинал свидетельства  о  рождении  ребенка  или   документ,подтверждающий родство заявителя, свидетельство о регистрации ребенка поместу жительства или по месту пребывания на закрепленной территории   илидокумент, содержащий сведения о регистрации ребенка по месту   жительстваили по месту пребывания на закрепленной территории;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родители  (законные  представители)  детей,  не       проживающих назакрепленной  территории,  дополнительно  предъявляют     свидетельство орождении ребенка.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Родители (законные представители)  детей,  являющихся   иностраннымигражданами  или  лицами  без  гражданства,  дополнительно предъявляютдокумент, подтверждающий родство заявителя (или законность представленияправ ребенка), и документ, подтверждающий право заявителя на пребывание вРоссийской Федерации.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Иностранные  граждане  и  лица  без  гражданства   все     документыпредставляют на русском языке или вместе с  заверенным  в   установленномпорядке переводом на русский язык.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Копии предъявляемых при приеме документов хранятся в ОООД на   времяобучения ребенка.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10. Родители (законные представители) детей имеют право  по   своемуусмотрению представлять другие документы.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11. При приеме в ОООД для  получения  среднего  общего   образованияпредставляется аттестат об  основном  общем  образовании   установленногообразца.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12. Требование предоставления других документов в качестве основаниядля приема детей в ОООД не допускается.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13. Факт ознакомления родителей (законных представителей) ребенка слицензией на осуществление образовательной деятельности, свидетельством огосударственной аккредитации ОООД, уставом ОООД фиксируется в заявлении оприеме и заверяется личной подписью родителей (законных   представителей)ребенка.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Подписью родителей (законных  представителей)  ребенка   фиксируетсятакже согласие на обработку их персональных данных и персональных данныхребенка   в   порядке,   установленном   законодательством     РоссийскойФедерации*(7).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14. Прием заявлений в первый класс ОООД для граждан, проживающих назакрепленной территории, начинается не позднее 1 февраля и завершается непозднее 30 июня текущего года.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Зачисление в ОООД оформляется распорядительным актом ОООД в течение7 рабочих дней после приема документов.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Для  детей,  не  проживающих  на  закрепленной  территории,  приемзаявлений в первый класс начинается с 1 июля текущего  года  до   моментазаполнения свободных мест, но не позднее 5 сентября текущего года.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ОООД, закончившие прием в первый класс всех детей,  проживающих   назакрепленной территории, осуществляют прием  детей,  не  проживающих  назакрепленной территории, ранее 1 июля.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15. Для удобства родителей  (законных  представителей)  детей   ОООДустанавливают  график  приема  документов  в  зависимости   от   адресарегистрации по месту жительства (пребывания).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16.  При  приеме  на  свободные  места  детей,  не    проживающих назакрепленной территории, преимущественным правом обладают дети   граждан,имеющих  право  на  первоочередное  предоставление  места  в   ОООД   всоответствии с законодательством  Российской  Федерации  и   нормативнымиправовыми актами субъектов Российской Федерации.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17. Дети с  ограниченными  возможностями  здоровья    принимаются наобучение по адаптированной основной общеобразовательной программе толькос  согласия  их  родителей  (законных  представителей)  и  на   основаниирекомендаций психолого-медико-педагогической комиссии*(8).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18. Документы, представленные родителями (законными представителями)детей, регистрируются в  журнале  приема  заявлений.  После   регистрациизаявления родителям (законным представителям) детей выдается расписка   вполучении документов, содержащая  информацию  о  регистрационном   номерезаявления о приеме ребенка в ОООД, о перечне представленных   документов.Расписка заверяется подписью должностного лица ОООД,  ответственного   заприем документов, и печатью ОООД.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19.  Распорядительные  акты  ОООД  о  приеме  детей  на     обучениеразмещаются на информационном стенде ОООД в день их издания.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20. На каждого ребенка, зачисленного в ОООД, заводится личное дело,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в котором хранятся все сданные документы.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_____________________________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*(1) Часть 9 статьи 55 Федерального закона от  29  декабря   2012 г.N 273-ФЗ   "Об   образовании   в   Российской   Федерации"   (Собраниезаконодательства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*(2) Часть 3 статьи 67 Федерального закона от  29  декабря   2012 г.N 273-ФЗ   "Об   образовании   в   Российской   Федерации"   (Собраниезаконодательства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*(3) Часть 4 статьи 67 Федерального закона от  29  декабря   2012 г.N 273-ФЗ   "Об   образовании   в   Российской   Федерации"   (Собраниезаконодательства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*(4) Часть 5 статьи 67 Федерального закона от  29  декабря   2012 г.N 273-ФЗ   "Об   образовании   в   Российской   Федерации"   (Собраниезаконодательства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*(5) Часть 6 статьи 67 Федерального закона от  29  декабря   2012 г.N 273-ФЗ   "Об   образовании   в   Российской   Федерации"   (Собраниезаконодательства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*(6) Часть 2 статьи 55 Федерального закона от  29  декабря   2012 г.N 273-ФЗ   "Об   образовании   в   Российской   Федерации"   (Собраниезаконодательства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*(7) Часть 1 статьи  6  Федерального  закона  от  27  июля   2006 г.N 152-ФЗ "О персональных данных" (Собрание  законодательства   РоссийскойФедерации, 2006, N 31, ст. 3451).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*(8) Часть 3 статьи 55 Федерального закона от  29  декабря   2012 г.N 273-ФЗ   "Об   образовании   в   Российской   Федерации"   (Собраниезаконодательства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41C2" w:rsidRPr="004644C4" w:rsidSect="0080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8D"/>
    <w:rsid w:val="00026D26"/>
    <w:rsid w:val="002E504D"/>
    <w:rsid w:val="00381D8D"/>
    <w:rsid w:val="003B2767"/>
    <w:rsid w:val="00421B21"/>
    <w:rsid w:val="004644C4"/>
    <w:rsid w:val="00652AF9"/>
    <w:rsid w:val="00742045"/>
    <w:rsid w:val="00802FE8"/>
    <w:rsid w:val="009A051C"/>
    <w:rsid w:val="00A13DEE"/>
    <w:rsid w:val="00AF41C2"/>
    <w:rsid w:val="00B16ED6"/>
    <w:rsid w:val="00CC1A10"/>
    <w:rsid w:val="00EF2762"/>
    <w:rsid w:val="00F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0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01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2407</Words>
  <Characters>13724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</dc:title>
  <dc:subject/>
  <dc:creator>Чистякова</dc:creator>
  <cp:keywords/>
  <dc:description/>
  <cp:lastModifiedBy>natasha</cp:lastModifiedBy>
  <cp:revision>2</cp:revision>
  <cp:lastPrinted>2014-04-08T11:59:00Z</cp:lastPrinted>
  <dcterms:created xsi:type="dcterms:W3CDTF">2015-02-04T07:37:00Z</dcterms:created>
  <dcterms:modified xsi:type="dcterms:W3CDTF">2015-02-04T07:37:00Z</dcterms:modified>
</cp:coreProperties>
</file>